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28D9915" w14:textId="77777777" w:rsidR="003A52E4" w:rsidRDefault="003A52E4" w:rsidP="002C7A5F">
      <w:r>
        <w:tab/>
      </w:r>
      <w:r>
        <w:tab/>
      </w:r>
      <w:r>
        <w:tab/>
      </w:r>
      <w:r>
        <w:tab/>
      </w:r>
      <w:r>
        <w:tab/>
      </w:r>
      <w:r>
        <w:tab/>
      </w:r>
      <w:r>
        <w:tab/>
      </w:r>
      <w:r>
        <w:tab/>
      </w:r>
      <w:r>
        <w:tab/>
      </w:r>
      <w:r>
        <w:tab/>
      </w:r>
    </w:p>
    <w:p w14:paraId="4D369F68" w14:textId="77777777" w:rsidR="003A52E4" w:rsidRDefault="003A52E4">
      <w:pPr>
        <w:jc w:val="center"/>
        <w:rPr>
          <w:b/>
          <w:sz w:val="32"/>
          <w:szCs w:val="32"/>
        </w:rPr>
      </w:pPr>
    </w:p>
    <w:p w14:paraId="438E3E62" w14:textId="77777777" w:rsidR="003A52E4" w:rsidRDefault="003A52E4">
      <w:pPr>
        <w:jc w:val="center"/>
        <w:rPr>
          <w:b/>
          <w:sz w:val="32"/>
          <w:szCs w:val="32"/>
        </w:rPr>
      </w:pPr>
    </w:p>
    <w:p w14:paraId="42FC1B21" w14:textId="77777777" w:rsidR="003A52E4" w:rsidRDefault="003A52E4">
      <w:pPr>
        <w:jc w:val="center"/>
        <w:rPr>
          <w:b/>
          <w:sz w:val="32"/>
          <w:szCs w:val="32"/>
        </w:rPr>
      </w:pPr>
    </w:p>
    <w:p w14:paraId="5CA99F8C" w14:textId="77777777" w:rsidR="003A52E4" w:rsidRDefault="003A52E4">
      <w:pPr>
        <w:jc w:val="center"/>
        <w:rPr>
          <w:b/>
          <w:sz w:val="48"/>
          <w:szCs w:val="32"/>
        </w:rPr>
      </w:pPr>
    </w:p>
    <w:p w14:paraId="725AA08A" w14:textId="77777777" w:rsidR="003A52E4" w:rsidRDefault="003A52E4">
      <w:pPr>
        <w:jc w:val="center"/>
        <w:rPr>
          <w:b/>
          <w:sz w:val="48"/>
          <w:szCs w:val="32"/>
        </w:rPr>
      </w:pPr>
    </w:p>
    <w:p w14:paraId="19CDB071" w14:textId="77777777" w:rsidR="002C7A5F" w:rsidRDefault="002C7A5F" w:rsidP="00DA621D">
      <w:pPr>
        <w:jc w:val="center"/>
        <w:rPr>
          <w:b/>
          <w:sz w:val="30"/>
          <w:szCs w:val="30"/>
        </w:rPr>
      </w:pPr>
    </w:p>
    <w:p w14:paraId="02F69E85" w14:textId="77777777" w:rsidR="00133735" w:rsidRPr="00AB55D3" w:rsidRDefault="00133735" w:rsidP="00133735">
      <w:pPr>
        <w:jc w:val="center"/>
        <w:rPr>
          <w:b/>
          <w:sz w:val="30"/>
          <w:szCs w:val="30"/>
        </w:rPr>
      </w:pPr>
      <w:r w:rsidRPr="00AB55D3">
        <w:rPr>
          <w:b/>
          <w:sz w:val="30"/>
          <w:szCs w:val="30"/>
        </w:rPr>
        <w:t>BLÅBOKA</w:t>
      </w:r>
    </w:p>
    <w:p w14:paraId="4A2C0206" w14:textId="77777777" w:rsidR="00133735" w:rsidRDefault="00133735" w:rsidP="00133735">
      <w:pPr>
        <w:jc w:val="center"/>
        <w:rPr>
          <w:b/>
          <w:sz w:val="48"/>
          <w:szCs w:val="32"/>
        </w:rPr>
      </w:pPr>
    </w:p>
    <w:p w14:paraId="15567262" w14:textId="77777777" w:rsidR="00133735" w:rsidRPr="00513A89" w:rsidRDefault="00133735" w:rsidP="007F27F9">
      <w:pPr>
        <w:rPr>
          <w:b/>
          <w:sz w:val="40"/>
          <w:szCs w:val="40"/>
        </w:rPr>
      </w:pPr>
    </w:p>
    <w:p w14:paraId="306EC7AF" w14:textId="77777777" w:rsidR="00133735" w:rsidRPr="003374D6" w:rsidRDefault="00133735" w:rsidP="003374D6">
      <w:pPr>
        <w:jc w:val="center"/>
        <w:rPr>
          <w:b/>
          <w:sz w:val="24"/>
          <w:szCs w:val="24"/>
        </w:rPr>
      </w:pPr>
      <w:r w:rsidRPr="003374D6">
        <w:rPr>
          <w:b/>
          <w:sz w:val="24"/>
          <w:szCs w:val="24"/>
        </w:rPr>
        <w:t>STATSBYGGS</w:t>
      </w:r>
    </w:p>
    <w:p w14:paraId="24EF5340" w14:textId="77777777" w:rsidR="00133735" w:rsidRPr="003374D6" w:rsidRDefault="00133735" w:rsidP="003374D6">
      <w:pPr>
        <w:jc w:val="center"/>
        <w:rPr>
          <w:b/>
          <w:sz w:val="24"/>
          <w:szCs w:val="24"/>
        </w:rPr>
      </w:pPr>
    </w:p>
    <w:p w14:paraId="0C598D74" w14:textId="77777777" w:rsidR="00133735" w:rsidRPr="003374D6" w:rsidRDefault="00133735" w:rsidP="003374D6">
      <w:pPr>
        <w:jc w:val="center"/>
        <w:rPr>
          <w:b/>
          <w:sz w:val="24"/>
          <w:szCs w:val="24"/>
        </w:rPr>
      </w:pPr>
      <w:r w:rsidRPr="003374D6">
        <w:rPr>
          <w:b/>
          <w:sz w:val="24"/>
          <w:szCs w:val="24"/>
        </w:rPr>
        <w:t>GENERELLE OG SPESIELLE</w:t>
      </w:r>
    </w:p>
    <w:p w14:paraId="62944E64" w14:textId="77777777" w:rsidR="00133735" w:rsidRPr="003374D6" w:rsidRDefault="00133735" w:rsidP="003374D6">
      <w:pPr>
        <w:jc w:val="center"/>
        <w:rPr>
          <w:b/>
          <w:sz w:val="24"/>
          <w:szCs w:val="24"/>
        </w:rPr>
      </w:pPr>
    </w:p>
    <w:p w14:paraId="6E903575" w14:textId="77777777" w:rsidR="00133735" w:rsidRPr="003374D6" w:rsidRDefault="00133735" w:rsidP="003374D6">
      <w:pPr>
        <w:jc w:val="center"/>
        <w:rPr>
          <w:b/>
          <w:sz w:val="24"/>
          <w:szCs w:val="24"/>
        </w:rPr>
      </w:pPr>
      <w:r w:rsidRPr="003374D6">
        <w:rPr>
          <w:b/>
          <w:sz w:val="24"/>
          <w:szCs w:val="24"/>
        </w:rPr>
        <w:t>KONTRAKTSBESTEMMELSER</w:t>
      </w:r>
    </w:p>
    <w:p w14:paraId="2D5FAF42" w14:textId="77777777" w:rsidR="00133735" w:rsidRPr="003374D6" w:rsidRDefault="00133735" w:rsidP="003374D6">
      <w:pPr>
        <w:jc w:val="center"/>
        <w:rPr>
          <w:b/>
          <w:sz w:val="24"/>
          <w:szCs w:val="24"/>
        </w:rPr>
      </w:pPr>
    </w:p>
    <w:p w14:paraId="4AD3443A" w14:textId="77777777" w:rsidR="00133735" w:rsidRPr="003374D6" w:rsidRDefault="00133735" w:rsidP="003374D6">
      <w:pPr>
        <w:jc w:val="center"/>
        <w:rPr>
          <w:b/>
          <w:sz w:val="24"/>
          <w:szCs w:val="24"/>
        </w:rPr>
      </w:pPr>
      <w:r w:rsidRPr="003374D6">
        <w:rPr>
          <w:b/>
          <w:sz w:val="24"/>
          <w:szCs w:val="24"/>
        </w:rPr>
        <w:t>FOR</w:t>
      </w:r>
    </w:p>
    <w:p w14:paraId="25ED4954" w14:textId="77777777" w:rsidR="00133735" w:rsidRPr="003374D6" w:rsidRDefault="00133735" w:rsidP="003374D6">
      <w:pPr>
        <w:jc w:val="center"/>
        <w:rPr>
          <w:b/>
          <w:sz w:val="24"/>
          <w:szCs w:val="24"/>
        </w:rPr>
      </w:pPr>
    </w:p>
    <w:p w14:paraId="1B22D058" w14:textId="77777777" w:rsidR="00133735" w:rsidRPr="003374D6" w:rsidRDefault="00133735" w:rsidP="003374D6">
      <w:pPr>
        <w:jc w:val="center"/>
        <w:rPr>
          <w:b/>
          <w:sz w:val="24"/>
          <w:szCs w:val="24"/>
        </w:rPr>
      </w:pPr>
      <w:r w:rsidRPr="003374D6">
        <w:rPr>
          <w:b/>
          <w:sz w:val="24"/>
          <w:szCs w:val="24"/>
        </w:rPr>
        <w:t>ENTREPRISER</w:t>
      </w:r>
    </w:p>
    <w:p w14:paraId="219F759F" w14:textId="77777777" w:rsidR="00133735" w:rsidRPr="003374D6" w:rsidRDefault="00133735" w:rsidP="003374D6">
      <w:pPr>
        <w:jc w:val="center"/>
        <w:rPr>
          <w:b/>
          <w:sz w:val="24"/>
          <w:szCs w:val="24"/>
        </w:rPr>
      </w:pPr>
    </w:p>
    <w:p w14:paraId="7D700A55" w14:textId="77777777" w:rsidR="003A52E4" w:rsidRDefault="003A52E4">
      <w:pPr>
        <w:jc w:val="center"/>
        <w:rPr>
          <w:b/>
          <w:sz w:val="40"/>
          <w:szCs w:val="32"/>
        </w:rPr>
      </w:pPr>
    </w:p>
    <w:p w14:paraId="4E495A36" w14:textId="77777777" w:rsidR="00B7439F" w:rsidRDefault="003A52E4">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sdtContent>
        <w:p w14:paraId="6F16A2DB" w14:textId="77777777" w:rsidR="00133735" w:rsidRDefault="00133735">
          <w:pPr>
            <w:pStyle w:val="Overskriftforinnholdsfortegnelse"/>
          </w:pPr>
          <w:r>
            <w:t>Innhold</w:t>
          </w:r>
        </w:p>
        <w:p w14:paraId="63509E5F" w14:textId="1C563329" w:rsidR="0049186A" w:rsidRDefault="00133735">
          <w:pPr>
            <w:pStyle w:val="INNH1"/>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88225530" w:history="1">
            <w:r w:rsidR="0049186A" w:rsidRPr="00F52988">
              <w:rPr>
                <w:rStyle w:val="Hyperkobling"/>
              </w:rPr>
              <w:t>DEL I</w:t>
            </w:r>
            <w:r w:rsidR="0049186A">
              <w:rPr>
                <w:webHidden/>
              </w:rPr>
              <w:tab/>
            </w:r>
            <w:r w:rsidR="0049186A">
              <w:rPr>
                <w:webHidden/>
              </w:rPr>
              <w:fldChar w:fldCharType="begin"/>
            </w:r>
            <w:r w:rsidR="0049186A">
              <w:rPr>
                <w:webHidden/>
              </w:rPr>
              <w:instrText xml:space="preserve"> PAGEREF _Toc88225530 \h </w:instrText>
            </w:r>
            <w:r w:rsidR="0049186A">
              <w:rPr>
                <w:webHidden/>
              </w:rPr>
            </w:r>
            <w:r w:rsidR="0049186A">
              <w:rPr>
                <w:webHidden/>
              </w:rPr>
              <w:fldChar w:fldCharType="separate"/>
            </w:r>
            <w:r w:rsidR="0049186A">
              <w:rPr>
                <w:webHidden/>
              </w:rPr>
              <w:t>4</w:t>
            </w:r>
            <w:r w:rsidR="0049186A">
              <w:rPr>
                <w:webHidden/>
              </w:rPr>
              <w:fldChar w:fldCharType="end"/>
            </w:r>
          </w:hyperlink>
        </w:p>
        <w:p w14:paraId="26D88798" w14:textId="0E87CB32" w:rsidR="0049186A" w:rsidRDefault="00506802">
          <w:pPr>
            <w:pStyle w:val="INNH1"/>
            <w:rPr>
              <w:rFonts w:asciiTheme="minorHAnsi" w:eastAsiaTheme="minorEastAsia" w:hAnsiTheme="minorHAnsi" w:cstheme="minorBidi"/>
              <w:sz w:val="22"/>
              <w:szCs w:val="22"/>
            </w:rPr>
          </w:pPr>
          <w:hyperlink w:anchor="_Toc88225531" w:history="1">
            <w:r w:rsidR="0049186A" w:rsidRPr="00F52988">
              <w:rPr>
                <w:rStyle w:val="Hyperkobling"/>
              </w:rPr>
              <w:t>GENERELLE KONTRAKTSBESTEMMELSER</w:t>
            </w:r>
            <w:r w:rsidR="0049186A">
              <w:rPr>
                <w:webHidden/>
              </w:rPr>
              <w:tab/>
            </w:r>
            <w:r w:rsidR="0049186A">
              <w:rPr>
                <w:webHidden/>
              </w:rPr>
              <w:fldChar w:fldCharType="begin"/>
            </w:r>
            <w:r w:rsidR="0049186A">
              <w:rPr>
                <w:webHidden/>
              </w:rPr>
              <w:instrText xml:space="preserve"> PAGEREF _Toc88225531 \h </w:instrText>
            </w:r>
            <w:r w:rsidR="0049186A">
              <w:rPr>
                <w:webHidden/>
              </w:rPr>
            </w:r>
            <w:r w:rsidR="0049186A">
              <w:rPr>
                <w:webHidden/>
              </w:rPr>
              <w:fldChar w:fldCharType="separate"/>
            </w:r>
            <w:r w:rsidR="0049186A">
              <w:rPr>
                <w:webHidden/>
              </w:rPr>
              <w:t>4</w:t>
            </w:r>
            <w:r w:rsidR="0049186A">
              <w:rPr>
                <w:webHidden/>
              </w:rPr>
              <w:fldChar w:fldCharType="end"/>
            </w:r>
          </w:hyperlink>
        </w:p>
        <w:p w14:paraId="5BD686F8" w14:textId="12A72482" w:rsidR="0049186A" w:rsidRDefault="00506802">
          <w:pPr>
            <w:pStyle w:val="INNH1"/>
            <w:rPr>
              <w:rFonts w:asciiTheme="minorHAnsi" w:eastAsiaTheme="minorEastAsia" w:hAnsiTheme="minorHAnsi" w:cstheme="minorBidi"/>
              <w:sz w:val="22"/>
              <w:szCs w:val="22"/>
            </w:rPr>
          </w:pPr>
          <w:hyperlink w:anchor="_Toc88225532" w:history="1">
            <w:r w:rsidR="0049186A" w:rsidRPr="00F52988">
              <w:rPr>
                <w:rStyle w:val="Hyperkobling"/>
              </w:rPr>
              <w:t>1</w:t>
            </w:r>
            <w:r w:rsidR="0049186A">
              <w:rPr>
                <w:rFonts w:asciiTheme="minorHAnsi" w:eastAsiaTheme="minorEastAsia" w:hAnsiTheme="minorHAnsi" w:cstheme="minorBidi"/>
                <w:sz w:val="22"/>
                <w:szCs w:val="22"/>
              </w:rPr>
              <w:tab/>
            </w:r>
            <w:r w:rsidR="0049186A" w:rsidRPr="00F52988">
              <w:rPr>
                <w:rStyle w:val="Hyperkobling"/>
              </w:rPr>
              <w:t>Definisjoner - Byggherre (NS 8405 pkt 2.2)</w:t>
            </w:r>
            <w:r w:rsidR="0049186A">
              <w:rPr>
                <w:webHidden/>
              </w:rPr>
              <w:tab/>
            </w:r>
            <w:r w:rsidR="0049186A">
              <w:rPr>
                <w:webHidden/>
              </w:rPr>
              <w:fldChar w:fldCharType="begin"/>
            </w:r>
            <w:r w:rsidR="0049186A">
              <w:rPr>
                <w:webHidden/>
              </w:rPr>
              <w:instrText xml:space="preserve"> PAGEREF _Toc88225532 \h </w:instrText>
            </w:r>
            <w:r w:rsidR="0049186A">
              <w:rPr>
                <w:webHidden/>
              </w:rPr>
            </w:r>
            <w:r w:rsidR="0049186A">
              <w:rPr>
                <w:webHidden/>
              </w:rPr>
              <w:fldChar w:fldCharType="separate"/>
            </w:r>
            <w:r w:rsidR="0049186A">
              <w:rPr>
                <w:webHidden/>
              </w:rPr>
              <w:t>4</w:t>
            </w:r>
            <w:r w:rsidR="0049186A">
              <w:rPr>
                <w:webHidden/>
              </w:rPr>
              <w:fldChar w:fldCharType="end"/>
            </w:r>
          </w:hyperlink>
        </w:p>
        <w:p w14:paraId="5004AD23" w14:textId="5FC2FA63" w:rsidR="0049186A" w:rsidRDefault="00506802">
          <w:pPr>
            <w:pStyle w:val="INNH1"/>
            <w:rPr>
              <w:rFonts w:asciiTheme="minorHAnsi" w:eastAsiaTheme="minorEastAsia" w:hAnsiTheme="minorHAnsi" w:cstheme="minorBidi"/>
              <w:sz w:val="22"/>
              <w:szCs w:val="22"/>
            </w:rPr>
          </w:pPr>
          <w:hyperlink w:anchor="_Toc88225533" w:history="1">
            <w:r w:rsidR="0049186A" w:rsidRPr="00F52988">
              <w:rPr>
                <w:rStyle w:val="Hyperkobling"/>
              </w:rPr>
              <w:t>2</w:t>
            </w:r>
            <w:r w:rsidR="0049186A">
              <w:rPr>
                <w:rFonts w:asciiTheme="minorHAnsi" w:eastAsiaTheme="minorEastAsia" w:hAnsiTheme="minorHAnsi" w:cstheme="minorBidi"/>
                <w:sz w:val="22"/>
                <w:szCs w:val="22"/>
              </w:rPr>
              <w:tab/>
            </w:r>
            <w:r w:rsidR="0049186A" w:rsidRPr="00F52988">
              <w:rPr>
                <w:rStyle w:val="Hyperkobling"/>
              </w:rPr>
              <w:t>Partenes representanter (NS 8405 pkt 6)</w:t>
            </w:r>
            <w:r w:rsidR="0049186A">
              <w:rPr>
                <w:webHidden/>
              </w:rPr>
              <w:tab/>
            </w:r>
            <w:r w:rsidR="0049186A">
              <w:rPr>
                <w:webHidden/>
              </w:rPr>
              <w:fldChar w:fldCharType="begin"/>
            </w:r>
            <w:r w:rsidR="0049186A">
              <w:rPr>
                <w:webHidden/>
              </w:rPr>
              <w:instrText xml:space="preserve"> PAGEREF _Toc88225533 \h </w:instrText>
            </w:r>
            <w:r w:rsidR="0049186A">
              <w:rPr>
                <w:webHidden/>
              </w:rPr>
            </w:r>
            <w:r w:rsidR="0049186A">
              <w:rPr>
                <w:webHidden/>
              </w:rPr>
              <w:fldChar w:fldCharType="separate"/>
            </w:r>
            <w:r w:rsidR="0049186A">
              <w:rPr>
                <w:webHidden/>
              </w:rPr>
              <w:t>4</w:t>
            </w:r>
            <w:r w:rsidR="0049186A">
              <w:rPr>
                <w:webHidden/>
              </w:rPr>
              <w:fldChar w:fldCharType="end"/>
            </w:r>
          </w:hyperlink>
        </w:p>
        <w:p w14:paraId="5E72F7C5" w14:textId="41F26732" w:rsidR="0049186A" w:rsidRDefault="00506802">
          <w:pPr>
            <w:pStyle w:val="INNH1"/>
            <w:rPr>
              <w:rFonts w:asciiTheme="minorHAnsi" w:eastAsiaTheme="minorEastAsia" w:hAnsiTheme="minorHAnsi" w:cstheme="minorBidi"/>
              <w:sz w:val="22"/>
              <w:szCs w:val="22"/>
            </w:rPr>
          </w:pPr>
          <w:hyperlink w:anchor="_Toc88225534" w:history="1">
            <w:r w:rsidR="0049186A" w:rsidRPr="00F52988">
              <w:rPr>
                <w:rStyle w:val="Hyperkobling"/>
              </w:rPr>
              <w:t>3</w:t>
            </w:r>
            <w:r w:rsidR="0049186A">
              <w:rPr>
                <w:rFonts w:asciiTheme="minorHAnsi" w:eastAsiaTheme="minorEastAsia" w:hAnsiTheme="minorHAnsi" w:cstheme="minorBidi"/>
                <w:sz w:val="22"/>
                <w:szCs w:val="22"/>
              </w:rPr>
              <w:tab/>
            </w:r>
            <w:r w:rsidR="0049186A" w:rsidRPr="00F52988">
              <w:rPr>
                <w:rStyle w:val="Hyperkobling"/>
              </w:rPr>
              <w:t>Varsler og krav (NS 8405 pkt 8)</w:t>
            </w:r>
            <w:r w:rsidR="0049186A">
              <w:rPr>
                <w:webHidden/>
              </w:rPr>
              <w:tab/>
            </w:r>
            <w:r w:rsidR="0049186A">
              <w:rPr>
                <w:webHidden/>
              </w:rPr>
              <w:fldChar w:fldCharType="begin"/>
            </w:r>
            <w:r w:rsidR="0049186A">
              <w:rPr>
                <w:webHidden/>
              </w:rPr>
              <w:instrText xml:space="preserve"> PAGEREF _Toc88225534 \h </w:instrText>
            </w:r>
            <w:r w:rsidR="0049186A">
              <w:rPr>
                <w:webHidden/>
              </w:rPr>
            </w:r>
            <w:r w:rsidR="0049186A">
              <w:rPr>
                <w:webHidden/>
              </w:rPr>
              <w:fldChar w:fldCharType="separate"/>
            </w:r>
            <w:r w:rsidR="0049186A">
              <w:rPr>
                <w:webHidden/>
              </w:rPr>
              <w:t>4</w:t>
            </w:r>
            <w:r w:rsidR="0049186A">
              <w:rPr>
                <w:webHidden/>
              </w:rPr>
              <w:fldChar w:fldCharType="end"/>
            </w:r>
          </w:hyperlink>
        </w:p>
        <w:p w14:paraId="7B983B85" w14:textId="727F4E79" w:rsidR="0049186A" w:rsidRDefault="00506802">
          <w:pPr>
            <w:pStyle w:val="INNH1"/>
            <w:rPr>
              <w:rFonts w:asciiTheme="minorHAnsi" w:eastAsiaTheme="minorEastAsia" w:hAnsiTheme="minorHAnsi" w:cstheme="minorBidi"/>
              <w:sz w:val="22"/>
              <w:szCs w:val="22"/>
            </w:rPr>
          </w:pPr>
          <w:hyperlink w:anchor="_Toc88225535" w:history="1">
            <w:r w:rsidR="0049186A" w:rsidRPr="00F52988">
              <w:rPr>
                <w:rStyle w:val="Hyperkobling"/>
              </w:rPr>
              <w:t>4</w:t>
            </w:r>
            <w:r w:rsidR="0049186A">
              <w:rPr>
                <w:rFonts w:asciiTheme="minorHAnsi" w:eastAsiaTheme="minorEastAsia" w:hAnsiTheme="minorHAnsi" w:cstheme="minorBidi"/>
                <w:sz w:val="22"/>
                <w:szCs w:val="22"/>
              </w:rPr>
              <w:tab/>
            </w:r>
            <w:r w:rsidR="0049186A" w:rsidRPr="00F52988">
              <w:rPr>
                <w:rStyle w:val="Hyperkobling"/>
              </w:rPr>
              <w:t>Sikkerhetsstillelse (NS 8405 pkt 9)</w:t>
            </w:r>
            <w:r w:rsidR="0049186A">
              <w:rPr>
                <w:webHidden/>
              </w:rPr>
              <w:tab/>
            </w:r>
            <w:r w:rsidR="0049186A">
              <w:rPr>
                <w:webHidden/>
              </w:rPr>
              <w:fldChar w:fldCharType="begin"/>
            </w:r>
            <w:r w:rsidR="0049186A">
              <w:rPr>
                <w:webHidden/>
              </w:rPr>
              <w:instrText xml:space="preserve"> PAGEREF _Toc88225535 \h </w:instrText>
            </w:r>
            <w:r w:rsidR="0049186A">
              <w:rPr>
                <w:webHidden/>
              </w:rPr>
            </w:r>
            <w:r w:rsidR="0049186A">
              <w:rPr>
                <w:webHidden/>
              </w:rPr>
              <w:fldChar w:fldCharType="separate"/>
            </w:r>
            <w:r w:rsidR="0049186A">
              <w:rPr>
                <w:webHidden/>
              </w:rPr>
              <w:t>4</w:t>
            </w:r>
            <w:r w:rsidR="0049186A">
              <w:rPr>
                <w:webHidden/>
              </w:rPr>
              <w:fldChar w:fldCharType="end"/>
            </w:r>
          </w:hyperlink>
        </w:p>
        <w:p w14:paraId="1A30604B" w14:textId="6682F880" w:rsidR="0049186A" w:rsidRDefault="00506802">
          <w:pPr>
            <w:pStyle w:val="INNH2"/>
            <w:rPr>
              <w:rFonts w:asciiTheme="minorHAnsi" w:eastAsiaTheme="minorEastAsia" w:hAnsiTheme="minorHAnsi" w:cstheme="minorBidi"/>
              <w:noProof/>
              <w:sz w:val="22"/>
              <w:szCs w:val="22"/>
            </w:rPr>
          </w:pPr>
          <w:hyperlink w:anchor="_Toc88225536" w:history="1">
            <w:r w:rsidR="0049186A" w:rsidRPr="00F52988">
              <w:rPr>
                <w:rStyle w:val="Hyperkobling"/>
                <w:noProof/>
              </w:rPr>
              <w:t>4.1</w:t>
            </w:r>
            <w:r w:rsidR="0049186A">
              <w:rPr>
                <w:rFonts w:asciiTheme="minorHAnsi" w:eastAsiaTheme="minorEastAsia" w:hAnsiTheme="minorHAnsi" w:cstheme="minorBidi"/>
                <w:noProof/>
                <w:sz w:val="22"/>
                <w:szCs w:val="22"/>
              </w:rPr>
              <w:tab/>
            </w:r>
            <w:r w:rsidR="0049186A" w:rsidRPr="00F52988">
              <w:rPr>
                <w:rStyle w:val="Hyperkobling"/>
                <w:noProof/>
              </w:rPr>
              <w:t>Generelle bestemmelser (NS 8405 pkt 9.1)</w:t>
            </w:r>
            <w:r w:rsidR="0049186A">
              <w:rPr>
                <w:noProof/>
                <w:webHidden/>
              </w:rPr>
              <w:tab/>
            </w:r>
            <w:r w:rsidR="0049186A">
              <w:rPr>
                <w:noProof/>
                <w:webHidden/>
              </w:rPr>
              <w:fldChar w:fldCharType="begin"/>
            </w:r>
            <w:r w:rsidR="0049186A">
              <w:rPr>
                <w:noProof/>
                <w:webHidden/>
              </w:rPr>
              <w:instrText xml:space="preserve"> PAGEREF _Toc88225536 \h </w:instrText>
            </w:r>
            <w:r w:rsidR="0049186A">
              <w:rPr>
                <w:noProof/>
                <w:webHidden/>
              </w:rPr>
            </w:r>
            <w:r w:rsidR="0049186A">
              <w:rPr>
                <w:noProof/>
                <w:webHidden/>
              </w:rPr>
              <w:fldChar w:fldCharType="separate"/>
            </w:r>
            <w:r w:rsidR="0049186A">
              <w:rPr>
                <w:noProof/>
                <w:webHidden/>
              </w:rPr>
              <w:t>4</w:t>
            </w:r>
            <w:r w:rsidR="0049186A">
              <w:rPr>
                <w:noProof/>
                <w:webHidden/>
              </w:rPr>
              <w:fldChar w:fldCharType="end"/>
            </w:r>
          </w:hyperlink>
        </w:p>
        <w:p w14:paraId="4CEAE434" w14:textId="08CAB100" w:rsidR="0049186A" w:rsidRDefault="00506802">
          <w:pPr>
            <w:pStyle w:val="INNH2"/>
            <w:rPr>
              <w:rFonts w:asciiTheme="minorHAnsi" w:eastAsiaTheme="minorEastAsia" w:hAnsiTheme="minorHAnsi" w:cstheme="minorBidi"/>
              <w:noProof/>
              <w:sz w:val="22"/>
              <w:szCs w:val="22"/>
            </w:rPr>
          </w:pPr>
          <w:hyperlink w:anchor="_Toc88225537" w:history="1">
            <w:r w:rsidR="0049186A" w:rsidRPr="00F52988">
              <w:rPr>
                <w:rStyle w:val="Hyperkobling"/>
                <w:noProof/>
              </w:rPr>
              <w:t>4.2</w:t>
            </w:r>
            <w:r w:rsidR="0049186A">
              <w:rPr>
                <w:rFonts w:asciiTheme="minorHAnsi" w:eastAsiaTheme="minorEastAsia" w:hAnsiTheme="minorHAnsi" w:cstheme="minorBidi"/>
                <w:noProof/>
                <w:sz w:val="22"/>
                <w:szCs w:val="22"/>
              </w:rPr>
              <w:tab/>
            </w:r>
            <w:r w:rsidR="0049186A" w:rsidRPr="00F52988">
              <w:rPr>
                <w:rStyle w:val="Hyperkobling"/>
                <w:noProof/>
              </w:rPr>
              <w:t>Entreprenørens sikkerhetsstillelse (NS 8405 pkt 9.2)</w:t>
            </w:r>
            <w:r w:rsidR="0049186A">
              <w:rPr>
                <w:noProof/>
                <w:webHidden/>
              </w:rPr>
              <w:tab/>
            </w:r>
            <w:r w:rsidR="0049186A">
              <w:rPr>
                <w:noProof/>
                <w:webHidden/>
              </w:rPr>
              <w:fldChar w:fldCharType="begin"/>
            </w:r>
            <w:r w:rsidR="0049186A">
              <w:rPr>
                <w:noProof/>
                <w:webHidden/>
              </w:rPr>
              <w:instrText xml:space="preserve"> PAGEREF _Toc88225537 \h </w:instrText>
            </w:r>
            <w:r w:rsidR="0049186A">
              <w:rPr>
                <w:noProof/>
                <w:webHidden/>
              </w:rPr>
            </w:r>
            <w:r w:rsidR="0049186A">
              <w:rPr>
                <w:noProof/>
                <w:webHidden/>
              </w:rPr>
              <w:fldChar w:fldCharType="separate"/>
            </w:r>
            <w:r w:rsidR="0049186A">
              <w:rPr>
                <w:noProof/>
                <w:webHidden/>
              </w:rPr>
              <w:t>4</w:t>
            </w:r>
            <w:r w:rsidR="0049186A">
              <w:rPr>
                <w:noProof/>
                <w:webHidden/>
              </w:rPr>
              <w:fldChar w:fldCharType="end"/>
            </w:r>
          </w:hyperlink>
        </w:p>
        <w:p w14:paraId="6A417940" w14:textId="4CF28C7E" w:rsidR="0049186A" w:rsidRDefault="00506802">
          <w:pPr>
            <w:pStyle w:val="INNH2"/>
            <w:rPr>
              <w:rFonts w:asciiTheme="minorHAnsi" w:eastAsiaTheme="minorEastAsia" w:hAnsiTheme="minorHAnsi" w:cstheme="minorBidi"/>
              <w:noProof/>
              <w:sz w:val="22"/>
              <w:szCs w:val="22"/>
            </w:rPr>
          </w:pPr>
          <w:hyperlink w:anchor="_Toc88225538" w:history="1">
            <w:r w:rsidR="0049186A" w:rsidRPr="00F52988">
              <w:rPr>
                <w:rStyle w:val="Hyperkobling"/>
                <w:noProof/>
              </w:rPr>
              <w:t>4.3</w:t>
            </w:r>
            <w:r w:rsidR="0049186A">
              <w:rPr>
                <w:rFonts w:asciiTheme="minorHAnsi" w:eastAsiaTheme="minorEastAsia" w:hAnsiTheme="minorHAnsi" w:cstheme="minorBidi"/>
                <w:noProof/>
                <w:sz w:val="22"/>
                <w:szCs w:val="22"/>
              </w:rPr>
              <w:tab/>
            </w:r>
            <w:r w:rsidR="0049186A" w:rsidRPr="00F52988">
              <w:rPr>
                <w:rStyle w:val="Hyperkobling"/>
                <w:noProof/>
              </w:rPr>
              <w:t>Byggherrens sikkerhetsstillelse/Reduksjon av sikkerhet (NS 8405 pkt 9.3 og 9.4)</w:t>
            </w:r>
            <w:r w:rsidR="0049186A">
              <w:rPr>
                <w:noProof/>
                <w:webHidden/>
              </w:rPr>
              <w:tab/>
            </w:r>
            <w:r w:rsidR="0049186A">
              <w:rPr>
                <w:noProof/>
                <w:webHidden/>
              </w:rPr>
              <w:fldChar w:fldCharType="begin"/>
            </w:r>
            <w:r w:rsidR="0049186A">
              <w:rPr>
                <w:noProof/>
                <w:webHidden/>
              </w:rPr>
              <w:instrText xml:space="preserve"> PAGEREF _Toc88225538 \h </w:instrText>
            </w:r>
            <w:r w:rsidR="0049186A">
              <w:rPr>
                <w:noProof/>
                <w:webHidden/>
              </w:rPr>
            </w:r>
            <w:r w:rsidR="0049186A">
              <w:rPr>
                <w:noProof/>
                <w:webHidden/>
              </w:rPr>
              <w:fldChar w:fldCharType="separate"/>
            </w:r>
            <w:r w:rsidR="0049186A">
              <w:rPr>
                <w:noProof/>
                <w:webHidden/>
              </w:rPr>
              <w:t>5</w:t>
            </w:r>
            <w:r w:rsidR="0049186A">
              <w:rPr>
                <w:noProof/>
                <w:webHidden/>
              </w:rPr>
              <w:fldChar w:fldCharType="end"/>
            </w:r>
          </w:hyperlink>
        </w:p>
        <w:p w14:paraId="6CD58EB3" w14:textId="72234D94" w:rsidR="0049186A" w:rsidRDefault="00506802">
          <w:pPr>
            <w:pStyle w:val="INNH1"/>
            <w:rPr>
              <w:rFonts w:asciiTheme="minorHAnsi" w:eastAsiaTheme="minorEastAsia" w:hAnsiTheme="minorHAnsi" w:cstheme="minorBidi"/>
              <w:sz w:val="22"/>
              <w:szCs w:val="22"/>
            </w:rPr>
          </w:pPr>
          <w:hyperlink w:anchor="_Toc88225539" w:history="1">
            <w:r w:rsidR="0049186A" w:rsidRPr="00F52988">
              <w:rPr>
                <w:rStyle w:val="Hyperkobling"/>
              </w:rPr>
              <w:t>5</w:t>
            </w:r>
            <w:r w:rsidR="0049186A">
              <w:rPr>
                <w:rFonts w:asciiTheme="minorHAnsi" w:eastAsiaTheme="minorEastAsia" w:hAnsiTheme="minorHAnsi" w:cstheme="minorBidi"/>
                <w:sz w:val="22"/>
                <w:szCs w:val="22"/>
              </w:rPr>
              <w:tab/>
            </w:r>
            <w:r w:rsidR="0049186A" w:rsidRPr="00F52988">
              <w:rPr>
                <w:rStyle w:val="Hyperkobling"/>
              </w:rPr>
              <w:t>Forsikring (NS 8405 pkt 10)</w:t>
            </w:r>
            <w:r w:rsidR="0049186A">
              <w:rPr>
                <w:webHidden/>
              </w:rPr>
              <w:tab/>
            </w:r>
            <w:r w:rsidR="0049186A">
              <w:rPr>
                <w:webHidden/>
              </w:rPr>
              <w:fldChar w:fldCharType="begin"/>
            </w:r>
            <w:r w:rsidR="0049186A">
              <w:rPr>
                <w:webHidden/>
              </w:rPr>
              <w:instrText xml:space="preserve"> PAGEREF _Toc88225539 \h </w:instrText>
            </w:r>
            <w:r w:rsidR="0049186A">
              <w:rPr>
                <w:webHidden/>
              </w:rPr>
            </w:r>
            <w:r w:rsidR="0049186A">
              <w:rPr>
                <w:webHidden/>
              </w:rPr>
              <w:fldChar w:fldCharType="separate"/>
            </w:r>
            <w:r w:rsidR="0049186A">
              <w:rPr>
                <w:webHidden/>
              </w:rPr>
              <w:t>5</w:t>
            </w:r>
            <w:r w:rsidR="0049186A">
              <w:rPr>
                <w:webHidden/>
              </w:rPr>
              <w:fldChar w:fldCharType="end"/>
            </w:r>
          </w:hyperlink>
        </w:p>
        <w:p w14:paraId="57D04BEE" w14:textId="6CCEA37E" w:rsidR="0049186A" w:rsidRDefault="00506802">
          <w:pPr>
            <w:pStyle w:val="INNH2"/>
            <w:rPr>
              <w:rFonts w:asciiTheme="minorHAnsi" w:eastAsiaTheme="minorEastAsia" w:hAnsiTheme="minorHAnsi" w:cstheme="minorBidi"/>
              <w:noProof/>
              <w:sz w:val="22"/>
              <w:szCs w:val="22"/>
            </w:rPr>
          </w:pPr>
          <w:hyperlink w:anchor="_Toc88225540" w:history="1">
            <w:r w:rsidR="0049186A" w:rsidRPr="00F52988">
              <w:rPr>
                <w:rStyle w:val="Hyperkobling"/>
                <w:noProof/>
              </w:rPr>
              <w:t>5.1</w:t>
            </w:r>
            <w:r w:rsidR="0049186A">
              <w:rPr>
                <w:rFonts w:asciiTheme="minorHAnsi" w:eastAsiaTheme="minorEastAsia" w:hAnsiTheme="minorHAnsi" w:cstheme="minorBidi"/>
                <w:noProof/>
                <w:sz w:val="22"/>
                <w:szCs w:val="22"/>
              </w:rPr>
              <w:tab/>
            </w:r>
            <w:r w:rsidR="0049186A" w:rsidRPr="00F52988">
              <w:rPr>
                <w:rStyle w:val="Hyperkobling"/>
                <w:noProof/>
              </w:rPr>
              <w:t>Entreprenørens plikt til å holde kontraktarbeidet forsikret (NS 8405 pkt 10.1)</w:t>
            </w:r>
            <w:r w:rsidR="0049186A">
              <w:rPr>
                <w:noProof/>
                <w:webHidden/>
              </w:rPr>
              <w:tab/>
            </w:r>
            <w:r w:rsidR="0049186A">
              <w:rPr>
                <w:noProof/>
                <w:webHidden/>
              </w:rPr>
              <w:fldChar w:fldCharType="begin"/>
            </w:r>
            <w:r w:rsidR="0049186A">
              <w:rPr>
                <w:noProof/>
                <w:webHidden/>
              </w:rPr>
              <w:instrText xml:space="preserve"> PAGEREF _Toc88225540 \h </w:instrText>
            </w:r>
            <w:r w:rsidR="0049186A">
              <w:rPr>
                <w:noProof/>
                <w:webHidden/>
              </w:rPr>
            </w:r>
            <w:r w:rsidR="0049186A">
              <w:rPr>
                <w:noProof/>
                <w:webHidden/>
              </w:rPr>
              <w:fldChar w:fldCharType="separate"/>
            </w:r>
            <w:r w:rsidR="0049186A">
              <w:rPr>
                <w:noProof/>
                <w:webHidden/>
              </w:rPr>
              <w:t>5</w:t>
            </w:r>
            <w:r w:rsidR="0049186A">
              <w:rPr>
                <w:noProof/>
                <w:webHidden/>
              </w:rPr>
              <w:fldChar w:fldCharType="end"/>
            </w:r>
          </w:hyperlink>
        </w:p>
        <w:p w14:paraId="6CFDE0AB" w14:textId="1AA57C6A" w:rsidR="0049186A" w:rsidRDefault="00506802">
          <w:pPr>
            <w:pStyle w:val="INNH2"/>
            <w:rPr>
              <w:rFonts w:asciiTheme="minorHAnsi" w:eastAsiaTheme="minorEastAsia" w:hAnsiTheme="minorHAnsi" w:cstheme="minorBidi"/>
              <w:noProof/>
              <w:sz w:val="22"/>
              <w:szCs w:val="22"/>
            </w:rPr>
          </w:pPr>
          <w:hyperlink w:anchor="_Toc88225541" w:history="1">
            <w:r w:rsidR="0049186A" w:rsidRPr="00F52988">
              <w:rPr>
                <w:rStyle w:val="Hyperkobling"/>
                <w:noProof/>
              </w:rPr>
              <w:t>5.2</w:t>
            </w:r>
            <w:r w:rsidR="0049186A">
              <w:rPr>
                <w:rFonts w:asciiTheme="minorHAnsi" w:eastAsiaTheme="minorEastAsia" w:hAnsiTheme="minorHAnsi" w:cstheme="minorBidi"/>
                <w:noProof/>
                <w:sz w:val="22"/>
                <w:szCs w:val="22"/>
              </w:rPr>
              <w:tab/>
            </w:r>
            <w:r w:rsidR="0049186A" w:rsidRPr="00F52988">
              <w:rPr>
                <w:rStyle w:val="Hyperkobling"/>
                <w:noProof/>
              </w:rPr>
              <w:t>Kontroll (NS 8405 pkt 10.3)</w:t>
            </w:r>
            <w:r w:rsidR="0049186A">
              <w:rPr>
                <w:noProof/>
                <w:webHidden/>
              </w:rPr>
              <w:tab/>
            </w:r>
            <w:r w:rsidR="0049186A">
              <w:rPr>
                <w:noProof/>
                <w:webHidden/>
              </w:rPr>
              <w:fldChar w:fldCharType="begin"/>
            </w:r>
            <w:r w:rsidR="0049186A">
              <w:rPr>
                <w:noProof/>
                <w:webHidden/>
              </w:rPr>
              <w:instrText xml:space="preserve"> PAGEREF _Toc88225541 \h </w:instrText>
            </w:r>
            <w:r w:rsidR="0049186A">
              <w:rPr>
                <w:noProof/>
                <w:webHidden/>
              </w:rPr>
            </w:r>
            <w:r w:rsidR="0049186A">
              <w:rPr>
                <w:noProof/>
                <w:webHidden/>
              </w:rPr>
              <w:fldChar w:fldCharType="separate"/>
            </w:r>
            <w:r w:rsidR="0049186A">
              <w:rPr>
                <w:noProof/>
                <w:webHidden/>
              </w:rPr>
              <w:t>5</w:t>
            </w:r>
            <w:r w:rsidR="0049186A">
              <w:rPr>
                <w:noProof/>
                <w:webHidden/>
              </w:rPr>
              <w:fldChar w:fldCharType="end"/>
            </w:r>
          </w:hyperlink>
        </w:p>
        <w:p w14:paraId="62A0FFF2" w14:textId="4C4264E7" w:rsidR="0049186A" w:rsidRDefault="00506802">
          <w:pPr>
            <w:pStyle w:val="INNH2"/>
            <w:rPr>
              <w:rFonts w:asciiTheme="minorHAnsi" w:eastAsiaTheme="minorEastAsia" w:hAnsiTheme="minorHAnsi" w:cstheme="minorBidi"/>
              <w:noProof/>
              <w:sz w:val="22"/>
              <w:szCs w:val="22"/>
            </w:rPr>
          </w:pPr>
          <w:hyperlink w:anchor="_Toc88225542" w:history="1">
            <w:r w:rsidR="0049186A" w:rsidRPr="00F52988">
              <w:rPr>
                <w:rStyle w:val="Hyperkobling"/>
                <w:noProof/>
              </w:rPr>
              <w:t>5.3</w:t>
            </w:r>
            <w:r w:rsidR="0049186A">
              <w:rPr>
                <w:rFonts w:asciiTheme="minorHAnsi" w:eastAsiaTheme="minorEastAsia" w:hAnsiTheme="minorHAnsi" w:cstheme="minorBidi"/>
                <w:noProof/>
                <w:sz w:val="22"/>
                <w:szCs w:val="22"/>
              </w:rPr>
              <w:tab/>
            </w:r>
            <w:r w:rsidR="0049186A" w:rsidRPr="00F52988">
              <w:rPr>
                <w:rStyle w:val="Hyperkobling"/>
                <w:noProof/>
              </w:rPr>
              <w:t>Forsikring ved ombyggingsarbeider (NS 8405 pkt 10.4)</w:t>
            </w:r>
            <w:r w:rsidR="0049186A">
              <w:rPr>
                <w:noProof/>
                <w:webHidden/>
              </w:rPr>
              <w:tab/>
            </w:r>
            <w:r w:rsidR="0049186A">
              <w:rPr>
                <w:noProof/>
                <w:webHidden/>
              </w:rPr>
              <w:fldChar w:fldCharType="begin"/>
            </w:r>
            <w:r w:rsidR="0049186A">
              <w:rPr>
                <w:noProof/>
                <w:webHidden/>
              </w:rPr>
              <w:instrText xml:space="preserve"> PAGEREF _Toc88225542 \h </w:instrText>
            </w:r>
            <w:r w:rsidR="0049186A">
              <w:rPr>
                <w:noProof/>
                <w:webHidden/>
              </w:rPr>
            </w:r>
            <w:r w:rsidR="0049186A">
              <w:rPr>
                <w:noProof/>
                <w:webHidden/>
              </w:rPr>
              <w:fldChar w:fldCharType="separate"/>
            </w:r>
            <w:r w:rsidR="0049186A">
              <w:rPr>
                <w:noProof/>
                <w:webHidden/>
              </w:rPr>
              <w:t>5</w:t>
            </w:r>
            <w:r w:rsidR="0049186A">
              <w:rPr>
                <w:noProof/>
                <w:webHidden/>
              </w:rPr>
              <w:fldChar w:fldCharType="end"/>
            </w:r>
          </w:hyperlink>
        </w:p>
        <w:p w14:paraId="5587E29F" w14:textId="33882FFA" w:rsidR="0049186A" w:rsidRDefault="00506802">
          <w:pPr>
            <w:pStyle w:val="INNH1"/>
            <w:rPr>
              <w:rFonts w:asciiTheme="minorHAnsi" w:eastAsiaTheme="minorEastAsia" w:hAnsiTheme="minorHAnsi" w:cstheme="minorBidi"/>
              <w:sz w:val="22"/>
              <w:szCs w:val="22"/>
            </w:rPr>
          </w:pPr>
          <w:hyperlink w:anchor="_Toc88225543" w:history="1">
            <w:r w:rsidR="0049186A" w:rsidRPr="00F52988">
              <w:rPr>
                <w:rStyle w:val="Hyperkobling"/>
              </w:rPr>
              <w:t>6</w:t>
            </w:r>
            <w:r w:rsidR="0049186A">
              <w:rPr>
                <w:rFonts w:asciiTheme="minorHAnsi" w:eastAsiaTheme="minorEastAsia" w:hAnsiTheme="minorHAnsi" w:cstheme="minorBidi"/>
                <w:sz w:val="22"/>
                <w:szCs w:val="22"/>
              </w:rPr>
              <w:tab/>
            </w:r>
            <w:r w:rsidR="0049186A" w:rsidRPr="00F52988">
              <w:rPr>
                <w:rStyle w:val="Hyperkobling"/>
              </w:rPr>
              <w:t>Utførelse (NS 8405 pkt 11.1)</w:t>
            </w:r>
            <w:r w:rsidR="0049186A">
              <w:rPr>
                <w:webHidden/>
              </w:rPr>
              <w:tab/>
            </w:r>
            <w:r w:rsidR="0049186A">
              <w:rPr>
                <w:webHidden/>
              </w:rPr>
              <w:fldChar w:fldCharType="begin"/>
            </w:r>
            <w:r w:rsidR="0049186A">
              <w:rPr>
                <w:webHidden/>
              </w:rPr>
              <w:instrText xml:space="preserve"> PAGEREF _Toc88225543 \h </w:instrText>
            </w:r>
            <w:r w:rsidR="0049186A">
              <w:rPr>
                <w:webHidden/>
              </w:rPr>
            </w:r>
            <w:r w:rsidR="0049186A">
              <w:rPr>
                <w:webHidden/>
              </w:rPr>
              <w:fldChar w:fldCharType="separate"/>
            </w:r>
            <w:r w:rsidR="0049186A">
              <w:rPr>
                <w:webHidden/>
              </w:rPr>
              <w:t>5</w:t>
            </w:r>
            <w:r w:rsidR="0049186A">
              <w:rPr>
                <w:webHidden/>
              </w:rPr>
              <w:fldChar w:fldCharType="end"/>
            </w:r>
          </w:hyperlink>
        </w:p>
        <w:p w14:paraId="590DC354" w14:textId="0CD0A87B" w:rsidR="0049186A" w:rsidRDefault="00506802">
          <w:pPr>
            <w:pStyle w:val="INNH1"/>
            <w:rPr>
              <w:rFonts w:asciiTheme="minorHAnsi" w:eastAsiaTheme="minorEastAsia" w:hAnsiTheme="minorHAnsi" w:cstheme="minorBidi"/>
              <w:sz w:val="22"/>
              <w:szCs w:val="22"/>
            </w:rPr>
          </w:pPr>
          <w:hyperlink w:anchor="_Toc88225544" w:history="1">
            <w:r w:rsidR="0049186A" w:rsidRPr="00F52988">
              <w:rPr>
                <w:rStyle w:val="Hyperkobling"/>
              </w:rPr>
              <w:t>7</w:t>
            </w:r>
            <w:r w:rsidR="0049186A">
              <w:rPr>
                <w:rFonts w:asciiTheme="minorHAnsi" w:eastAsiaTheme="minorEastAsia" w:hAnsiTheme="minorHAnsi" w:cstheme="minorBidi"/>
                <w:sz w:val="22"/>
                <w:szCs w:val="22"/>
              </w:rPr>
              <w:tab/>
            </w:r>
            <w:r w:rsidR="0049186A" w:rsidRPr="00F52988">
              <w:rPr>
                <w:rStyle w:val="Hyperkobling"/>
              </w:rPr>
              <w:t>Forhold på byggeplassen (tillegg til NS 8405 pkt 12)</w:t>
            </w:r>
            <w:r w:rsidR="0049186A">
              <w:rPr>
                <w:webHidden/>
              </w:rPr>
              <w:tab/>
            </w:r>
            <w:r w:rsidR="0049186A">
              <w:rPr>
                <w:webHidden/>
              </w:rPr>
              <w:fldChar w:fldCharType="begin"/>
            </w:r>
            <w:r w:rsidR="0049186A">
              <w:rPr>
                <w:webHidden/>
              </w:rPr>
              <w:instrText xml:space="preserve"> PAGEREF _Toc88225544 \h </w:instrText>
            </w:r>
            <w:r w:rsidR="0049186A">
              <w:rPr>
                <w:webHidden/>
              </w:rPr>
            </w:r>
            <w:r w:rsidR="0049186A">
              <w:rPr>
                <w:webHidden/>
              </w:rPr>
              <w:fldChar w:fldCharType="separate"/>
            </w:r>
            <w:r w:rsidR="0049186A">
              <w:rPr>
                <w:webHidden/>
              </w:rPr>
              <w:t>5</w:t>
            </w:r>
            <w:r w:rsidR="0049186A">
              <w:rPr>
                <w:webHidden/>
              </w:rPr>
              <w:fldChar w:fldCharType="end"/>
            </w:r>
          </w:hyperlink>
        </w:p>
        <w:p w14:paraId="000B57FE" w14:textId="5EFE2976" w:rsidR="0049186A" w:rsidRDefault="00506802">
          <w:pPr>
            <w:pStyle w:val="INNH2"/>
            <w:rPr>
              <w:rFonts w:asciiTheme="minorHAnsi" w:eastAsiaTheme="minorEastAsia" w:hAnsiTheme="minorHAnsi" w:cstheme="minorBidi"/>
              <w:noProof/>
              <w:sz w:val="22"/>
              <w:szCs w:val="22"/>
            </w:rPr>
          </w:pPr>
          <w:hyperlink w:anchor="_Toc88225545" w:history="1">
            <w:r w:rsidR="0049186A" w:rsidRPr="00F52988">
              <w:rPr>
                <w:rStyle w:val="Hyperkobling"/>
                <w:rFonts w:eastAsiaTheme="majorEastAsia"/>
                <w:noProof/>
              </w:rPr>
              <w:t>7.1</w:t>
            </w:r>
            <w:r w:rsidR="0049186A">
              <w:rPr>
                <w:rFonts w:asciiTheme="minorHAnsi" w:eastAsiaTheme="minorEastAsia" w:hAnsiTheme="minorHAnsi" w:cstheme="minorBidi"/>
                <w:noProof/>
                <w:sz w:val="22"/>
                <w:szCs w:val="22"/>
              </w:rPr>
              <w:tab/>
            </w:r>
            <w:r w:rsidR="0049186A" w:rsidRPr="00F52988">
              <w:rPr>
                <w:rStyle w:val="Hyperkobling"/>
                <w:rFonts w:eastAsiaTheme="majorEastAsia"/>
                <w:noProof/>
              </w:rPr>
              <w:t>Internkontroll. Sikkerhet, helse og arbeidsmiljø (SHA)</w:t>
            </w:r>
            <w:r w:rsidR="0049186A">
              <w:rPr>
                <w:noProof/>
                <w:webHidden/>
              </w:rPr>
              <w:tab/>
            </w:r>
            <w:r w:rsidR="0049186A">
              <w:rPr>
                <w:noProof/>
                <w:webHidden/>
              </w:rPr>
              <w:fldChar w:fldCharType="begin"/>
            </w:r>
            <w:r w:rsidR="0049186A">
              <w:rPr>
                <w:noProof/>
                <w:webHidden/>
              </w:rPr>
              <w:instrText xml:space="preserve"> PAGEREF _Toc88225545 \h </w:instrText>
            </w:r>
            <w:r w:rsidR="0049186A">
              <w:rPr>
                <w:noProof/>
                <w:webHidden/>
              </w:rPr>
            </w:r>
            <w:r w:rsidR="0049186A">
              <w:rPr>
                <w:noProof/>
                <w:webHidden/>
              </w:rPr>
              <w:fldChar w:fldCharType="separate"/>
            </w:r>
            <w:r w:rsidR="0049186A">
              <w:rPr>
                <w:noProof/>
                <w:webHidden/>
              </w:rPr>
              <w:t>5</w:t>
            </w:r>
            <w:r w:rsidR="0049186A">
              <w:rPr>
                <w:noProof/>
                <w:webHidden/>
              </w:rPr>
              <w:fldChar w:fldCharType="end"/>
            </w:r>
          </w:hyperlink>
        </w:p>
        <w:p w14:paraId="4E3B6305" w14:textId="2305666E" w:rsidR="0049186A" w:rsidRDefault="00506802">
          <w:pPr>
            <w:pStyle w:val="INNH2"/>
            <w:rPr>
              <w:rFonts w:asciiTheme="minorHAnsi" w:eastAsiaTheme="minorEastAsia" w:hAnsiTheme="minorHAnsi" w:cstheme="minorBidi"/>
              <w:noProof/>
              <w:sz w:val="22"/>
              <w:szCs w:val="22"/>
            </w:rPr>
          </w:pPr>
          <w:hyperlink w:anchor="_Toc88225546" w:history="1">
            <w:r w:rsidR="0049186A" w:rsidRPr="00F52988">
              <w:rPr>
                <w:rStyle w:val="Hyperkobling"/>
                <w:noProof/>
              </w:rPr>
              <w:t>7.2</w:t>
            </w:r>
            <w:r w:rsidR="0049186A">
              <w:rPr>
                <w:rFonts w:asciiTheme="minorHAnsi" w:eastAsiaTheme="minorEastAsia" w:hAnsiTheme="minorHAnsi" w:cstheme="minorBidi"/>
                <w:noProof/>
                <w:sz w:val="22"/>
                <w:szCs w:val="22"/>
              </w:rPr>
              <w:tab/>
            </w:r>
            <w:r w:rsidR="0049186A" w:rsidRPr="00F52988">
              <w:rPr>
                <w:rStyle w:val="Hyperkobling"/>
                <w:noProof/>
              </w:rPr>
              <w:t>HMS-kort og ID</w:t>
            </w:r>
            <w:r w:rsidR="0049186A">
              <w:rPr>
                <w:noProof/>
                <w:webHidden/>
              </w:rPr>
              <w:tab/>
            </w:r>
            <w:r w:rsidR="0049186A">
              <w:rPr>
                <w:noProof/>
                <w:webHidden/>
              </w:rPr>
              <w:fldChar w:fldCharType="begin"/>
            </w:r>
            <w:r w:rsidR="0049186A">
              <w:rPr>
                <w:noProof/>
                <w:webHidden/>
              </w:rPr>
              <w:instrText xml:space="preserve"> PAGEREF _Toc88225546 \h </w:instrText>
            </w:r>
            <w:r w:rsidR="0049186A">
              <w:rPr>
                <w:noProof/>
                <w:webHidden/>
              </w:rPr>
            </w:r>
            <w:r w:rsidR="0049186A">
              <w:rPr>
                <w:noProof/>
                <w:webHidden/>
              </w:rPr>
              <w:fldChar w:fldCharType="separate"/>
            </w:r>
            <w:r w:rsidR="0049186A">
              <w:rPr>
                <w:noProof/>
                <w:webHidden/>
              </w:rPr>
              <w:t>6</w:t>
            </w:r>
            <w:r w:rsidR="0049186A">
              <w:rPr>
                <w:noProof/>
                <w:webHidden/>
              </w:rPr>
              <w:fldChar w:fldCharType="end"/>
            </w:r>
          </w:hyperlink>
        </w:p>
        <w:p w14:paraId="5752960D" w14:textId="0EBF63BB" w:rsidR="0049186A" w:rsidRDefault="00506802">
          <w:pPr>
            <w:pStyle w:val="INNH2"/>
            <w:rPr>
              <w:rFonts w:asciiTheme="minorHAnsi" w:eastAsiaTheme="minorEastAsia" w:hAnsiTheme="minorHAnsi" w:cstheme="minorBidi"/>
              <w:noProof/>
              <w:sz w:val="22"/>
              <w:szCs w:val="22"/>
            </w:rPr>
          </w:pPr>
          <w:hyperlink w:anchor="_Toc88225547" w:history="1">
            <w:r w:rsidR="0049186A" w:rsidRPr="00F52988">
              <w:rPr>
                <w:rStyle w:val="Hyperkobling"/>
                <w:noProof/>
              </w:rPr>
              <w:t>7.3</w:t>
            </w:r>
            <w:r w:rsidR="0049186A">
              <w:rPr>
                <w:rFonts w:asciiTheme="minorHAnsi" w:eastAsiaTheme="minorEastAsia" w:hAnsiTheme="minorHAnsi" w:cstheme="minorBidi"/>
                <w:noProof/>
                <w:sz w:val="22"/>
                <w:szCs w:val="22"/>
              </w:rPr>
              <w:tab/>
            </w:r>
            <w:r w:rsidR="0049186A" w:rsidRPr="00F52988">
              <w:rPr>
                <w:rStyle w:val="Hyperkobling"/>
                <w:noProof/>
              </w:rPr>
              <w:t>Rapporteringsplikt til Skatteetaten Brukerdialog, utland (tidligere Sentralskattekontoret for utenlandssaker (SFU))</w:t>
            </w:r>
            <w:r w:rsidR="0049186A">
              <w:rPr>
                <w:noProof/>
                <w:webHidden/>
              </w:rPr>
              <w:tab/>
            </w:r>
            <w:r w:rsidR="0049186A">
              <w:rPr>
                <w:noProof/>
                <w:webHidden/>
              </w:rPr>
              <w:fldChar w:fldCharType="begin"/>
            </w:r>
            <w:r w:rsidR="0049186A">
              <w:rPr>
                <w:noProof/>
                <w:webHidden/>
              </w:rPr>
              <w:instrText xml:space="preserve"> PAGEREF _Toc88225547 \h </w:instrText>
            </w:r>
            <w:r w:rsidR="0049186A">
              <w:rPr>
                <w:noProof/>
                <w:webHidden/>
              </w:rPr>
            </w:r>
            <w:r w:rsidR="0049186A">
              <w:rPr>
                <w:noProof/>
                <w:webHidden/>
              </w:rPr>
              <w:fldChar w:fldCharType="separate"/>
            </w:r>
            <w:r w:rsidR="0049186A">
              <w:rPr>
                <w:noProof/>
                <w:webHidden/>
              </w:rPr>
              <w:t>6</w:t>
            </w:r>
            <w:r w:rsidR="0049186A">
              <w:rPr>
                <w:noProof/>
                <w:webHidden/>
              </w:rPr>
              <w:fldChar w:fldCharType="end"/>
            </w:r>
          </w:hyperlink>
        </w:p>
        <w:p w14:paraId="16535308" w14:textId="74620D8F" w:rsidR="0049186A" w:rsidRDefault="00506802">
          <w:pPr>
            <w:pStyle w:val="INNH2"/>
            <w:rPr>
              <w:rFonts w:asciiTheme="minorHAnsi" w:eastAsiaTheme="minorEastAsia" w:hAnsiTheme="minorHAnsi" w:cstheme="minorBidi"/>
              <w:noProof/>
              <w:sz w:val="22"/>
              <w:szCs w:val="22"/>
            </w:rPr>
          </w:pPr>
          <w:hyperlink w:anchor="_Toc88225548" w:history="1">
            <w:r w:rsidR="0049186A" w:rsidRPr="00F52988">
              <w:rPr>
                <w:rStyle w:val="Hyperkobling"/>
                <w:noProof/>
                <w:lang w:eastAsia="en-US"/>
              </w:rPr>
              <w:t>7.4</w:t>
            </w:r>
            <w:r w:rsidR="0049186A">
              <w:rPr>
                <w:rFonts w:asciiTheme="minorHAnsi" w:eastAsiaTheme="minorEastAsia" w:hAnsiTheme="minorHAnsi" w:cstheme="minorBidi"/>
                <w:noProof/>
                <w:sz w:val="22"/>
                <w:szCs w:val="22"/>
              </w:rPr>
              <w:tab/>
            </w:r>
            <w:r w:rsidR="0049186A" w:rsidRPr="00F52988">
              <w:rPr>
                <w:rStyle w:val="Hyperkobling"/>
                <w:noProof/>
                <w:lang w:eastAsia="en-US"/>
              </w:rPr>
              <w:t>Krav til lønns- og arbeidsvilkår – sosial dumping</w:t>
            </w:r>
            <w:r w:rsidR="0049186A">
              <w:rPr>
                <w:noProof/>
                <w:webHidden/>
              </w:rPr>
              <w:tab/>
            </w:r>
            <w:r w:rsidR="0049186A">
              <w:rPr>
                <w:noProof/>
                <w:webHidden/>
              </w:rPr>
              <w:fldChar w:fldCharType="begin"/>
            </w:r>
            <w:r w:rsidR="0049186A">
              <w:rPr>
                <w:noProof/>
                <w:webHidden/>
              </w:rPr>
              <w:instrText xml:space="preserve"> PAGEREF _Toc88225548 \h </w:instrText>
            </w:r>
            <w:r w:rsidR="0049186A">
              <w:rPr>
                <w:noProof/>
                <w:webHidden/>
              </w:rPr>
            </w:r>
            <w:r w:rsidR="0049186A">
              <w:rPr>
                <w:noProof/>
                <w:webHidden/>
              </w:rPr>
              <w:fldChar w:fldCharType="separate"/>
            </w:r>
            <w:r w:rsidR="0049186A">
              <w:rPr>
                <w:noProof/>
                <w:webHidden/>
              </w:rPr>
              <w:t>6</w:t>
            </w:r>
            <w:r w:rsidR="0049186A">
              <w:rPr>
                <w:noProof/>
                <w:webHidden/>
              </w:rPr>
              <w:fldChar w:fldCharType="end"/>
            </w:r>
          </w:hyperlink>
        </w:p>
        <w:p w14:paraId="15A51960" w14:textId="6235C6EA" w:rsidR="0049186A" w:rsidRDefault="00506802">
          <w:pPr>
            <w:pStyle w:val="INNH2"/>
            <w:rPr>
              <w:rFonts w:asciiTheme="minorHAnsi" w:eastAsiaTheme="minorEastAsia" w:hAnsiTheme="minorHAnsi" w:cstheme="minorBidi"/>
              <w:noProof/>
              <w:sz w:val="22"/>
              <w:szCs w:val="22"/>
            </w:rPr>
          </w:pPr>
          <w:hyperlink w:anchor="_Toc88225549" w:history="1">
            <w:r w:rsidR="0049186A" w:rsidRPr="00F52988">
              <w:rPr>
                <w:rStyle w:val="Hyperkobling"/>
                <w:noProof/>
              </w:rPr>
              <w:t>7.5</w:t>
            </w:r>
            <w:r w:rsidR="0049186A">
              <w:rPr>
                <w:rFonts w:asciiTheme="minorHAnsi" w:eastAsiaTheme="minorEastAsia" w:hAnsiTheme="minorHAnsi" w:cstheme="minorBidi"/>
                <w:noProof/>
                <w:sz w:val="22"/>
                <w:szCs w:val="22"/>
              </w:rPr>
              <w:tab/>
            </w:r>
            <w:r w:rsidR="0049186A" w:rsidRPr="00F52988">
              <w:rPr>
                <w:rStyle w:val="Hyperkobling"/>
                <w:noProof/>
              </w:rPr>
              <w:t>Fast ansatte</w:t>
            </w:r>
            <w:r w:rsidR="0049186A">
              <w:rPr>
                <w:noProof/>
                <w:webHidden/>
              </w:rPr>
              <w:tab/>
            </w:r>
            <w:r w:rsidR="0049186A">
              <w:rPr>
                <w:noProof/>
                <w:webHidden/>
              </w:rPr>
              <w:fldChar w:fldCharType="begin"/>
            </w:r>
            <w:r w:rsidR="0049186A">
              <w:rPr>
                <w:noProof/>
                <w:webHidden/>
              </w:rPr>
              <w:instrText xml:space="preserve"> PAGEREF _Toc88225549 \h </w:instrText>
            </w:r>
            <w:r w:rsidR="0049186A">
              <w:rPr>
                <w:noProof/>
                <w:webHidden/>
              </w:rPr>
            </w:r>
            <w:r w:rsidR="0049186A">
              <w:rPr>
                <w:noProof/>
                <w:webHidden/>
              </w:rPr>
              <w:fldChar w:fldCharType="separate"/>
            </w:r>
            <w:r w:rsidR="0049186A">
              <w:rPr>
                <w:noProof/>
                <w:webHidden/>
              </w:rPr>
              <w:t>7</w:t>
            </w:r>
            <w:r w:rsidR="0049186A">
              <w:rPr>
                <w:noProof/>
                <w:webHidden/>
              </w:rPr>
              <w:fldChar w:fldCharType="end"/>
            </w:r>
          </w:hyperlink>
        </w:p>
        <w:p w14:paraId="79CB2594" w14:textId="57980552" w:rsidR="0049186A" w:rsidRDefault="00506802">
          <w:pPr>
            <w:pStyle w:val="INNH2"/>
            <w:rPr>
              <w:rFonts w:asciiTheme="minorHAnsi" w:eastAsiaTheme="minorEastAsia" w:hAnsiTheme="minorHAnsi" w:cstheme="minorBidi"/>
              <w:noProof/>
              <w:sz w:val="22"/>
              <w:szCs w:val="22"/>
            </w:rPr>
          </w:pPr>
          <w:hyperlink w:anchor="_Toc88225550" w:history="1">
            <w:r w:rsidR="0049186A" w:rsidRPr="00F52988">
              <w:rPr>
                <w:rStyle w:val="Hyperkobling"/>
                <w:noProof/>
              </w:rPr>
              <w:t>7.6</w:t>
            </w:r>
            <w:r w:rsidR="0049186A">
              <w:rPr>
                <w:rFonts w:asciiTheme="minorHAnsi" w:eastAsiaTheme="minorEastAsia" w:hAnsiTheme="minorHAnsi" w:cstheme="minorBidi"/>
                <w:noProof/>
                <w:sz w:val="22"/>
                <w:szCs w:val="22"/>
              </w:rPr>
              <w:tab/>
            </w:r>
            <w:r w:rsidR="0049186A" w:rsidRPr="00F52988">
              <w:rPr>
                <w:rStyle w:val="Hyperkobling"/>
                <w:noProof/>
              </w:rPr>
              <w:t>Innleie fra bemanningsforetak</w:t>
            </w:r>
            <w:r w:rsidR="0049186A">
              <w:rPr>
                <w:noProof/>
                <w:webHidden/>
              </w:rPr>
              <w:tab/>
            </w:r>
            <w:r w:rsidR="0049186A">
              <w:rPr>
                <w:noProof/>
                <w:webHidden/>
              </w:rPr>
              <w:fldChar w:fldCharType="begin"/>
            </w:r>
            <w:r w:rsidR="0049186A">
              <w:rPr>
                <w:noProof/>
                <w:webHidden/>
              </w:rPr>
              <w:instrText xml:space="preserve"> PAGEREF _Toc88225550 \h </w:instrText>
            </w:r>
            <w:r w:rsidR="0049186A">
              <w:rPr>
                <w:noProof/>
                <w:webHidden/>
              </w:rPr>
            </w:r>
            <w:r w:rsidR="0049186A">
              <w:rPr>
                <w:noProof/>
                <w:webHidden/>
              </w:rPr>
              <w:fldChar w:fldCharType="separate"/>
            </w:r>
            <w:r w:rsidR="0049186A">
              <w:rPr>
                <w:noProof/>
                <w:webHidden/>
              </w:rPr>
              <w:t>7</w:t>
            </w:r>
            <w:r w:rsidR="0049186A">
              <w:rPr>
                <w:noProof/>
                <w:webHidden/>
              </w:rPr>
              <w:fldChar w:fldCharType="end"/>
            </w:r>
          </w:hyperlink>
        </w:p>
        <w:p w14:paraId="016D9754" w14:textId="201DD21A" w:rsidR="0049186A" w:rsidRDefault="00506802">
          <w:pPr>
            <w:pStyle w:val="INNH2"/>
            <w:rPr>
              <w:rFonts w:asciiTheme="minorHAnsi" w:eastAsiaTheme="minorEastAsia" w:hAnsiTheme="minorHAnsi" w:cstheme="minorBidi"/>
              <w:noProof/>
              <w:sz w:val="22"/>
              <w:szCs w:val="22"/>
            </w:rPr>
          </w:pPr>
          <w:hyperlink w:anchor="_Toc88225551" w:history="1">
            <w:r w:rsidR="0049186A" w:rsidRPr="00F52988">
              <w:rPr>
                <w:rStyle w:val="Hyperkobling"/>
                <w:rFonts w:eastAsiaTheme="minorHAnsi"/>
                <w:noProof/>
              </w:rPr>
              <w:t>7.7</w:t>
            </w:r>
            <w:r w:rsidR="0049186A">
              <w:rPr>
                <w:rFonts w:asciiTheme="minorHAnsi" w:eastAsiaTheme="minorEastAsia" w:hAnsiTheme="minorHAnsi" w:cstheme="minorBidi"/>
                <w:noProof/>
                <w:sz w:val="22"/>
                <w:szCs w:val="22"/>
              </w:rPr>
              <w:tab/>
            </w:r>
            <w:r w:rsidR="0049186A" w:rsidRPr="00F52988">
              <w:rPr>
                <w:rStyle w:val="Hyperkobling"/>
                <w:rFonts w:eastAsiaTheme="minorHAnsi"/>
                <w:noProof/>
              </w:rPr>
              <w:t>Forbud mot kontant betaling</w:t>
            </w:r>
            <w:r w:rsidR="0049186A">
              <w:rPr>
                <w:noProof/>
                <w:webHidden/>
              </w:rPr>
              <w:tab/>
            </w:r>
            <w:r w:rsidR="0049186A">
              <w:rPr>
                <w:noProof/>
                <w:webHidden/>
              </w:rPr>
              <w:fldChar w:fldCharType="begin"/>
            </w:r>
            <w:r w:rsidR="0049186A">
              <w:rPr>
                <w:noProof/>
                <w:webHidden/>
              </w:rPr>
              <w:instrText xml:space="preserve"> PAGEREF _Toc88225551 \h </w:instrText>
            </w:r>
            <w:r w:rsidR="0049186A">
              <w:rPr>
                <w:noProof/>
                <w:webHidden/>
              </w:rPr>
            </w:r>
            <w:r w:rsidR="0049186A">
              <w:rPr>
                <w:noProof/>
                <w:webHidden/>
              </w:rPr>
              <w:fldChar w:fldCharType="separate"/>
            </w:r>
            <w:r w:rsidR="0049186A">
              <w:rPr>
                <w:noProof/>
                <w:webHidden/>
              </w:rPr>
              <w:t>8</w:t>
            </w:r>
            <w:r w:rsidR="0049186A">
              <w:rPr>
                <w:noProof/>
                <w:webHidden/>
              </w:rPr>
              <w:fldChar w:fldCharType="end"/>
            </w:r>
          </w:hyperlink>
        </w:p>
        <w:p w14:paraId="64532F08" w14:textId="5A6A821F" w:rsidR="0049186A" w:rsidRDefault="00506802">
          <w:pPr>
            <w:pStyle w:val="INNH2"/>
            <w:rPr>
              <w:rFonts w:asciiTheme="minorHAnsi" w:eastAsiaTheme="minorEastAsia" w:hAnsiTheme="minorHAnsi" w:cstheme="minorBidi"/>
              <w:noProof/>
              <w:sz w:val="22"/>
              <w:szCs w:val="22"/>
            </w:rPr>
          </w:pPr>
          <w:hyperlink w:anchor="_Toc88225552" w:history="1">
            <w:r w:rsidR="0049186A" w:rsidRPr="00F52988">
              <w:rPr>
                <w:rStyle w:val="Hyperkobling"/>
                <w:noProof/>
              </w:rPr>
              <w:t>7.8</w:t>
            </w:r>
            <w:r w:rsidR="0049186A">
              <w:rPr>
                <w:rFonts w:asciiTheme="minorHAnsi" w:eastAsiaTheme="minorEastAsia" w:hAnsiTheme="minorHAnsi" w:cstheme="minorBidi"/>
                <w:noProof/>
                <w:sz w:val="22"/>
                <w:szCs w:val="22"/>
              </w:rPr>
              <w:tab/>
            </w:r>
            <w:r w:rsidR="0049186A" w:rsidRPr="00F52988">
              <w:rPr>
                <w:rStyle w:val="Hyperkobling"/>
                <w:noProof/>
              </w:rPr>
              <w:t>Ytre miljø - Tropisk tømmer og fredet skog</w:t>
            </w:r>
            <w:r w:rsidR="0049186A">
              <w:rPr>
                <w:noProof/>
                <w:webHidden/>
              </w:rPr>
              <w:tab/>
            </w:r>
            <w:r w:rsidR="0049186A">
              <w:rPr>
                <w:noProof/>
                <w:webHidden/>
              </w:rPr>
              <w:fldChar w:fldCharType="begin"/>
            </w:r>
            <w:r w:rsidR="0049186A">
              <w:rPr>
                <w:noProof/>
                <w:webHidden/>
              </w:rPr>
              <w:instrText xml:space="preserve"> PAGEREF _Toc88225552 \h </w:instrText>
            </w:r>
            <w:r w:rsidR="0049186A">
              <w:rPr>
                <w:noProof/>
                <w:webHidden/>
              </w:rPr>
            </w:r>
            <w:r w:rsidR="0049186A">
              <w:rPr>
                <w:noProof/>
                <w:webHidden/>
              </w:rPr>
              <w:fldChar w:fldCharType="separate"/>
            </w:r>
            <w:r w:rsidR="0049186A">
              <w:rPr>
                <w:noProof/>
                <w:webHidden/>
              </w:rPr>
              <w:t>8</w:t>
            </w:r>
            <w:r w:rsidR="0049186A">
              <w:rPr>
                <w:noProof/>
                <w:webHidden/>
              </w:rPr>
              <w:fldChar w:fldCharType="end"/>
            </w:r>
          </w:hyperlink>
        </w:p>
        <w:p w14:paraId="6640249D" w14:textId="5C5064CB" w:rsidR="0049186A" w:rsidRDefault="00506802">
          <w:pPr>
            <w:pStyle w:val="INNH2"/>
            <w:rPr>
              <w:rFonts w:asciiTheme="minorHAnsi" w:eastAsiaTheme="minorEastAsia" w:hAnsiTheme="minorHAnsi" w:cstheme="minorBidi"/>
              <w:noProof/>
              <w:sz w:val="22"/>
              <w:szCs w:val="22"/>
            </w:rPr>
          </w:pPr>
          <w:hyperlink w:anchor="_Toc88225553" w:history="1">
            <w:r w:rsidR="0049186A" w:rsidRPr="00F52988">
              <w:rPr>
                <w:rStyle w:val="Hyperkobling"/>
                <w:noProof/>
              </w:rPr>
              <w:t>7.9</w:t>
            </w:r>
            <w:r w:rsidR="0049186A">
              <w:rPr>
                <w:rFonts w:asciiTheme="minorHAnsi" w:eastAsiaTheme="minorEastAsia" w:hAnsiTheme="minorHAnsi" w:cstheme="minorBidi"/>
                <w:noProof/>
                <w:sz w:val="22"/>
                <w:szCs w:val="22"/>
              </w:rPr>
              <w:tab/>
            </w:r>
            <w:r w:rsidR="0049186A" w:rsidRPr="00F52988">
              <w:rPr>
                <w:rStyle w:val="Hyperkobling"/>
                <w:noProof/>
              </w:rPr>
              <w:t>Ytre miljø - Isolerglassruter, miljøskadelige stoffer og kjemikalier, avfallsregnskap</w:t>
            </w:r>
            <w:r w:rsidR="0049186A">
              <w:rPr>
                <w:noProof/>
                <w:webHidden/>
              </w:rPr>
              <w:tab/>
            </w:r>
            <w:r w:rsidR="0049186A">
              <w:rPr>
                <w:noProof/>
                <w:webHidden/>
              </w:rPr>
              <w:fldChar w:fldCharType="begin"/>
            </w:r>
            <w:r w:rsidR="0049186A">
              <w:rPr>
                <w:noProof/>
                <w:webHidden/>
              </w:rPr>
              <w:instrText xml:space="preserve"> PAGEREF _Toc88225553 \h </w:instrText>
            </w:r>
            <w:r w:rsidR="0049186A">
              <w:rPr>
                <w:noProof/>
                <w:webHidden/>
              </w:rPr>
            </w:r>
            <w:r w:rsidR="0049186A">
              <w:rPr>
                <w:noProof/>
                <w:webHidden/>
              </w:rPr>
              <w:fldChar w:fldCharType="separate"/>
            </w:r>
            <w:r w:rsidR="0049186A">
              <w:rPr>
                <w:noProof/>
                <w:webHidden/>
              </w:rPr>
              <w:t>8</w:t>
            </w:r>
            <w:r w:rsidR="0049186A">
              <w:rPr>
                <w:noProof/>
                <w:webHidden/>
              </w:rPr>
              <w:fldChar w:fldCharType="end"/>
            </w:r>
          </w:hyperlink>
        </w:p>
        <w:p w14:paraId="45C9971E" w14:textId="7DA066E0" w:rsidR="0049186A" w:rsidRDefault="00506802">
          <w:pPr>
            <w:pStyle w:val="INNH2"/>
            <w:rPr>
              <w:rFonts w:asciiTheme="minorHAnsi" w:eastAsiaTheme="minorEastAsia" w:hAnsiTheme="minorHAnsi" w:cstheme="minorBidi"/>
              <w:noProof/>
              <w:sz w:val="22"/>
              <w:szCs w:val="22"/>
            </w:rPr>
          </w:pPr>
          <w:hyperlink w:anchor="_Toc88225554" w:history="1">
            <w:r w:rsidR="0049186A" w:rsidRPr="00F52988">
              <w:rPr>
                <w:rStyle w:val="Hyperkobling"/>
                <w:noProof/>
              </w:rPr>
              <w:t>7.10</w:t>
            </w:r>
            <w:r w:rsidR="0049186A">
              <w:rPr>
                <w:rFonts w:asciiTheme="minorHAnsi" w:eastAsiaTheme="minorEastAsia" w:hAnsiTheme="minorHAnsi" w:cstheme="minorBidi"/>
                <w:noProof/>
                <w:sz w:val="22"/>
                <w:szCs w:val="22"/>
              </w:rPr>
              <w:tab/>
            </w:r>
            <w:r w:rsidR="0049186A" w:rsidRPr="00F52988">
              <w:rPr>
                <w:rStyle w:val="Hyperkobling"/>
                <w:noProof/>
              </w:rPr>
              <w:t>Ytre miljø - Mangelfull avfallshåndtering</w:t>
            </w:r>
            <w:r w:rsidR="0049186A">
              <w:rPr>
                <w:noProof/>
                <w:webHidden/>
              </w:rPr>
              <w:tab/>
            </w:r>
            <w:r w:rsidR="0049186A">
              <w:rPr>
                <w:noProof/>
                <w:webHidden/>
              </w:rPr>
              <w:fldChar w:fldCharType="begin"/>
            </w:r>
            <w:r w:rsidR="0049186A">
              <w:rPr>
                <w:noProof/>
                <w:webHidden/>
              </w:rPr>
              <w:instrText xml:space="preserve"> PAGEREF _Toc88225554 \h </w:instrText>
            </w:r>
            <w:r w:rsidR="0049186A">
              <w:rPr>
                <w:noProof/>
                <w:webHidden/>
              </w:rPr>
            </w:r>
            <w:r w:rsidR="0049186A">
              <w:rPr>
                <w:noProof/>
                <w:webHidden/>
              </w:rPr>
              <w:fldChar w:fldCharType="separate"/>
            </w:r>
            <w:r w:rsidR="0049186A">
              <w:rPr>
                <w:noProof/>
                <w:webHidden/>
              </w:rPr>
              <w:t>9</w:t>
            </w:r>
            <w:r w:rsidR="0049186A">
              <w:rPr>
                <w:noProof/>
                <w:webHidden/>
              </w:rPr>
              <w:fldChar w:fldCharType="end"/>
            </w:r>
          </w:hyperlink>
        </w:p>
        <w:p w14:paraId="61B72BF1" w14:textId="1B9B5B9C" w:rsidR="0049186A" w:rsidRDefault="00506802">
          <w:pPr>
            <w:pStyle w:val="INNH2"/>
            <w:rPr>
              <w:rFonts w:asciiTheme="minorHAnsi" w:eastAsiaTheme="minorEastAsia" w:hAnsiTheme="minorHAnsi" w:cstheme="minorBidi"/>
              <w:noProof/>
              <w:sz w:val="22"/>
              <w:szCs w:val="22"/>
            </w:rPr>
          </w:pPr>
          <w:hyperlink w:anchor="_Toc88225555" w:history="1">
            <w:r w:rsidR="0049186A" w:rsidRPr="00F52988">
              <w:rPr>
                <w:rStyle w:val="Hyperkobling"/>
                <w:noProof/>
              </w:rPr>
              <w:t>7.11</w:t>
            </w:r>
            <w:r w:rsidR="0049186A">
              <w:rPr>
                <w:rFonts w:asciiTheme="minorHAnsi" w:eastAsiaTheme="minorEastAsia" w:hAnsiTheme="minorHAnsi" w:cstheme="minorBidi"/>
                <w:noProof/>
                <w:sz w:val="22"/>
                <w:szCs w:val="22"/>
              </w:rPr>
              <w:tab/>
            </w:r>
            <w:r w:rsidR="0049186A" w:rsidRPr="00F52988">
              <w:rPr>
                <w:rStyle w:val="Hyperkobling"/>
                <w:noProof/>
              </w:rPr>
              <w:t>Ytre miljø - Pliktig medlemskap i returordning for emballasje</w:t>
            </w:r>
            <w:r w:rsidR="0049186A">
              <w:rPr>
                <w:noProof/>
                <w:webHidden/>
              </w:rPr>
              <w:tab/>
            </w:r>
            <w:r w:rsidR="0049186A">
              <w:rPr>
                <w:noProof/>
                <w:webHidden/>
              </w:rPr>
              <w:fldChar w:fldCharType="begin"/>
            </w:r>
            <w:r w:rsidR="0049186A">
              <w:rPr>
                <w:noProof/>
                <w:webHidden/>
              </w:rPr>
              <w:instrText xml:space="preserve"> PAGEREF _Toc88225555 \h </w:instrText>
            </w:r>
            <w:r w:rsidR="0049186A">
              <w:rPr>
                <w:noProof/>
                <w:webHidden/>
              </w:rPr>
            </w:r>
            <w:r w:rsidR="0049186A">
              <w:rPr>
                <w:noProof/>
                <w:webHidden/>
              </w:rPr>
              <w:fldChar w:fldCharType="separate"/>
            </w:r>
            <w:r w:rsidR="0049186A">
              <w:rPr>
                <w:noProof/>
                <w:webHidden/>
              </w:rPr>
              <w:t>9</w:t>
            </w:r>
            <w:r w:rsidR="0049186A">
              <w:rPr>
                <w:noProof/>
                <w:webHidden/>
              </w:rPr>
              <w:fldChar w:fldCharType="end"/>
            </w:r>
          </w:hyperlink>
        </w:p>
        <w:p w14:paraId="4B1DB8C8" w14:textId="2CC66657" w:rsidR="0049186A" w:rsidRDefault="00506802">
          <w:pPr>
            <w:pStyle w:val="INNH2"/>
            <w:rPr>
              <w:rFonts w:asciiTheme="minorHAnsi" w:eastAsiaTheme="minorEastAsia" w:hAnsiTheme="minorHAnsi" w:cstheme="minorBidi"/>
              <w:noProof/>
              <w:sz w:val="22"/>
              <w:szCs w:val="22"/>
            </w:rPr>
          </w:pPr>
          <w:hyperlink w:anchor="_Toc88225556" w:history="1">
            <w:r w:rsidR="0049186A" w:rsidRPr="00F52988">
              <w:rPr>
                <w:rStyle w:val="Hyperkobling"/>
                <w:noProof/>
              </w:rPr>
              <w:t>7.12</w:t>
            </w:r>
            <w:r w:rsidR="0049186A">
              <w:rPr>
                <w:rFonts w:asciiTheme="minorHAnsi" w:eastAsiaTheme="minorEastAsia" w:hAnsiTheme="minorHAnsi" w:cstheme="minorBidi"/>
                <w:noProof/>
                <w:sz w:val="22"/>
                <w:szCs w:val="22"/>
              </w:rPr>
              <w:tab/>
            </w:r>
            <w:r w:rsidR="0049186A" w:rsidRPr="00F52988">
              <w:rPr>
                <w:rStyle w:val="Hyperkobling"/>
                <w:noProof/>
              </w:rPr>
              <w:t>Bytte av nøkkelpersonell (tillegg til NS 8405 pkt 12.2)</w:t>
            </w:r>
            <w:r w:rsidR="0049186A">
              <w:rPr>
                <w:noProof/>
                <w:webHidden/>
              </w:rPr>
              <w:tab/>
            </w:r>
            <w:r w:rsidR="0049186A">
              <w:rPr>
                <w:noProof/>
                <w:webHidden/>
              </w:rPr>
              <w:fldChar w:fldCharType="begin"/>
            </w:r>
            <w:r w:rsidR="0049186A">
              <w:rPr>
                <w:noProof/>
                <w:webHidden/>
              </w:rPr>
              <w:instrText xml:space="preserve"> PAGEREF _Toc88225556 \h </w:instrText>
            </w:r>
            <w:r w:rsidR="0049186A">
              <w:rPr>
                <w:noProof/>
                <w:webHidden/>
              </w:rPr>
            </w:r>
            <w:r w:rsidR="0049186A">
              <w:rPr>
                <w:noProof/>
                <w:webHidden/>
              </w:rPr>
              <w:fldChar w:fldCharType="separate"/>
            </w:r>
            <w:r w:rsidR="0049186A">
              <w:rPr>
                <w:noProof/>
                <w:webHidden/>
              </w:rPr>
              <w:t>9</w:t>
            </w:r>
            <w:r w:rsidR="0049186A">
              <w:rPr>
                <w:noProof/>
                <w:webHidden/>
              </w:rPr>
              <w:fldChar w:fldCharType="end"/>
            </w:r>
          </w:hyperlink>
        </w:p>
        <w:p w14:paraId="4E46B0A4" w14:textId="31D505B9" w:rsidR="0049186A" w:rsidRDefault="00506802">
          <w:pPr>
            <w:pStyle w:val="INNH1"/>
            <w:rPr>
              <w:rFonts w:asciiTheme="minorHAnsi" w:eastAsiaTheme="minorEastAsia" w:hAnsiTheme="minorHAnsi" w:cstheme="minorBidi"/>
              <w:sz w:val="22"/>
              <w:szCs w:val="22"/>
            </w:rPr>
          </w:pPr>
          <w:hyperlink w:anchor="_Toc88225557" w:history="1">
            <w:r w:rsidR="0049186A" w:rsidRPr="00F52988">
              <w:rPr>
                <w:rStyle w:val="Hyperkobling"/>
              </w:rPr>
              <w:t>8</w:t>
            </w:r>
            <w:r w:rsidR="0049186A">
              <w:rPr>
                <w:rFonts w:asciiTheme="minorHAnsi" w:eastAsiaTheme="minorEastAsia" w:hAnsiTheme="minorHAnsi" w:cstheme="minorBidi"/>
                <w:sz w:val="22"/>
                <w:szCs w:val="22"/>
              </w:rPr>
              <w:tab/>
            </w:r>
            <w:r w:rsidR="0049186A" w:rsidRPr="00F52988">
              <w:rPr>
                <w:rStyle w:val="Hyperkobling"/>
              </w:rPr>
              <w:t>Entreprenørens prosjektering (tillegg til NS 8405 pkt. 13.1)</w:t>
            </w:r>
            <w:r w:rsidR="0049186A">
              <w:rPr>
                <w:webHidden/>
              </w:rPr>
              <w:tab/>
            </w:r>
            <w:r w:rsidR="0049186A">
              <w:rPr>
                <w:webHidden/>
              </w:rPr>
              <w:fldChar w:fldCharType="begin"/>
            </w:r>
            <w:r w:rsidR="0049186A">
              <w:rPr>
                <w:webHidden/>
              </w:rPr>
              <w:instrText xml:space="preserve"> PAGEREF _Toc88225557 \h </w:instrText>
            </w:r>
            <w:r w:rsidR="0049186A">
              <w:rPr>
                <w:webHidden/>
              </w:rPr>
            </w:r>
            <w:r w:rsidR="0049186A">
              <w:rPr>
                <w:webHidden/>
              </w:rPr>
              <w:fldChar w:fldCharType="separate"/>
            </w:r>
            <w:r w:rsidR="0049186A">
              <w:rPr>
                <w:webHidden/>
              </w:rPr>
              <w:t>9</w:t>
            </w:r>
            <w:r w:rsidR="0049186A">
              <w:rPr>
                <w:webHidden/>
              </w:rPr>
              <w:fldChar w:fldCharType="end"/>
            </w:r>
          </w:hyperlink>
        </w:p>
        <w:p w14:paraId="08F35135" w14:textId="65444D24" w:rsidR="0049186A" w:rsidRDefault="00506802">
          <w:pPr>
            <w:pStyle w:val="INNH1"/>
            <w:rPr>
              <w:rFonts w:asciiTheme="minorHAnsi" w:eastAsiaTheme="minorEastAsia" w:hAnsiTheme="minorHAnsi" w:cstheme="minorBidi"/>
              <w:sz w:val="22"/>
              <w:szCs w:val="22"/>
            </w:rPr>
          </w:pPr>
          <w:hyperlink w:anchor="_Toc88225558" w:history="1">
            <w:r w:rsidR="0049186A" w:rsidRPr="00F52988">
              <w:rPr>
                <w:rStyle w:val="Hyperkobling"/>
              </w:rPr>
              <w:t>9</w:t>
            </w:r>
            <w:r w:rsidR="0049186A">
              <w:rPr>
                <w:rFonts w:asciiTheme="minorHAnsi" w:eastAsiaTheme="minorEastAsia" w:hAnsiTheme="minorHAnsi" w:cstheme="minorBidi"/>
                <w:sz w:val="22"/>
                <w:szCs w:val="22"/>
              </w:rPr>
              <w:tab/>
            </w:r>
            <w:r w:rsidR="0049186A" w:rsidRPr="00F52988">
              <w:rPr>
                <w:rStyle w:val="Hyperkobling"/>
              </w:rPr>
              <w:t>Byggherrens rett til å føre kontroll (NS 8405 pkt 14.1)</w:t>
            </w:r>
            <w:r w:rsidR="0049186A">
              <w:rPr>
                <w:webHidden/>
              </w:rPr>
              <w:tab/>
            </w:r>
            <w:r w:rsidR="0049186A">
              <w:rPr>
                <w:webHidden/>
              </w:rPr>
              <w:fldChar w:fldCharType="begin"/>
            </w:r>
            <w:r w:rsidR="0049186A">
              <w:rPr>
                <w:webHidden/>
              </w:rPr>
              <w:instrText xml:space="preserve"> PAGEREF _Toc88225558 \h </w:instrText>
            </w:r>
            <w:r w:rsidR="0049186A">
              <w:rPr>
                <w:webHidden/>
              </w:rPr>
            </w:r>
            <w:r w:rsidR="0049186A">
              <w:rPr>
                <w:webHidden/>
              </w:rPr>
              <w:fldChar w:fldCharType="separate"/>
            </w:r>
            <w:r w:rsidR="0049186A">
              <w:rPr>
                <w:webHidden/>
              </w:rPr>
              <w:t>10</w:t>
            </w:r>
            <w:r w:rsidR="0049186A">
              <w:rPr>
                <w:webHidden/>
              </w:rPr>
              <w:fldChar w:fldCharType="end"/>
            </w:r>
          </w:hyperlink>
        </w:p>
        <w:p w14:paraId="797F189F" w14:textId="2FC34941" w:rsidR="0049186A" w:rsidRDefault="00506802">
          <w:pPr>
            <w:pStyle w:val="INNH2"/>
            <w:rPr>
              <w:rFonts w:asciiTheme="minorHAnsi" w:eastAsiaTheme="minorEastAsia" w:hAnsiTheme="minorHAnsi" w:cstheme="minorBidi"/>
              <w:noProof/>
              <w:sz w:val="22"/>
              <w:szCs w:val="22"/>
            </w:rPr>
          </w:pPr>
          <w:hyperlink w:anchor="_Toc88225559" w:history="1">
            <w:r w:rsidR="0049186A" w:rsidRPr="00F52988">
              <w:rPr>
                <w:rStyle w:val="Hyperkobling"/>
                <w:noProof/>
              </w:rPr>
              <w:t>9.1</w:t>
            </w:r>
            <w:r w:rsidR="0049186A">
              <w:rPr>
                <w:rFonts w:asciiTheme="minorHAnsi" w:eastAsiaTheme="minorEastAsia" w:hAnsiTheme="minorHAnsi" w:cstheme="minorBidi"/>
                <w:noProof/>
                <w:sz w:val="22"/>
                <w:szCs w:val="22"/>
              </w:rPr>
              <w:tab/>
            </w:r>
            <w:r w:rsidR="0049186A" w:rsidRPr="00F52988">
              <w:rPr>
                <w:rStyle w:val="Hyperkobling"/>
                <w:noProof/>
              </w:rPr>
              <w:t>Innsynsrett</w:t>
            </w:r>
            <w:r w:rsidR="0049186A">
              <w:rPr>
                <w:noProof/>
                <w:webHidden/>
              </w:rPr>
              <w:tab/>
            </w:r>
            <w:r w:rsidR="0049186A">
              <w:rPr>
                <w:noProof/>
                <w:webHidden/>
              </w:rPr>
              <w:fldChar w:fldCharType="begin"/>
            </w:r>
            <w:r w:rsidR="0049186A">
              <w:rPr>
                <w:noProof/>
                <w:webHidden/>
              </w:rPr>
              <w:instrText xml:space="preserve"> PAGEREF _Toc88225559 \h </w:instrText>
            </w:r>
            <w:r w:rsidR="0049186A">
              <w:rPr>
                <w:noProof/>
                <w:webHidden/>
              </w:rPr>
            </w:r>
            <w:r w:rsidR="0049186A">
              <w:rPr>
                <w:noProof/>
                <w:webHidden/>
              </w:rPr>
              <w:fldChar w:fldCharType="separate"/>
            </w:r>
            <w:r w:rsidR="0049186A">
              <w:rPr>
                <w:noProof/>
                <w:webHidden/>
              </w:rPr>
              <w:t>10</w:t>
            </w:r>
            <w:r w:rsidR="0049186A">
              <w:rPr>
                <w:noProof/>
                <w:webHidden/>
              </w:rPr>
              <w:fldChar w:fldCharType="end"/>
            </w:r>
          </w:hyperlink>
        </w:p>
        <w:p w14:paraId="1BE078B6" w14:textId="76216253" w:rsidR="0049186A" w:rsidRDefault="00506802">
          <w:pPr>
            <w:pStyle w:val="INNH2"/>
            <w:rPr>
              <w:rFonts w:asciiTheme="minorHAnsi" w:eastAsiaTheme="minorEastAsia" w:hAnsiTheme="minorHAnsi" w:cstheme="minorBidi"/>
              <w:noProof/>
              <w:sz w:val="22"/>
              <w:szCs w:val="22"/>
            </w:rPr>
          </w:pPr>
          <w:hyperlink w:anchor="_Toc88225560" w:history="1">
            <w:r w:rsidR="0049186A" w:rsidRPr="00F52988">
              <w:rPr>
                <w:rStyle w:val="Hyperkobling"/>
                <w:noProof/>
              </w:rPr>
              <w:t>9.2</w:t>
            </w:r>
            <w:r w:rsidR="0049186A">
              <w:rPr>
                <w:rFonts w:asciiTheme="minorHAnsi" w:eastAsiaTheme="minorEastAsia" w:hAnsiTheme="minorHAnsi" w:cstheme="minorBidi"/>
                <w:noProof/>
                <w:sz w:val="22"/>
                <w:szCs w:val="22"/>
              </w:rPr>
              <w:tab/>
            </w:r>
            <w:r w:rsidR="0049186A" w:rsidRPr="00F52988">
              <w:rPr>
                <w:rStyle w:val="Hyperkobling"/>
                <w:noProof/>
              </w:rPr>
              <w:t>StartBANK</w:t>
            </w:r>
            <w:r w:rsidR="0049186A">
              <w:rPr>
                <w:noProof/>
                <w:webHidden/>
              </w:rPr>
              <w:tab/>
            </w:r>
            <w:r w:rsidR="0049186A">
              <w:rPr>
                <w:noProof/>
                <w:webHidden/>
              </w:rPr>
              <w:fldChar w:fldCharType="begin"/>
            </w:r>
            <w:r w:rsidR="0049186A">
              <w:rPr>
                <w:noProof/>
                <w:webHidden/>
              </w:rPr>
              <w:instrText xml:space="preserve"> PAGEREF _Toc88225560 \h </w:instrText>
            </w:r>
            <w:r w:rsidR="0049186A">
              <w:rPr>
                <w:noProof/>
                <w:webHidden/>
              </w:rPr>
            </w:r>
            <w:r w:rsidR="0049186A">
              <w:rPr>
                <w:noProof/>
                <w:webHidden/>
              </w:rPr>
              <w:fldChar w:fldCharType="separate"/>
            </w:r>
            <w:r w:rsidR="0049186A">
              <w:rPr>
                <w:noProof/>
                <w:webHidden/>
              </w:rPr>
              <w:t>10</w:t>
            </w:r>
            <w:r w:rsidR="0049186A">
              <w:rPr>
                <w:noProof/>
                <w:webHidden/>
              </w:rPr>
              <w:fldChar w:fldCharType="end"/>
            </w:r>
          </w:hyperlink>
        </w:p>
        <w:p w14:paraId="0D8395CB" w14:textId="68054E30" w:rsidR="0049186A" w:rsidRDefault="00506802">
          <w:pPr>
            <w:pStyle w:val="INNH2"/>
            <w:rPr>
              <w:rFonts w:asciiTheme="minorHAnsi" w:eastAsiaTheme="minorEastAsia" w:hAnsiTheme="minorHAnsi" w:cstheme="minorBidi"/>
              <w:noProof/>
              <w:sz w:val="22"/>
              <w:szCs w:val="22"/>
            </w:rPr>
          </w:pPr>
          <w:hyperlink w:anchor="_Toc88225561" w:history="1">
            <w:r w:rsidR="0049186A" w:rsidRPr="00F52988">
              <w:rPr>
                <w:rStyle w:val="Hyperkobling"/>
                <w:noProof/>
              </w:rPr>
              <w:t>9.3</w:t>
            </w:r>
            <w:r w:rsidR="0049186A">
              <w:rPr>
                <w:rFonts w:asciiTheme="minorHAnsi" w:eastAsiaTheme="minorEastAsia" w:hAnsiTheme="minorHAnsi" w:cstheme="minorBidi"/>
                <w:noProof/>
                <w:sz w:val="22"/>
                <w:szCs w:val="22"/>
              </w:rPr>
              <w:tab/>
            </w:r>
            <w:r w:rsidR="0049186A" w:rsidRPr="00F52988">
              <w:rPr>
                <w:rStyle w:val="Hyperkobling"/>
                <w:noProof/>
              </w:rPr>
              <w:t>Registrering av leverandører og egenrapportering om seriøsitet</w:t>
            </w:r>
            <w:r w:rsidR="0049186A">
              <w:rPr>
                <w:noProof/>
                <w:webHidden/>
              </w:rPr>
              <w:tab/>
            </w:r>
            <w:r w:rsidR="0049186A">
              <w:rPr>
                <w:noProof/>
                <w:webHidden/>
              </w:rPr>
              <w:fldChar w:fldCharType="begin"/>
            </w:r>
            <w:r w:rsidR="0049186A">
              <w:rPr>
                <w:noProof/>
                <w:webHidden/>
              </w:rPr>
              <w:instrText xml:space="preserve"> PAGEREF _Toc88225561 \h </w:instrText>
            </w:r>
            <w:r w:rsidR="0049186A">
              <w:rPr>
                <w:noProof/>
                <w:webHidden/>
              </w:rPr>
            </w:r>
            <w:r w:rsidR="0049186A">
              <w:rPr>
                <w:noProof/>
                <w:webHidden/>
              </w:rPr>
              <w:fldChar w:fldCharType="separate"/>
            </w:r>
            <w:r w:rsidR="0049186A">
              <w:rPr>
                <w:noProof/>
                <w:webHidden/>
              </w:rPr>
              <w:t>10</w:t>
            </w:r>
            <w:r w:rsidR="0049186A">
              <w:rPr>
                <w:noProof/>
                <w:webHidden/>
              </w:rPr>
              <w:fldChar w:fldCharType="end"/>
            </w:r>
          </w:hyperlink>
        </w:p>
        <w:p w14:paraId="0C163EA7" w14:textId="5092065B" w:rsidR="0049186A" w:rsidRDefault="00506802">
          <w:pPr>
            <w:pStyle w:val="INNH2"/>
            <w:rPr>
              <w:rFonts w:asciiTheme="minorHAnsi" w:eastAsiaTheme="minorEastAsia" w:hAnsiTheme="minorHAnsi" w:cstheme="minorBidi"/>
              <w:noProof/>
              <w:sz w:val="22"/>
              <w:szCs w:val="22"/>
            </w:rPr>
          </w:pPr>
          <w:hyperlink w:anchor="_Toc88225562" w:history="1">
            <w:r w:rsidR="0049186A" w:rsidRPr="00F52988">
              <w:rPr>
                <w:rStyle w:val="Hyperkobling"/>
                <w:noProof/>
              </w:rPr>
              <w:t>9.4</w:t>
            </w:r>
            <w:r w:rsidR="0049186A">
              <w:rPr>
                <w:rFonts w:asciiTheme="minorHAnsi" w:eastAsiaTheme="minorEastAsia" w:hAnsiTheme="minorHAnsi" w:cstheme="minorBidi"/>
                <w:noProof/>
                <w:sz w:val="22"/>
                <w:szCs w:val="22"/>
              </w:rPr>
              <w:tab/>
            </w:r>
            <w:r w:rsidR="0049186A" w:rsidRPr="00F52988">
              <w:rPr>
                <w:rStyle w:val="Hyperkobling"/>
                <w:noProof/>
              </w:rPr>
              <w:t>Byggherrens rett til å innhente opplysninger (Utvidet skatteattest)</w:t>
            </w:r>
            <w:r w:rsidR="0049186A">
              <w:rPr>
                <w:noProof/>
                <w:webHidden/>
              </w:rPr>
              <w:tab/>
            </w:r>
            <w:r w:rsidR="0049186A">
              <w:rPr>
                <w:noProof/>
                <w:webHidden/>
              </w:rPr>
              <w:fldChar w:fldCharType="begin"/>
            </w:r>
            <w:r w:rsidR="0049186A">
              <w:rPr>
                <w:noProof/>
                <w:webHidden/>
              </w:rPr>
              <w:instrText xml:space="preserve"> PAGEREF _Toc88225562 \h </w:instrText>
            </w:r>
            <w:r w:rsidR="0049186A">
              <w:rPr>
                <w:noProof/>
                <w:webHidden/>
              </w:rPr>
            </w:r>
            <w:r w:rsidR="0049186A">
              <w:rPr>
                <w:noProof/>
                <w:webHidden/>
              </w:rPr>
              <w:fldChar w:fldCharType="separate"/>
            </w:r>
            <w:r w:rsidR="0049186A">
              <w:rPr>
                <w:noProof/>
                <w:webHidden/>
              </w:rPr>
              <w:t>11</w:t>
            </w:r>
            <w:r w:rsidR="0049186A">
              <w:rPr>
                <w:noProof/>
                <w:webHidden/>
              </w:rPr>
              <w:fldChar w:fldCharType="end"/>
            </w:r>
          </w:hyperlink>
        </w:p>
        <w:p w14:paraId="4C6E3F18" w14:textId="294535DF" w:rsidR="0049186A" w:rsidRDefault="00506802">
          <w:pPr>
            <w:pStyle w:val="INNH1"/>
            <w:rPr>
              <w:rFonts w:asciiTheme="minorHAnsi" w:eastAsiaTheme="minorEastAsia" w:hAnsiTheme="minorHAnsi" w:cstheme="minorBidi"/>
              <w:sz w:val="22"/>
              <w:szCs w:val="22"/>
            </w:rPr>
          </w:pPr>
          <w:hyperlink w:anchor="_Toc88225563" w:history="1">
            <w:r w:rsidR="0049186A" w:rsidRPr="00F52988">
              <w:rPr>
                <w:rStyle w:val="Hyperkobling"/>
              </w:rPr>
              <w:t>10</w:t>
            </w:r>
            <w:r w:rsidR="0049186A">
              <w:rPr>
                <w:rFonts w:asciiTheme="minorHAnsi" w:eastAsiaTheme="minorEastAsia" w:hAnsiTheme="minorHAnsi" w:cstheme="minorBidi"/>
                <w:sz w:val="22"/>
                <w:szCs w:val="22"/>
              </w:rPr>
              <w:tab/>
            </w:r>
            <w:r w:rsidR="0049186A" w:rsidRPr="00F52988">
              <w:rPr>
                <w:rStyle w:val="Hyperkobling"/>
              </w:rPr>
              <w:t>Bruk av underentreprenør - Generelt (NS 8405 pkt 15.1)</w:t>
            </w:r>
            <w:r w:rsidR="0049186A">
              <w:rPr>
                <w:webHidden/>
              </w:rPr>
              <w:tab/>
            </w:r>
            <w:r w:rsidR="0049186A">
              <w:rPr>
                <w:webHidden/>
              </w:rPr>
              <w:fldChar w:fldCharType="begin"/>
            </w:r>
            <w:r w:rsidR="0049186A">
              <w:rPr>
                <w:webHidden/>
              </w:rPr>
              <w:instrText xml:space="preserve"> PAGEREF _Toc88225563 \h </w:instrText>
            </w:r>
            <w:r w:rsidR="0049186A">
              <w:rPr>
                <w:webHidden/>
              </w:rPr>
            </w:r>
            <w:r w:rsidR="0049186A">
              <w:rPr>
                <w:webHidden/>
              </w:rPr>
              <w:fldChar w:fldCharType="separate"/>
            </w:r>
            <w:r w:rsidR="0049186A">
              <w:rPr>
                <w:webHidden/>
              </w:rPr>
              <w:t>11</w:t>
            </w:r>
            <w:r w:rsidR="0049186A">
              <w:rPr>
                <w:webHidden/>
              </w:rPr>
              <w:fldChar w:fldCharType="end"/>
            </w:r>
          </w:hyperlink>
        </w:p>
        <w:p w14:paraId="3C775EED" w14:textId="43B4CD4D" w:rsidR="0049186A" w:rsidRDefault="00506802">
          <w:pPr>
            <w:pStyle w:val="INNH2"/>
            <w:rPr>
              <w:rFonts w:asciiTheme="minorHAnsi" w:eastAsiaTheme="minorEastAsia" w:hAnsiTheme="minorHAnsi" w:cstheme="minorBidi"/>
              <w:noProof/>
              <w:sz w:val="22"/>
              <w:szCs w:val="22"/>
            </w:rPr>
          </w:pPr>
          <w:hyperlink w:anchor="_Toc88225564" w:history="1">
            <w:r w:rsidR="0049186A" w:rsidRPr="00F52988">
              <w:rPr>
                <w:rStyle w:val="Hyperkobling"/>
                <w:noProof/>
              </w:rPr>
              <w:t>10.1</w:t>
            </w:r>
            <w:r w:rsidR="0049186A">
              <w:rPr>
                <w:rFonts w:asciiTheme="minorHAnsi" w:eastAsiaTheme="minorEastAsia" w:hAnsiTheme="minorHAnsi" w:cstheme="minorBidi"/>
                <w:noProof/>
                <w:sz w:val="22"/>
                <w:szCs w:val="22"/>
              </w:rPr>
              <w:tab/>
            </w:r>
            <w:r w:rsidR="0049186A" w:rsidRPr="00F52988">
              <w:rPr>
                <w:rStyle w:val="Hyperkobling"/>
                <w:noProof/>
              </w:rPr>
              <w:t>Plikter</w:t>
            </w:r>
            <w:r w:rsidR="0049186A">
              <w:rPr>
                <w:noProof/>
                <w:webHidden/>
              </w:rPr>
              <w:tab/>
            </w:r>
            <w:r w:rsidR="0049186A">
              <w:rPr>
                <w:noProof/>
                <w:webHidden/>
              </w:rPr>
              <w:fldChar w:fldCharType="begin"/>
            </w:r>
            <w:r w:rsidR="0049186A">
              <w:rPr>
                <w:noProof/>
                <w:webHidden/>
              </w:rPr>
              <w:instrText xml:space="preserve"> PAGEREF _Toc88225564 \h </w:instrText>
            </w:r>
            <w:r w:rsidR="0049186A">
              <w:rPr>
                <w:noProof/>
                <w:webHidden/>
              </w:rPr>
            </w:r>
            <w:r w:rsidR="0049186A">
              <w:rPr>
                <w:noProof/>
                <w:webHidden/>
              </w:rPr>
              <w:fldChar w:fldCharType="separate"/>
            </w:r>
            <w:r w:rsidR="0049186A">
              <w:rPr>
                <w:noProof/>
                <w:webHidden/>
              </w:rPr>
              <w:t>11</w:t>
            </w:r>
            <w:r w:rsidR="0049186A">
              <w:rPr>
                <w:noProof/>
                <w:webHidden/>
              </w:rPr>
              <w:fldChar w:fldCharType="end"/>
            </w:r>
          </w:hyperlink>
        </w:p>
        <w:p w14:paraId="4A817074" w14:textId="14DC0EC2" w:rsidR="0049186A" w:rsidRDefault="00506802">
          <w:pPr>
            <w:pStyle w:val="INNH2"/>
            <w:rPr>
              <w:rFonts w:asciiTheme="minorHAnsi" w:eastAsiaTheme="minorEastAsia" w:hAnsiTheme="minorHAnsi" w:cstheme="minorBidi"/>
              <w:noProof/>
              <w:sz w:val="22"/>
              <w:szCs w:val="22"/>
            </w:rPr>
          </w:pPr>
          <w:hyperlink w:anchor="_Toc88225565" w:history="1">
            <w:r w:rsidR="0049186A" w:rsidRPr="00F52988">
              <w:rPr>
                <w:rStyle w:val="Hyperkobling"/>
                <w:noProof/>
              </w:rPr>
              <w:t>10.2</w:t>
            </w:r>
            <w:r w:rsidR="0049186A">
              <w:rPr>
                <w:rFonts w:asciiTheme="minorHAnsi" w:eastAsiaTheme="minorEastAsia" w:hAnsiTheme="minorHAnsi" w:cstheme="minorBidi"/>
                <w:noProof/>
                <w:sz w:val="22"/>
                <w:szCs w:val="22"/>
              </w:rPr>
              <w:tab/>
            </w:r>
            <w:r w:rsidR="0049186A" w:rsidRPr="00F52988">
              <w:rPr>
                <w:rStyle w:val="Hyperkobling"/>
                <w:noProof/>
              </w:rPr>
              <w:t>Sanksjoner</w:t>
            </w:r>
            <w:r w:rsidR="0049186A">
              <w:rPr>
                <w:noProof/>
                <w:webHidden/>
              </w:rPr>
              <w:tab/>
            </w:r>
            <w:r w:rsidR="0049186A">
              <w:rPr>
                <w:noProof/>
                <w:webHidden/>
              </w:rPr>
              <w:fldChar w:fldCharType="begin"/>
            </w:r>
            <w:r w:rsidR="0049186A">
              <w:rPr>
                <w:noProof/>
                <w:webHidden/>
              </w:rPr>
              <w:instrText xml:space="preserve"> PAGEREF _Toc88225565 \h </w:instrText>
            </w:r>
            <w:r w:rsidR="0049186A">
              <w:rPr>
                <w:noProof/>
                <w:webHidden/>
              </w:rPr>
            </w:r>
            <w:r w:rsidR="0049186A">
              <w:rPr>
                <w:noProof/>
                <w:webHidden/>
              </w:rPr>
              <w:fldChar w:fldCharType="separate"/>
            </w:r>
            <w:r w:rsidR="0049186A">
              <w:rPr>
                <w:noProof/>
                <w:webHidden/>
              </w:rPr>
              <w:t>11</w:t>
            </w:r>
            <w:r w:rsidR="0049186A">
              <w:rPr>
                <w:noProof/>
                <w:webHidden/>
              </w:rPr>
              <w:fldChar w:fldCharType="end"/>
            </w:r>
          </w:hyperlink>
        </w:p>
        <w:p w14:paraId="62C4017B" w14:textId="3EB7A2F7" w:rsidR="0049186A" w:rsidRDefault="00506802">
          <w:pPr>
            <w:pStyle w:val="INNH1"/>
            <w:rPr>
              <w:rFonts w:asciiTheme="minorHAnsi" w:eastAsiaTheme="minorEastAsia" w:hAnsiTheme="minorHAnsi" w:cstheme="minorBidi"/>
              <w:sz w:val="22"/>
              <w:szCs w:val="22"/>
            </w:rPr>
          </w:pPr>
          <w:hyperlink w:anchor="_Toc88225566" w:history="1">
            <w:r w:rsidR="0049186A" w:rsidRPr="00F52988">
              <w:rPr>
                <w:rStyle w:val="Hyperkobling"/>
              </w:rPr>
              <w:t>11</w:t>
            </w:r>
            <w:r w:rsidR="0049186A">
              <w:rPr>
                <w:rFonts w:asciiTheme="minorHAnsi" w:eastAsiaTheme="minorEastAsia" w:hAnsiTheme="minorHAnsi" w:cstheme="minorBidi"/>
                <w:sz w:val="22"/>
                <w:szCs w:val="22"/>
              </w:rPr>
              <w:tab/>
            </w:r>
            <w:r w:rsidR="0049186A" w:rsidRPr="00F52988">
              <w:rPr>
                <w:rStyle w:val="Hyperkobling"/>
              </w:rPr>
              <w:t>Tiltransport til underentreprise (NS 8405 pkt 16.1)</w:t>
            </w:r>
            <w:r w:rsidR="0049186A">
              <w:rPr>
                <w:webHidden/>
              </w:rPr>
              <w:tab/>
            </w:r>
            <w:r w:rsidR="0049186A">
              <w:rPr>
                <w:webHidden/>
              </w:rPr>
              <w:fldChar w:fldCharType="begin"/>
            </w:r>
            <w:r w:rsidR="0049186A">
              <w:rPr>
                <w:webHidden/>
              </w:rPr>
              <w:instrText xml:space="preserve"> PAGEREF _Toc88225566 \h </w:instrText>
            </w:r>
            <w:r w:rsidR="0049186A">
              <w:rPr>
                <w:webHidden/>
              </w:rPr>
            </w:r>
            <w:r w:rsidR="0049186A">
              <w:rPr>
                <w:webHidden/>
              </w:rPr>
              <w:fldChar w:fldCharType="separate"/>
            </w:r>
            <w:r w:rsidR="0049186A">
              <w:rPr>
                <w:webHidden/>
              </w:rPr>
              <w:t>12</w:t>
            </w:r>
            <w:r w:rsidR="0049186A">
              <w:rPr>
                <w:webHidden/>
              </w:rPr>
              <w:fldChar w:fldCharType="end"/>
            </w:r>
          </w:hyperlink>
        </w:p>
        <w:p w14:paraId="1479C8BE" w14:textId="1EA8FADA" w:rsidR="0049186A" w:rsidRDefault="00506802">
          <w:pPr>
            <w:pStyle w:val="INNH1"/>
            <w:rPr>
              <w:rFonts w:asciiTheme="minorHAnsi" w:eastAsiaTheme="minorEastAsia" w:hAnsiTheme="minorHAnsi" w:cstheme="minorBidi"/>
              <w:sz w:val="22"/>
              <w:szCs w:val="22"/>
            </w:rPr>
          </w:pPr>
          <w:hyperlink w:anchor="_Toc88225567" w:history="1">
            <w:r w:rsidR="0049186A" w:rsidRPr="00F52988">
              <w:rPr>
                <w:rStyle w:val="Hyperkobling"/>
              </w:rPr>
              <w:t>12</w:t>
            </w:r>
            <w:r w:rsidR="0049186A">
              <w:rPr>
                <w:rFonts w:asciiTheme="minorHAnsi" w:eastAsiaTheme="minorEastAsia" w:hAnsiTheme="minorHAnsi" w:cstheme="minorBidi"/>
                <w:sz w:val="22"/>
                <w:szCs w:val="22"/>
              </w:rPr>
              <w:tab/>
            </w:r>
            <w:r w:rsidR="0049186A" w:rsidRPr="00F52988">
              <w:rPr>
                <w:rStyle w:val="Hyperkobling"/>
              </w:rPr>
              <w:t>Prosjektering (tillegg til NS 8405 pkt. 19.2)</w:t>
            </w:r>
            <w:r w:rsidR="0049186A">
              <w:rPr>
                <w:webHidden/>
              </w:rPr>
              <w:tab/>
            </w:r>
            <w:r w:rsidR="0049186A">
              <w:rPr>
                <w:webHidden/>
              </w:rPr>
              <w:fldChar w:fldCharType="begin"/>
            </w:r>
            <w:r w:rsidR="0049186A">
              <w:rPr>
                <w:webHidden/>
              </w:rPr>
              <w:instrText xml:space="preserve"> PAGEREF _Toc88225567 \h </w:instrText>
            </w:r>
            <w:r w:rsidR="0049186A">
              <w:rPr>
                <w:webHidden/>
              </w:rPr>
            </w:r>
            <w:r w:rsidR="0049186A">
              <w:rPr>
                <w:webHidden/>
              </w:rPr>
              <w:fldChar w:fldCharType="separate"/>
            </w:r>
            <w:r w:rsidR="0049186A">
              <w:rPr>
                <w:webHidden/>
              </w:rPr>
              <w:t>13</w:t>
            </w:r>
            <w:r w:rsidR="0049186A">
              <w:rPr>
                <w:webHidden/>
              </w:rPr>
              <w:fldChar w:fldCharType="end"/>
            </w:r>
          </w:hyperlink>
        </w:p>
        <w:p w14:paraId="1F16DA92" w14:textId="58A2F2D5" w:rsidR="0049186A" w:rsidRDefault="00506802">
          <w:pPr>
            <w:pStyle w:val="INNH1"/>
            <w:rPr>
              <w:rFonts w:asciiTheme="minorHAnsi" w:eastAsiaTheme="minorEastAsia" w:hAnsiTheme="minorHAnsi" w:cstheme="minorBidi"/>
              <w:sz w:val="22"/>
              <w:szCs w:val="22"/>
            </w:rPr>
          </w:pPr>
          <w:hyperlink w:anchor="_Toc88225568" w:history="1">
            <w:r w:rsidR="0049186A" w:rsidRPr="00F52988">
              <w:rPr>
                <w:rStyle w:val="Hyperkobling"/>
              </w:rPr>
              <w:t>13</w:t>
            </w:r>
            <w:r w:rsidR="0049186A">
              <w:rPr>
                <w:rFonts w:asciiTheme="minorHAnsi" w:eastAsiaTheme="minorEastAsia" w:hAnsiTheme="minorHAnsi" w:cstheme="minorBidi"/>
                <w:sz w:val="22"/>
                <w:szCs w:val="22"/>
              </w:rPr>
              <w:tab/>
            </w:r>
            <w:r w:rsidR="0049186A" w:rsidRPr="00F52988">
              <w:rPr>
                <w:rStyle w:val="Hyperkobling"/>
              </w:rPr>
              <w:t>Retten til å pålegge entreprenøren endringer (NS 8405 pkt 22.1)</w:t>
            </w:r>
            <w:r w:rsidR="0049186A">
              <w:rPr>
                <w:webHidden/>
              </w:rPr>
              <w:tab/>
            </w:r>
            <w:r w:rsidR="0049186A">
              <w:rPr>
                <w:webHidden/>
              </w:rPr>
              <w:fldChar w:fldCharType="begin"/>
            </w:r>
            <w:r w:rsidR="0049186A">
              <w:rPr>
                <w:webHidden/>
              </w:rPr>
              <w:instrText xml:space="preserve"> PAGEREF _Toc88225568 \h </w:instrText>
            </w:r>
            <w:r w:rsidR="0049186A">
              <w:rPr>
                <w:webHidden/>
              </w:rPr>
            </w:r>
            <w:r w:rsidR="0049186A">
              <w:rPr>
                <w:webHidden/>
              </w:rPr>
              <w:fldChar w:fldCharType="separate"/>
            </w:r>
            <w:r w:rsidR="0049186A">
              <w:rPr>
                <w:webHidden/>
              </w:rPr>
              <w:t>13</w:t>
            </w:r>
            <w:r w:rsidR="0049186A">
              <w:rPr>
                <w:webHidden/>
              </w:rPr>
              <w:fldChar w:fldCharType="end"/>
            </w:r>
          </w:hyperlink>
        </w:p>
        <w:p w14:paraId="4ACBD9B2" w14:textId="1540EC62" w:rsidR="0049186A" w:rsidRDefault="00506802">
          <w:pPr>
            <w:pStyle w:val="INNH1"/>
            <w:rPr>
              <w:rFonts w:asciiTheme="minorHAnsi" w:eastAsiaTheme="minorEastAsia" w:hAnsiTheme="minorHAnsi" w:cstheme="minorBidi"/>
              <w:sz w:val="22"/>
              <w:szCs w:val="22"/>
            </w:rPr>
          </w:pPr>
          <w:hyperlink w:anchor="_Toc88225569" w:history="1">
            <w:r w:rsidR="0049186A" w:rsidRPr="00F52988">
              <w:rPr>
                <w:rStyle w:val="Hyperkobling"/>
              </w:rPr>
              <w:t>14</w:t>
            </w:r>
            <w:r w:rsidR="0049186A">
              <w:rPr>
                <w:rFonts w:asciiTheme="minorHAnsi" w:eastAsiaTheme="minorEastAsia" w:hAnsiTheme="minorHAnsi" w:cstheme="minorBidi"/>
                <w:sz w:val="22"/>
                <w:szCs w:val="22"/>
              </w:rPr>
              <w:tab/>
            </w:r>
            <w:r w:rsidR="0049186A" w:rsidRPr="00F52988">
              <w:rPr>
                <w:rStyle w:val="Hyperkobling"/>
              </w:rPr>
              <w:t>Entreprenørens varsel om vederlagsjustering (NS 8405 pkt 25.3)</w:t>
            </w:r>
            <w:r w:rsidR="0049186A">
              <w:rPr>
                <w:webHidden/>
              </w:rPr>
              <w:tab/>
            </w:r>
            <w:r w:rsidR="0049186A">
              <w:rPr>
                <w:webHidden/>
              </w:rPr>
              <w:fldChar w:fldCharType="begin"/>
            </w:r>
            <w:r w:rsidR="0049186A">
              <w:rPr>
                <w:webHidden/>
              </w:rPr>
              <w:instrText xml:space="preserve"> PAGEREF _Toc88225569 \h </w:instrText>
            </w:r>
            <w:r w:rsidR="0049186A">
              <w:rPr>
                <w:webHidden/>
              </w:rPr>
            </w:r>
            <w:r w:rsidR="0049186A">
              <w:rPr>
                <w:webHidden/>
              </w:rPr>
              <w:fldChar w:fldCharType="separate"/>
            </w:r>
            <w:r w:rsidR="0049186A">
              <w:rPr>
                <w:webHidden/>
              </w:rPr>
              <w:t>13</w:t>
            </w:r>
            <w:r w:rsidR="0049186A">
              <w:rPr>
                <w:webHidden/>
              </w:rPr>
              <w:fldChar w:fldCharType="end"/>
            </w:r>
          </w:hyperlink>
        </w:p>
        <w:p w14:paraId="096B6685" w14:textId="1A64E821" w:rsidR="0049186A" w:rsidRDefault="00506802">
          <w:pPr>
            <w:pStyle w:val="INNH2"/>
            <w:rPr>
              <w:rFonts w:asciiTheme="minorHAnsi" w:eastAsiaTheme="minorEastAsia" w:hAnsiTheme="minorHAnsi" w:cstheme="minorBidi"/>
              <w:noProof/>
              <w:sz w:val="22"/>
              <w:szCs w:val="22"/>
            </w:rPr>
          </w:pPr>
          <w:hyperlink w:anchor="_Toc88225570" w:history="1">
            <w:r w:rsidR="0049186A" w:rsidRPr="00F52988">
              <w:rPr>
                <w:rStyle w:val="Hyperkobling"/>
                <w:noProof/>
              </w:rPr>
              <w:t>14.1</w:t>
            </w:r>
            <w:r w:rsidR="0049186A">
              <w:rPr>
                <w:rFonts w:asciiTheme="minorHAnsi" w:eastAsiaTheme="minorEastAsia" w:hAnsiTheme="minorHAnsi" w:cstheme="minorBidi"/>
                <w:noProof/>
                <w:sz w:val="22"/>
                <w:szCs w:val="22"/>
              </w:rPr>
              <w:tab/>
            </w:r>
            <w:r w:rsidR="0049186A" w:rsidRPr="00F52988">
              <w:rPr>
                <w:rStyle w:val="Hyperkobling"/>
                <w:noProof/>
              </w:rPr>
              <w:t>Regulering i uendret byggetid</w:t>
            </w:r>
            <w:r w:rsidR="0049186A">
              <w:rPr>
                <w:noProof/>
                <w:webHidden/>
              </w:rPr>
              <w:tab/>
            </w:r>
            <w:r w:rsidR="0049186A">
              <w:rPr>
                <w:noProof/>
                <w:webHidden/>
              </w:rPr>
              <w:fldChar w:fldCharType="begin"/>
            </w:r>
            <w:r w:rsidR="0049186A">
              <w:rPr>
                <w:noProof/>
                <w:webHidden/>
              </w:rPr>
              <w:instrText xml:space="preserve"> PAGEREF _Toc88225570 \h </w:instrText>
            </w:r>
            <w:r w:rsidR="0049186A">
              <w:rPr>
                <w:noProof/>
                <w:webHidden/>
              </w:rPr>
            </w:r>
            <w:r w:rsidR="0049186A">
              <w:rPr>
                <w:noProof/>
                <w:webHidden/>
              </w:rPr>
              <w:fldChar w:fldCharType="separate"/>
            </w:r>
            <w:r w:rsidR="0049186A">
              <w:rPr>
                <w:noProof/>
                <w:webHidden/>
              </w:rPr>
              <w:t>13</w:t>
            </w:r>
            <w:r w:rsidR="0049186A">
              <w:rPr>
                <w:noProof/>
                <w:webHidden/>
              </w:rPr>
              <w:fldChar w:fldCharType="end"/>
            </w:r>
          </w:hyperlink>
        </w:p>
        <w:p w14:paraId="7848C285" w14:textId="55D32B02" w:rsidR="0049186A" w:rsidRDefault="00506802">
          <w:pPr>
            <w:pStyle w:val="INNH2"/>
            <w:rPr>
              <w:rFonts w:asciiTheme="minorHAnsi" w:eastAsiaTheme="minorEastAsia" w:hAnsiTheme="minorHAnsi" w:cstheme="minorBidi"/>
              <w:noProof/>
              <w:sz w:val="22"/>
              <w:szCs w:val="22"/>
            </w:rPr>
          </w:pPr>
          <w:hyperlink w:anchor="_Toc88225571" w:history="1">
            <w:r w:rsidR="0049186A" w:rsidRPr="00F52988">
              <w:rPr>
                <w:rStyle w:val="Hyperkobling"/>
                <w:noProof/>
              </w:rPr>
              <w:t>14.2</w:t>
            </w:r>
            <w:r w:rsidR="0049186A">
              <w:rPr>
                <w:rFonts w:asciiTheme="minorHAnsi" w:eastAsiaTheme="minorEastAsia" w:hAnsiTheme="minorHAnsi" w:cstheme="minorBidi"/>
                <w:noProof/>
                <w:sz w:val="22"/>
                <w:szCs w:val="22"/>
              </w:rPr>
              <w:tab/>
            </w:r>
            <w:r w:rsidR="0049186A" w:rsidRPr="00F52988">
              <w:rPr>
                <w:rStyle w:val="Hyperkobling"/>
                <w:noProof/>
              </w:rPr>
              <w:t>Regulering i forlenget byggetid</w:t>
            </w:r>
            <w:r w:rsidR="0049186A">
              <w:rPr>
                <w:noProof/>
                <w:webHidden/>
              </w:rPr>
              <w:tab/>
            </w:r>
            <w:r w:rsidR="0049186A">
              <w:rPr>
                <w:noProof/>
                <w:webHidden/>
              </w:rPr>
              <w:fldChar w:fldCharType="begin"/>
            </w:r>
            <w:r w:rsidR="0049186A">
              <w:rPr>
                <w:noProof/>
                <w:webHidden/>
              </w:rPr>
              <w:instrText xml:space="preserve"> PAGEREF _Toc88225571 \h </w:instrText>
            </w:r>
            <w:r w:rsidR="0049186A">
              <w:rPr>
                <w:noProof/>
                <w:webHidden/>
              </w:rPr>
            </w:r>
            <w:r w:rsidR="0049186A">
              <w:rPr>
                <w:noProof/>
                <w:webHidden/>
              </w:rPr>
              <w:fldChar w:fldCharType="separate"/>
            </w:r>
            <w:r w:rsidR="0049186A">
              <w:rPr>
                <w:noProof/>
                <w:webHidden/>
              </w:rPr>
              <w:t>14</w:t>
            </w:r>
            <w:r w:rsidR="0049186A">
              <w:rPr>
                <w:noProof/>
                <w:webHidden/>
              </w:rPr>
              <w:fldChar w:fldCharType="end"/>
            </w:r>
          </w:hyperlink>
        </w:p>
        <w:p w14:paraId="1A5B7017" w14:textId="6E364E4E" w:rsidR="0049186A" w:rsidRDefault="00506802">
          <w:pPr>
            <w:pStyle w:val="INNH1"/>
            <w:rPr>
              <w:rFonts w:asciiTheme="minorHAnsi" w:eastAsiaTheme="minorEastAsia" w:hAnsiTheme="minorHAnsi" w:cstheme="minorBidi"/>
              <w:sz w:val="22"/>
              <w:szCs w:val="22"/>
            </w:rPr>
          </w:pPr>
          <w:hyperlink w:anchor="_Toc88225572" w:history="1">
            <w:r w:rsidR="0049186A" w:rsidRPr="00F52988">
              <w:rPr>
                <w:rStyle w:val="Hyperkobling"/>
              </w:rPr>
              <w:t>15</w:t>
            </w:r>
            <w:r w:rsidR="0049186A">
              <w:rPr>
                <w:rFonts w:asciiTheme="minorHAnsi" w:eastAsiaTheme="minorEastAsia" w:hAnsiTheme="minorHAnsi" w:cstheme="minorBidi"/>
                <w:sz w:val="22"/>
                <w:szCs w:val="22"/>
              </w:rPr>
              <w:tab/>
            </w:r>
            <w:r w:rsidR="0049186A" w:rsidRPr="00F52988">
              <w:rPr>
                <w:rStyle w:val="Hyperkobling"/>
              </w:rPr>
              <w:t>Partsuenighet (NS 8405 pkt 26)</w:t>
            </w:r>
            <w:r w:rsidR="0049186A">
              <w:rPr>
                <w:webHidden/>
              </w:rPr>
              <w:tab/>
            </w:r>
            <w:r w:rsidR="0049186A">
              <w:rPr>
                <w:webHidden/>
              </w:rPr>
              <w:fldChar w:fldCharType="begin"/>
            </w:r>
            <w:r w:rsidR="0049186A">
              <w:rPr>
                <w:webHidden/>
              </w:rPr>
              <w:instrText xml:space="preserve"> PAGEREF _Toc88225572 \h </w:instrText>
            </w:r>
            <w:r w:rsidR="0049186A">
              <w:rPr>
                <w:webHidden/>
              </w:rPr>
            </w:r>
            <w:r w:rsidR="0049186A">
              <w:rPr>
                <w:webHidden/>
              </w:rPr>
              <w:fldChar w:fldCharType="separate"/>
            </w:r>
            <w:r w:rsidR="0049186A">
              <w:rPr>
                <w:webHidden/>
              </w:rPr>
              <w:t>14</w:t>
            </w:r>
            <w:r w:rsidR="0049186A">
              <w:rPr>
                <w:webHidden/>
              </w:rPr>
              <w:fldChar w:fldCharType="end"/>
            </w:r>
          </w:hyperlink>
        </w:p>
        <w:p w14:paraId="40E7DAED" w14:textId="7D82D471" w:rsidR="0049186A" w:rsidRDefault="00506802">
          <w:pPr>
            <w:pStyle w:val="INNH2"/>
            <w:rPr>
              <w:rFonts w:asciiTheme="minorHAnsi" w:eastAsiaTheme="minorEastAsia" w:hAnsiTheme="minorHAnsi" w:cstheme="minorBidi"/>
              <w:noProof/>
              <w:sz w:val="22"/>
              <w:szCs w:val="22"/>
            </w:rPr>
          </w:pPr>
          <w:hyperlink w:anchor="_Toc88225573" w:history="1">
            <w:r w:rsidR="0049186A" w:rsidRPr="00F52988">
              <w:rPr>
                <w:rStyle w:val="Hyperkobling"/>
                <w:noProof/>
              </w:rPr>
              <w:t>15.1</w:t>
            </w:r>
            <w:r w:rsidR="0049186A">
              <w:rPr>
                <w:rFonts w:asciiTheme="minorHAnsi" w:eastAsiaTheme="minorEastAsia" w:hAnsiTheme="minorHAnsi" w:cstheme="minorBidi"/>
                <w:noProof/>
                <w:sz w:val="22"/>
                <w:szCs w:val="22"/>
              </w:rPr>
              <w:tab/>
            </w:r>
            <w:r w:rsidR="0049186A" w:rsidRPr="00F52988">
              <w:rPr>
                <w:rStyle w:val="Hyperkobling"/>
                <w:noProof/>
              </w:rPr>
              <w:t>Utførelsesplikt ved uenighet (NS 8405 pkt 26.1)</w:t>
            </w:r>
            <w:r w:rsidR="0049186A">
              <w:rPr>
                <w:noProof/>
                <w:webHidden/>
              </w:rPr>
              <w:tab/>
            </w:r>
            <w:r w:rsidR="0049186A">
              <w:rPr>
                <w:noProof/>
                <w:webHidden/>
              </w:rPr>
              <w:fldChar w:fldCharType="begin"/>
            </w:r>
            <w:r w:rsidR="0049186A">
              <w:rPr>
                <w:noProof/>
                <w:webHidden/>
              </w:rPr>
              <w:instrText xml:space="preserve"> PAGEREF _Toc88225573 \h </w:instrText>
            </w:r>
            <w:r w:rsidR="0049186A">
              <w:rPr>
                <w:noProof/>
                <w:webHidden/>
              </w:rPr>
            </w:r>
            <w:r w:rsidR="0049186A">
              <w:rPr>
                <w:noProof/>
                <w:webHidden/>
              </w:rPr>
              <w:fldChar w:fldCharType="separate"/>
            </w:r>
            <w:r w:rsidR="0049186A">
              <w:rPr>
                <w:noProof/>
                <w:webHidden/>
              </w:rPr>
              <w:t>14</w:t>
            </w:r>
            <w:r w:rsidR="0049186A">
              <w:rPr>
                <w:noProof/>
                <w:webHidden/>
              </w:rPr>
              <w:fldChar w:fldCharType="end"/>
            </w:r>
          </w:hyperlink>
        </w:p>
        <w:p w14:paraId="19C69542" w14:textId="07E6FC04" w:rsidR="0049186A" w:rsidRDefault="00506802">
          <w:pPr>
            <w:pStyle w:val="INNH2"/>
            <w:rPr>
              <w:rFonts w:asciiTheme="minorHAnsi" w:eastAsiaTheme="minorEastAsia" w:hAnsiTheme="minorHAnsi" w:cstheme="minorBidi"/>
              <w:noProof/>
              <w:sz w:val="22"/>
              <w:szCs w:val="22"/>
            </w:rPr>
          </w:pPr>
          <w:hyperlink w:anchor="_Toc88225574" w:history="1">
            <w:r w:rsidR="0049186A" w:rsidRPr="00F52988">
              <w:rPr>
                <w:rStyle w:val="Hyperkobling"/>
                <w:noProof/>
              </w:rPr>
              <w:t>15.2</w:t>
            </w:r>
            <w:r w:rsidR="0049186A">
              <w:rPr>
                <w:rFonts w:asciiTheme="minorHAnsi" w:eastAsiaTheme="minorEastAsia" w:hAnsiTheme="minorHAnsi" w:cstheme="minorBidi"/>
                <w:noProof/>
                <w:sz w:val="22"/>
                <w:szCs w:val="22"/>
              </w:rPr>
              <w:tab/>
            </w:r>
            <w:r w:rsidR="0049186A" w:rsidRPr="00F52988">
              <w:rPr>
                <w:rStyle w:val="Hyperkobling"/>
                <w:noProof/>
              </w:rPr>
              <w:t>Midlertidig tvisteløsning (NS 8405 pkt 26.2)</w:t>
            </w:r>
            <w:r w:rsidR="0049186A">
              <w:rPr>
                <w:noProof/>
                <w:webHidden/>
              </w:rPr>
              <w:tab/>
            </w:r>
            <w:r w:rsidR="0049186A">
              <w:rPr>
                <w:noProof/>
                <w:webHidden/>
              </w:rPr>
              <w:fldChar w:fldCharType="begin"/>
            </w:r>
            <w:r w:rsidR="0049186A">
              <w:rPr>
                <w:noProof/>
                <w:webHidden/>
              </w:rPr>
              <w:instrText xml:space="preserve"> PAGEREF _Toc88225574 \h </w:instrText>
            </w:r>
            <w:r w:rsidR="0049186A">
              <w:rPr>
                <w:noProof/>
                <w:webHidden/>
              </w:rPr>
            </w:r>
            <w:r w:rsidR="0049186A">
              <w:rPr>
                <w:noProof/>
                <w:webHidden/>
              </w:rPr>
              <w:fldChar w:fldCharType="separate"/>
            </w:r>
            <w:r w:rsidR="0049186A">
              <w:rPr>
                <w:noProof/>
                <w:webHidden/>
              </w:rPr>
              <w:t>14</w:t>
            </w:r>
            <w:r w:rsidR="0049186A">
              <w:rPr>
                <w:noProof/>
                <w:webHidden/>
              </w:rPr>
              <w:fldChar w:fldCharType="end"/>
            </w:r>
          </w:hyperlink>
        </w:p>
        <w:p w14:paraId="7258D2AD" w14:textId="6E21F9E6" w:rsidR="0049186A" w:rsidRDefault="00506802">
          <w:pPr>
            <w:pStyle w:val="INNH2"/>
            <w:rPr>
              <w:rFonts w:asciiTheme="minorHAnsi" w:eastAsiaTheme="minorEastAsia" w:hAnsiTheme="minorHAnsi" w:cstheme="minorBidi"/>
              <w:noProof/>
              <w:sz w:val="22"/>
              <w:szCs w:val="22"/>
            </w:rPr>
          </w:pPr>
          <w:hyperlink w:anchor="_Toc88225575" w:history="1">
            <w:r w:rsidR="0049186A" w:rsidRPr="00F52988">
              <w:rPr>
                <w:rStyle w:val="Hyperkobling"/>
                <w:noProof/>
              </w:rPr>
              <w:t>15.3</w:t>
            </w:r>
            <w:r w:rsidR="0049186A">
              <w:rPr>
                <w:rFonts w:asciiTheme="minorHAnsi" w:eastAsiaTheme="minorEastAsia" w:hAnsiTheme="minorHAnsi" w:cstheme="minorBidi"/>
                <w:noProof/>
                <w:sz w:val="22"/>
                <w:szCs w:val="22"/>
              </w:rPr>
              <w:tab/>
            </w:r>
            <w:r w:rsidR="0049186A" w:rsidRPr="00F52988">
              <w:rPr>
                <w:rStyle w:val="Hyperkobling"/>
                <w:noProof/>
              </w:rPr>
              <w:t>Entreprenørens søksmål (NS 8405 pkt 26.3)</w:t>
            </w:r>
            <w:r w:rsidR="0049186A">
              <w:rPr>
                <w:noProof/>
                <w:webHidden/>
              </w:rPr>
              <w:tab/>
            </w:r>
            <w:r w:rsidR="0049186A">
              <w:rPr>
                <w:noProof/>
                <w:webHidden/>
              </w:rPr>
              <w:fldChar w:fldCharType="begin"/>
            </w:r>
            <w:r w:rsidR="0049186A">
              <w:rPr>
                <w:noProof/>
                <w:webHidden/>
              </w:rPr>
              <w:instrText xml:space="preserve"> PAGEREF _Toc88225575 \h </w:instrText>
            </w:r>
            <w:r w:rsidR="0049186A">
              <w:rPr>
                <w:noProof/>
                <w:webHidden/>
              </w:rPr>
            </w:r>
            <w:r w:rsidR="0049186A">
              <w:rPr>
                <w:noProof/>
                <w:webHidden/>
              </w:rPr>
              <w:fldChar w:fldCharType="separate"/>
            </w:r>
            <w:r w:rsidR="0049186A">
              <w:rPr>
                <w:noProof/>
                <w:webHidden/>
              </w:rPr>
              <w:t>14</w:t>
            </w:r>
            <w:r w:rsidR="0049186A">
              <w:rPr>
                <w:noProof/>
                <w:webHidden/>
              </w:rPr>
              <w:fldChar w:fldCharType="end"/>
            </w:r>
          </w:hyperlink>
        </w:p>
        <w:p w14:paraId="54971E8C" w14:textId="3A8F63BB" w:rsidR="0049186A" w:rsidRDefault="00506802">
          <w:pPr>
            <w:pStyle w:val="INNH1"/>
            <w:rPr>
              <w:rFonts w:asciiTheme="minorHAnsi" w:eastAsiaTheme="minorEastAsia" w:hAnsiTheme="minorHAnsi" w:cstheme="minorBidi"/>
              <w:sz w:val="22"/>
              <w:szCs w:val="22"/>
            </w:rPr>
          </w:pPr>
          <w:hyperlink w:anchor="_Toc88225576" w:history="1">
            <w:r w:rsidR="0049186A" w:rsidRPr="00F52988">
              <w:rPr>
                <w:rStyle w:val="Hyperkobling"/>
              </w:rPr>
              <w:t>16</w:t>
            </w:r>
            <w:r w:rsidR="0049186A">
              <w:rPr>
                <w:rFonts w:asciiTheme="minorHAnsi" w:eastAsiaTheme="minorEastAsia" w:hAnsiTheme="minorHAnsi" w:cstheme="minorBidi"/>
                <w:sz w:val="22"/>
                <w:szCs w:val="22"/>
              </w:rPr>
              <w:tab/>
            </w:r>
            <w:r w:rsidR="0049186A" w:rsidRPr="00F52988">
              <w:rPr>
                <w:rStyle w:val="Hyperkobling"/>
              </w:rPr>
              <w:t>Mengdekontroll (NS 8405 pkt. 27.2)</w:t>
            </w:r>
            <w:r w:rsidR="0049186A">
              <w:rPr>
                <w:webHidden/>
              </w:rPr>
              <w:tab/>
            </w:r>
            <w:r w:rsidR="0049186A">
              <w:rPr>
                <w:webHidden/>
              </w:rPr>
              <w:fldChar w:fldCharType="begin"/>
            </w:r>
            <w:r w:rsidR="0049186A">
              <w:rPr>
                <w:webHidden/>
              </w:rPr>
              <w:instrText xml:space="preserve"> PAGEREF _Toc88225576 \h </w:instrText>
            </w:r>
            <w:r w:rsidR="0049186A">
              <w:rPr>
                <w:webHidden/>
              </w:rPr>
            </w:r>
            <w:r w:rsidR="0049186A">
              <w:rPr>
                <w:webHidden/>
              </w:rPr>
              <w:fldChar w:fldCharType="separate"/>
            </w:r>
            <w:r w:rsidR="0049186A">
              <w:rPr>
                <w:webHidden/>
              </w:rPr>
              <w:t>14</w:t>
            </w:r>
            <w:r w:rsidR="0049186A">
              <w:rPr>
                <w:webHidden/>
              </w:rPr>
              <w:fldChar w:fldCharType="end"/>
            </w:r>
          </w:hyperlink>
        </w:p>
        <w:p w14:paraId="447BC9AF" w14:textId="45B53B2B" w:rsidR="0049186A" w:rsidRDefault="00506802">
          <w:pPr>
            <w:pStyle w:val="INNH1"/>
            <w:rPr>
              <w:rFonts w:asciiTheme="minorHAnsi" w:eastAsiaTheme="minorEastAsia" w:hAnsiTheme="minorHAnsi" w:cstheme="minorBidi"/>
              <w:sz w:val="22"/>
              <w:szCs w:val="22"/>
            </w:rPr>
          </w:pPr>
          <w:hyperlink w:anchor="_Toc88225577" w:history="1">
            <w:r w:rsidR="0049186A" w:rsidRPr="00F52988">
              <w:rPr>
                <w:rStyle w:val="Hyperkobling"/>
              </w:rPr>
              <w:t>17</w:t>
            </w:r>
            <w:r w:rsidR="0049186A">
              <w:rPr>
                <w:rFonts w:asciiTheme="minorHAnsi" w:eastAsiaTheme="minorEastAsia" w:hAnsiTheme="minorHAnsi" w:cstheme="minorBidi"/>
                <w:sz w:val="22"/>
                <w:szCs w:val="22"/>
              </w:rPr>
              <w:tab/>
            </w:r>
            <w:r w:rsidR="0049186A" w:rsidRPr="00F52988">
              <w:rPr>
                <w:rStyle w:val="Hyperkobling"/>
              </w:rPr>
              <w:t>Fremdriftsbetaling (tillegg til NS 8405 pkt 28)</w:t>
            </w:r>
            <w:r w:rsidR="0049186A">
              <w:rPr>
                <w:webHidden/>
              </w:rPr>
              <w:tab/>
            </w:r>
            <w:r w:rsidR="0049186A">
              <w:rPr>
                <w:webHidden/>
              </w:rPr>
              <w:fldChar w:fldCharType="begin"/>
            </w:r>
            <w:r w:rsidR="0049186A">
              <w:rPr>
                <w:webHidden/>
              </w:rPr>
              <w:instrText xml:space="preserve"> PAGEREF _Toc88225577 \h </w:instrText>
            </w:r>
            <w:r w:rsidR="0049186A">
              <w:rPr>
                <w:webHidden/>
              </w:rPr>
            </w:r>
            <w:r w:rsidR="0049186A">
              <w:rPr>
                <w:webHidden/>
              </w:rPr>
              <w:fldChar w:fldCharType="separate"/>
            </w:r>
            <w:r w:rsidR="0049186A">
              <w:rPr>
                <w:webHidden/>
              </w:rPr>
              <w:t>14</w:t>
            </w:r>
            <w:r w:rsidR="0049186A">
              <w:rPr>
                <w:webHidden/>
              </w:rPr>
              <w:fldChar w:fldCharType="end"/>
            </w:r>
          </w:hyperlink>
        </w:p>
        <w:p w14:paraId="5BF51CD5" w14:textId="54D80AC4" w:rsidR="0049186A" w:rsidRDefault="00506802">
          <w:pPr>
            <w:pStyle w:val="INNH1"/>
            <w:rPr>
              <w:rFonts w:asciiTheme="minorHAnsi" w:eastAsiaTheme="minorEastAsia" w:hAnsiTheme="minorHAnsi" w:cstheme="minorBidi"/>
              <w:sz w:val="22"/>
              <w:szCs w:val="22"/>
            </w:rPr>
          </w:pPr>
          <w:hyperlink w:anchor="_Toc88225578" w:history="1">
            <w:r w:rsidR="0049186A" w:rsidRPr="00F52988">
              <w:rPr>
                <w:rStyle w:val="Hyperkobling"/>
              </w:rPr>
              <w:t>18</w:t>
            </w:r>
            <w:r w:rsidR="0049186A">
              <w:rPr>
                <w:rFonts w:asciiTheme="minorHAnsi" w:eastAsiaTheme="minorEastAsia" w:hAnsiTheme="minorHAnsi" w:cstheme="minorBidi"/>
                <w:sz w:val="22"/>
                <w:szCs w:val="22"/>
              </w:rPr>
              <w:tab/>
            </w:r>
            <w:r w:rsidR="0049186A" w:rsidRPr="00F52988">
              <w:rPr>
                <w:rStyle w:val="Hyperkobling"/>
              </w:rPr>
              <w:t>Generelle betalingsbestemmelser (NS 8405 pkt 29)</w:t>
            </w:r>
            <w:r w:rsidR="0049186A">
              <w:rPr>
                <w:webHidden/>
              </w:rPr>
              <w:tab/>
            </w:r>
            <w:r w:rsidR="0049186A">
              <w:rPr>
                <w:webHidden/>
              </w:rPr>
              <w:fldChar w:fldCharType="begin"/>
            </w:r>
            <w:r w:rsidR="0049186A">
              <w:rPr>
                <w:webHidden/>
              </w:rPr>
              <w:instrText xml:space="preserve"> PAGEREF _Toc88225578 \h </w:instrText>
            </w:r>
            <w:r w:rsidR="0049186A">
              <w:rPr>
                <w:webHidden/>
              </w:rPr>
            </w:r>
            <w:r w:rsidR="0049186A">
              <w:rPr>
                <w:webHidden/>
              </w:rPr>
              <w:fldChar w:fldCharType="separate"/>
            </w:r>
            <w:r w:rsidR="0049186A">
              <w:rPr>
                <w:webHidden/>
              </w:rPr>
              <w:t>15</w:t>
            </w:r>
            <w:r w:rsidR="0049186A">
              <w:rPr>
                <w:webHidden/>
              </w:rPr>
              <w:fldChar w:fldCharType="end"/>
            </w:r>
          </w:hyperlink>
        </w:p>
        <w:p w14:paraId="6560048C" w14:textId="7888C446" w:rsidR="0049186A" w:rsidRDefault="00506802">
          <w:pPr>
            <w:pStyle w:val="INNH2"/>
            <w:rPr>
              <w:rFonts w:asciiTheme="minorHAnsi" w:eastAsiaTheme="minorEastAsia" w:hAnsiTheme="minorHAnsi" w:cstheme="minorBidi"/>
              <w:noProof/>
              <w:sz w:val="22"/>
              <w:szCs w:val="22"/>
            </w:rPr>
          </w:pPr>
          <w:hyperlink w:anchor="_Toc88225579" w:history="1">
            <w:r w:rsidR="0049186A" w:rsidRPr="00F52988">
              <w:rPr>
                <w:rStyle w:val="Hyperkobling"/>
                <w:noProof/>
              </w:rPr>
              <w:t>18.1</w:t>
            </w:r>
            <w:r w:rsidR="0049186A">
              <w:rPr>
                <w:rFonts w:asciiTheme="minorHAnsi" w:eastAsiaTheme="minorEastAsia" w:hAnsiTheme="minorHAnsi" w:cstheme="minorBidi"/>
                <w:noProof/>
                <w:sz w:val="22"/>
                <w:szCs w:val="22"/>
              </w:rPr>
              <w:tab/>
            </w:r>
            <w:r w:rsidR="0049186A" w:rsidRPr="00F52988">
              <w:rPr>
                <w:rStyle w:val="Hyperkobling"/>
                <w:noProof/>
              </w:rPr>
              <w:t>Generelt</w:t>
            </w:r>
            <w:r w:rsidR="0049186A">
              <w:rPr>
                <w:noProof/>
                <w:webHidden/>
              </w:rPr>
              <w:tab/>
            </w:r>
            <w:r w:rsidR="0049186A">
              <w:rPr>
                <w:noProof/>
                <w:webHidden/>
              </w:rPr>
              <w:fldChar w:fldCharType="begin"/>
            </w:r>
            <w:r w:rsidR="0049186A">
              <w:rPr>
                <w:noProof/>
                <w:webHidden/>
              </w:rPr>
              <w:instrText xml:space="preserve"> PAGEREF _Toc88225579 \h </w:instrText>
            </w:r>
            <w:r w:rsidR="0049186A">
              <w:rPr>
                <w:noProof/>
                <w:webHidden/>
              </w:rPr>
            </w:r>
            <w:r w:rsidR="0049186A">
              <w:rPr>
                <w:noProof/>
                <w:webHidden/>
              </w:rPr>
              <w:fldChar w:fldCharType="separate"/>
            </w:r>
            <w:r w:rsidR="0049186A">
              <w:rPr>
                <w:noProof/>
                <w:webHidden/>
              </w:rPr>
              <w:t>15</w:t>
            </w:r>
            <w:r w:rsidR="0049186A">
              <w:rPr>
                <w:noProof/>
                <w:webHidden/>
              </w:rPr>
              <w:fldChar w:fldCharType="end"/>
            </w:r>
          </w:hyperlink>
        </w:p>
        <w:p w14:paraId="2F9B61A7" w14:textId="60A17D79" w:rsidR="0049186A" w:rsidRDefault="00506802">
          <w:pPr>
            <w:pStyle w:val="INNH2"/>
            <w:rPr>
              <w:rFonts w:asciiTheme="minorHAnsi" w:eastAsiaTheme="minorEastAsia" w:hAnsiTheme="minorHAnsi" w:cstheme="minorBidi"/>
              <w:noProof/>
              <w:sz w:val="22"/>
              <w:szCs w:val="22"/>
            </w:rPr>
          </w:pPr>
          <w:hyperlink w:anchor="_Toc88225580" w:history="1">
            <w:r w:rsidR="0049186A" w:rsidRPr="00F52988">
              <w:rPr>
                <w:rStyle w:val="Hyperkobling"/>
                <w:noProof/>
              </w:rPr>
              <w:t>18.2</w:t>
            </w:r>
            <w:r w:rsidR="0049186A">
              <w:rPr>
                <w:rFonts w:asciiTheme="minorHAnsi" w:eastAsiaTheme="minorEastAsia" w:hAnsiTheme="minorHAnsi" w:cstheme="minorBidi"/>
                <w:noProof/>
                <w:sz w:val="22"/>
                <w:szCs w:val="22"/>
              </w:rPr>
              <w:tab/>
            </w:r>
            <w:r w:rsidR="0049186A" w:rsidRPr="00F52988">
              <w:rPr>
                <w:rStyle w:val="Hyperkobling"/>
                <w:noProof/>
              </w:rPr>
              <w:t>Utenlandske entreprenører, import og merverdiavgift mv</w:t>
            </w:r>
            <w:r w:rsidR="0049186A">
              <w:rPr>
                <w:noProof/>
                <w:webHidden/>
              </w:rPr>
              <w:tab/>
            </w:r>
            <w:r w:rsidR="0049186A">
              <w:rPr>
                <w:noProof/>
                <w:webHidden/>
              </w:rPr>
              <w:fldChar w:fldCharType="begin"/>
            </w:r>
            <w:r w:rsidR="0049186A">
              <w:rPr>
                <w:noProof/>
                <w:webHidden/>
              </w:rPr>
              <w:instrText xml:space="preserve"> PAGEREF _Toc88225580 \h </w:instrText>
            </w:r>
            <w:r w:rsidR="0049186A">
              <w:rPr>
                <w:noProof/>
                <w:webHidden/>
              </w:rPr>
            </w:r>
            <w:r w:rsidR="0049186A">
              <w:rPr>
                <w:noProof/>
                <w:webHidden/>
              </w:rPr>
              <w:fldChar w:fldCharType="separate"/>
            </w:r>
            <w:r w:rsidR="0049186A">
              <w:rPr>
                <w:noProof/>
                <w:webHidden/>
              </w:rPr>
              <w:t>15</w:t>
            </w:r>
            <w:r w:rsidR="0049186A">
              <w:rPr>
                <w:noProof/>
                <w:webHidden/>
              </w:rPr>
              <w:fldChar w:fldCharType="end"/>
            </w:r>
          </w:hyperlink>
        </w:p>
        <w:p w14:paraId="76FE01A1" w14:textId="2811412F" w:rsidR="0049186A" w:rsidRDefault="00506802">
          <w:pPr>
            <w:pStyle w:val="INNH1"/>
            <w:rPr>
              <w:rFonts w:asciiTheme="minorHAnsi" w:eastAsiaTheme="minorEastAsia" w:hAnsiTheme="minorHAnsi" w:cstheme="minorBidi"/>
              <w:sz w:val="22"/>
              <w:szCs w:val="22"/>
            </w:rPr>
          </w:pPr>
          <w:hyperlink w:anchor="_Toc88225581" w:history="1">
            <w:r w:rsidR="0049186A" w:rsidRPr="00F52988">
              <w:rPr>
                <w:rStyle w:val="Hyperkobling"/>
              </w:rPr>
              <w:t>19</w:t>
            </w:r>
            <w:r w:rsidR="0049186A">
              <w:rPr>
                <w:rFonts w:asciiTheme="minorHAnsi" w:eastAsiaTheme="minorEastAsia" w:hAnsiTheme="minorHAnsi" w:cstheme="minorBidi"/>
                <w:sz w:val="22"/>
                <w:szCs w:val="22"/>
              </w:rPr>
              <w:tab/>
            </w:r>
            <w:r w:rsidR="0049186A" w:rsidRPr="00F52988">
              <w:rPr>
                <w:rStyle w:val="Hyperkobling"/>
              </w:rPr>
              <w:t>Overtakelse (NS 8405 pkt 32)</w:t>
            </w:r>
            <w:r w:rsidR="0049186A">
              <w:rPr>
                <w:webHidden/>
              </w:rPr>
              <w:tab/>
            </w:r>
            <w:r w:rsidR="0049186A">
              <w:rPr>
                <w:webHidden/>
              </w:rPr>
              <w:fldChar w:fldCharType="begin"/>
            </w:r>
            <w:r w:rsidR="0049186A">
              <w:rPr>
                <w:webHidden/>
              </w:rPr>
              <w:instrText xml:space="preserve"> PAGEREF _Toc88225581 \h </w:instrText>
            </w:r>
            <w:r w:rsidR="0049186A">
              <w:rPr>
                <w:webHidden/>
              </w:rPr>
            </w:r>
            <w:r w:rsidR="0049186A">
              <w:rPr>
                <w:webHidden/>
              </w:rPr>
              <w:fldChar w:fldCharType="separate"/>
            </w:r>
            <w:r w:rsidR="0049186A">
              <w:rPr>
                <w:webHidden/>
              </w:rPr>
              <w:t>15</w:t>
            </w:r>
            <w:r w:rsidR="0049186A">
              <w:rPr>
                <w:webHidden/>
              </w:rPr>
              <w:fldChar w:fldCharType="end"/>
            </w:r>
          </w:hyperlink>
        </w:p>
        <w:p w14:paraId="09918603" w14:textId="11695EDD" w:rsidR="0049186A" w:rsidRDefault="00506802">
          <w:pPr>
            <w:pStyle w:val="INNH2"/>
            <w:rPr>
              <w:rFonts w:asciiTheme="minorHAnsi" w:eastAsiaTheme="minorEastAsia" w:hAnsiTheme="minorHAnsi" w:cstheme="minorBidi"/>
              <w:noProof/>
              <w:sz w:val="22"/>
              <w:szCs w:val="22"/>
            </w:rPr>
          </w:pPr>
          <w:hyperlink w:anchor="_Toc88225582" w:history="1">
            <w:r w:rsidR="0049186A" w:rsidRPr="00F52988">
              <w:rPr>
                <w:rStyle w:val="Hyperkobling"/>
                <w:noProof/>
              </w:rPr>
              <w:t>19.1</w:t>
            </w:r>
            <w:r w:rsidR="0049186A">
              <w:rPr>
                <w:rFonts w:asciiTheme="minorHAnsi" w:eastAsiaTheme="minorEastAsia" w:hAnsiTheme="minorHAnsi" w:cstheme="minorBidi"/>
                <w:noProof/>
                <w:sz w:val="22"/>
                <w:szCs w:val="22"/>
              </w:rPr>
              <w:tab/>
            </w:r>
            <w:r w:rsidR="0049186A" w:rsidRPr="00F52988">
              <w:rPr>
                <w:rStyle w:val="Hyperkobling"/>
                <w:noProof/>
              </w:rPr>
              <w:t>Forberedelse til overtakelsesforretning (NS 8405 pkt 32.2)</w:t>
            </w:r>
            <w:r w:rsidR="0049186A">
              <w:rPr>
                <w:noProof/>
                <w:webHidden/>
              </w:rPr>
              <w:tab/>
            </w:r>
            <w:r w:rsidR="0049186A">
              <w:rPr>
                <w:noProof/>
                <w:webHidden/>
              </w:rPr>
              <w:fldChar w:fldCharType="begin"/>
            </w:r>
            <w:r w:rsidR="0049186A">
              <w:rPr>
                <w:noProof/>
                <w:webHidden/>
              </w:rPr>
              <w:instrText xml:space="preserve"> PAGEREF _Toc88225582 \h </w:instrText>
            </w:r>
            <w:r w:rsidR="0049186A">
              <w:rPr>
                <w:noProof/>
                <w:webHidden/>
              </w:rPr>
            </w:r>
            <w:r w:rsidR="0049186A">
              <w:rPr>
                <w:noProof/>
                <w:webHidden/>
              </w:rPr>
              <w:fldChar w:fldCharType="separate"/>
            </w:r>
            <w:r w:rsidR="0049186A">
              <w:rPr>
                <w:noProof/>
                <w:webHidden/>
              </w:rPr>
              <w:t>15</w:t>
            </w:r>
            <w:r w:rsidR="0049186A">
              <w:rPr>
                <w:noProof/>
                <w:webHidden/>
              </w:rPr>
              <w:fldChar w:fldCharType="end"/>
            </w:r>
          </w:hyperlink>
        </w:p>
        <w:p w14:paraId="2ECED2C5" w14:textId="192BB9A0" w:rsidR="0049186A" w:rsidRDefault="00506802">
          <w:pPr>
            <w:pStyle w:val="INNH2"/>
            <w:rPr>
              <w:rFonts w:asciiTheme="minorHAnsi" w:eastAsiaTheme="minorEastAsia" w:hAnsiTheme="minorHAnsi" w:cstheme="minorBidi"/>
              <w:noProof/>
              <w:sz w:val="22"/>
              <w:szCs w:val="22"/>
            </w:rPr>
          </w:pPr>
          <w:hyperlink w:anchor="_Toc88225583" w:history="1">
            <w:r w:rsidR="0049186A" w:rsidRPr="00F52988">
              <w:rPr>
                <w:rStyle w:val="Hyperkobling"/>
                <w:noProof/>
              </w:rPr>
              <w:t>19.2</w:t>
            </w:r>
            <w:r w:rsidR="0049186A">
              <w:rPr>
                <w:rFonts w:asciiTheme="minorHAnsi" w:eastAsiaTheme="minorEastAsia" w:hAnsiTheme="minorHAnsi" w:cstheme="minorBidi"/>
                <w:noProof/>
                <w:sz w:val="22"/>
                <w:szCs w:val="22"/>
              </w:rPr>
              <w:tab/>
            </w:r>
            <w:r w:rsidR="0049186A" w:rsidRPr="00F52988">
              <w:rPr>
                <w:rStyle w:val="Hyperkobling"/>
                <w:noProof/>
              </w:rPr>
              <w:t>Overtakelsesforretning (NS 8405 pkt 32.3)</w:t>
            </w:r>
            <w:r w:rsidR="0049186A">
              <w:rPr>
                <w:noProof/>
                <w:webHidden/>
              </w:rPr>
              <w:tab/>
            </w:r>
            <w:r w:rsidR="0049186A">
              <w:rPr>
                <w:noProof/>
                <w:webHidden/>
              </w:rPr>
              <w:fldChar w:fldCharType="begin"/>
            </w:r>
            <w:r w:rsidR="0049186A">
              <w:rPr>
                <w:noProof/>
                <w:webHidden/>
              </w:rPr>
              <w:instrText xml:space="preserve"> PAGEREF _Toc88225583 \h </w:instrText>
            </w:r>
            <w:r w:rsidR="0049186A">
              <w:rPr>
                <w:noProof/>
                <w:webHidden/>
              </w:rPr>
            </w:r>
            <w:r w:rsidR="0049186A">
              <w:rPr>
                <w:noProof/>
                <w:webHidden/>
              </w:rPr>
              <w:fldChar w:fldCharType="separate"/>
            </w:r>
            <w:r w:rsidR="0049186A">
              <w:rPr>
                <w:noProof/>
                <w:webHidden/>
              </w:rPr>
              <w:t>15</w:t>
            </w:r>
            <w:r w:rsidR="0049186A">
              <w:rPr>
                <w:noProof/>
                <w:webHidden/>
              </w:rPr>
              <w:fldChar w:fldCharType="end"/>
            </w:r>
          </w:hyperlink>
        </w:p>
        <w:p w14:paraId="4F789373" w14:textId="7536B762" w:rsidR="0049186A" w:rsidRDefault="00506802">
          <w:pPr>
            <w:pStyle w:val="INNH1"/>
            <w:rPr>
              <w:rFonts w:asciiTheme="minorHAnsi" w:eastAsiaTheme="minorEastAsia" w:hAnsiTheme="minorHAnsi" w:cstheme="minorBidi"/>
              <w:sz w:val="22"/>
              <w:szCs w:val="22"/>
            </w:rPr>
          </w:pPr>
          <w:hyperlink w:anchor="_Toc88225584" w:history="1">
            <w:r w:rsidR="0049186A" w:rsidRPr="00F52988">
              <w:rPr>
                <w:rStyle w:val="Hyperkobling"/>
                <w:bCs/>
              </w:rPr>
              <w:t>20</w:t>
            </w:r>
            <w:r w:rsidR="0049186A">
              <w:rPr>
                <w:rFonts w:asciiTheme="minorHAnsi" w:eastAsiaTheme="minorEastAsia" w:hAnsiTheme="minorHAnsi" w:cstheme="minorBidi"/>
                <w:sz w:val="22"/>
                <w:szCs w:val="22"/>
              </w:rPr>
              <w:tab/>
            </w:r>
            <w:r w:rsidR="0049186A" w:rsidRPr="00F52988">
              <w:rPr>
                <w:rStyle w:val="Hyperkobling"/>
              </w:rPr>
              <w:t>Prøvedrift (tillegg til NS 8405)</w:t>
            </w:r>
            <w:r w:rsidR="0049186A">
              <w:rPr>
                <w:webHidden/>
              </w:rPr>
              <w:tab/>
            </w:r>
            <w:r w:rsidR="0049186A">
              <w:rPr>
                <w:webHidden/>
              </w:rPr>
              <w:fldChar w:fldCharType="begin"/>
            </w:r>
            <w:r w:rsidR="0049186A">
              <w:rPr>
                <w:webHidden/>
              </w:rPr>
              <w:instrText xml:space="preserve"> PAGEREF _Toc88225584 \h </w:instrText>
            </w:r>
            <w:r w:rsidR="0049186A">
              <w:rPr>
                <w:webHidden/>
              </w:rPr>
            </w:r>
            <w:r w:rsidR="0049186A">
              <w:rPr>
                <w:webHidden/>
              </w:rPr>
              <w:fldChar w:fldCharType="separate"/>
            </w:r>
            <w:r w:rsidR="0049186A">
              <w:rPr>
                <w:webHidden/>
              </w:rPr>
              <w:t>15</w:t>
            </w:r>
            <w:r w:rsidR="0049186A">
              <w:rPr>
                <w:webHidden/>
              </w:rPr>
              <w:fldChar w:fldCharType="end"/>
            </w:r>
          </w:hyperlink>
        </w:p>
        <w:p w14:paraId="5FBD9258" w14:textId="200FF8F1" w:rsidR="0049186A" w:rsidRDefault="00506802">
          <w:pPr>
            <w:pStyle w:val="INNH2"/>
            <w:rPr>
              <w:rFonts w:asciiTheme="minorHAnsi" w:eastAsiaTheme="minorEastAsia" w:hAnsiTheme="minorHAnsi" w:cstheme="minorBidi"/>
              <w:noProof/>
              <w:sz w:val="22"/>
              <w:szCs w:val="22"/>
            </w:rPr>
          </w:pPr>
          <w:hyperlink w:anchor="_Toc88225585" w:history="1">
            <w:r w:rsidR="0049186A" w:rsidRPr="00F52988">
              <w:rPr>
                <w:rStyle w:val="Hyperkobling"/>
                <w:noProof/>
              </w:rPr>
              <w:t>20.1</w:t>
            </w:r>
            <w:r w:rsidR="0049186A">
              <w:rPr>
                <w:rFonts w:asciiTheme="minorHAnsi" w:eastAsiaTheme="minorEastAsia" w:hAnsiTheme="minorHAnsi" w:cstheme="minorBidi"/>
                <w:noProof/>
                <w:sz w:val="22"/>
                <w:szCs w:val="22"/>
              </w:rPr>
              <w:tab/>
            </w:r>
            <w:r w:rsidR="0049186A" w:rsidRPr="00F52988">
              <w:rPr>
                <w:rStyle w:val="Hyperkobling"/>
                <w:noProof/>
              </w:rPr>
              <w:t>Prøvedrift</w:t>
            </w:r>
            <w:r w:rsidR="0049186A">
              <w:rPr>
                <w:noProof/>
                <w:webHidden/>
              </w:rPr>
              <w:tab/>
            </w:r>
            <w:r w:rsidR="0049186A">
              <w:rPr>
                <w:noProof/>
                <w:webHidden/>
              </w:rPr>
              <w:fldChar w:fldCharType="begin"/>
            </w:r>
            <w:r w:rsidR="0049186A">
              <w:rPr>
                <w:noProof/>
                <w:webHidden/>
              </w:rPr>
              <w:instrText xml:space="preserve"> PAGEREF _Toc88225585 \h </w:instrText>
            </w:r>
            <w:r w:rsidR="0049186A">
              <w:rPr>
                <w:noProof/>
                <w:webHidden/>
              </w:rPr>
            </w:r>
            <w:r w:rsidR="0049186A">
              <w:rPr>
                <w:noProof/>
                <w:webHidden/>
              </w:rPr>
              <w:fldChar w:fldCharType="separate"/>
            </w:r>
            <w:r w:rsidR="0049186A">
              <w:rPr>
                <w:noProof/>
                <w:webHidden/>
              </w:rPr>
              <w:t>15</w:t>
            </w:r>
            <w:r w:rsidR="0049186A">
              <w:rPr>
                <w:noProof/>
                <w:webHidden/>
              </w:rPr>
              <w:fldChar w:fldCharType="end"/>
            </w:r>
          </w:hyperlink>
        </w:p>
        <w:p w14:paraId="06A42592" w14:textId="7D5E8488" w:rsidR="0049186A" w:rsidRDefault="00506802">
          <w:pPr>
            <w:pStyle w:val="INNH2"/>
            <w:rPr>
              <w:rFonts w:asciiTheme="minorHAnsi" w:eastAsiaTheme="minorEastAsia" w:hAnsiTheme="minorHAnsi" w:cstheme="minorBidi"/>
              <w:noProof/>
              <w:sz w:val="22"/>
              <w:szCs w:val="22"/>
            </w:rPr>
          </w:pPr>
          <w:hyperlink w:anchor="_Toc88225586" w:history="1">
            <w:r w:rsidR="0049186A" w:rsidRPr="00F52988">
              <w:rPr>
                <w:rStyle w:val="Hyperkobling"/>
                <w:noProof/>
              </w:rPr>
              <w:t>20.2</w:t>
            </w:r>
            <w:r w:rsidR="0049186A">
              <w:rPr>
                <w:rFonts w:asciiTheme="minorHAnsi" w:eastAsiaTheme="minorEastAsia" w:hAnsiTheme="minorHAnsi" w:cstheme="minorBidi"/>
                <w:noProof/>
                <w:sz w:val="22"/>
                <w:szCs w:val="22"/>
              </w:rPr>
              <w:tab/>
            </w:r>
            <w:r w:rsidR="0049186A" w:rsidRPr="00F52988">
              <w:rPr>
                <w:rStyle w:val="Hyperkobling"/>
                <w:noProof/>
              </w:rPr>
              <w:t>Justering av prøvedriftsperiodens lengde</w:t>
            </w:r>
            <w:r w:rsidR="0049186A">
              <w:rPr>
                <w:noProof/>
                <w:webHidden/>
              </w:rPr>
              <w:tab/>
            </w:r>
            <w:r w:rsidR="0049186A">
              <w:rPr>
                <w:noProof/>
                <w:webHidden/>
              </w:rPr>
              <w:fldChar w:fldCharType="begin"/>
            </w:r>
            <w:r w:rsidR="0049186A">
              <w:rPr>
                <w:noProof/>
                <w:webHidden/>
              </w:rPr>
              <w:instrText xml:space="preserve"> PAGEREF _Toc88225586 \h </w:instrText>
            </w:r>
            <w:r w:rsidR="0049186A">
              <w:rPr>
                <w:noProof/>
                <w:webHidden/>
              </w:rPr>
            </w:r>
            <w:r w:rsidR="0049186A">
              <w:rPr>
                <w:noProof/>
                <w:webHidden/>
              </w:rPr>
              <w:fldChar w:fldCharType="separate"/>
            </w:r>
            <w:r w:rsidR="0049186A">
              <w:rPr>
                <w:noProof/>
                <w:webHidden/>
              </w:rPr>
              <w:t>16</w:t>
            </w:r>
            <w:r w:rsidR="0049186A">
              <w:rPr>
                <w:noProof/>
                <w:webHidden/>
              </w:rPr>
              <w:fldChar w:fldCharType="end"/>
            </w:r>
          </w:hyperlink>
        </w:p>
        <w:p w14:paraId="6241FF38" w14:textId="4E2B31C3" w:rsidR="0049186A" w:rsidRDefault="00506802">
          <w:pPr>
            <w:pStyle w:val="INNH2"/>
            <w:rPr>
              <w:rFonts w:asciiTheme="minorHAnsi" w:eastAsiaTheme="minorEastAsia" w:hAnsiTheme="minorHAnsi" w:cstheme="minorBidi"/>
              <w:noProof/>
              <w:sz w:val="22"/>
              <w:szCs w:val="22"/>
            </w:rPr>
          </w:pPr>
          <w:hyperlink w:anchor="_Toc88225587" w:history="1">
            <w:r w:rsidR="0049186A" w:rsidRPr="00F52988">
              <w:rPr>
                <w:rStyle w:val="Hyperkobling"/>
                <w:noProof/>
              </w:rPr>
              <w:t>20.3</w:t>
            </w:r>
            <w:r w:rsidR="0049186A">
              <w:rPr>
                <w:rFonts w:asciiTheme="minorHAnsi" w:eastAsiaTheme="minorEastAsia" w:hAnsiTheme="minorHAnsi" w:cstheme="minorBidi"/>
                <w:noProof/>
                <w:sz w:val="22"/>
                <w:szCs w:val="22"/>
              </w:rPr>
              <w:tab/>
            </w:r>
            <w:r w:rsidR="0049186A" w:rsidRPr="00F52988">
              <w:rPr>
                <w:rStyle w:val="Hyperkobling"/>
                <w:noProof/>
              </w:rPr>
              <w:t>Overtakelse</w:t>
            </w:r>
            <w:r w:rsidR="0049186A">
              <w:rPr>
                <w:noProof/>
                <w:webHidden/>
              </w:rPr>
              <w:tab/>
            </w:r>
            <w:r w:rsidR="0049186A">
              <w:rPr>
                <w:noProof/>
                <w:webHidden/>
              </w:rPr>
              <w:fldChar w:fldCharType="begin"/>
            </w:r>
            <w:r w:rsidR="0049186A">
              <w:rPr>
                <w:noProof/>
                <w:webHidden/>
              </w:rPr>
              <w:instrText xml:space="preserve"> PAGEREF _Toc88225587 \h </w:instrText>
            </w:r>
            <w:r w:rsidR="0049186A">
              <w:rPr>
                <w:noProof/>
                <w:webHidden/>
              </w:rPr>
            </w:r>
            <w:r w:rsidR="0049186A">
              <w:rPr>
                <w:noProof/>
                <w:webHidden/>
              </w:rPr>
              <w:fldChar w:fldCharType="separate"/>
            </w:r>
            <w:r w:rsidR="0049186A">
              <w:rPr>
                <w:noProof/>
                <w:webHidden/>
              </w:rPr>
              <w:t>16</w:t>
            </w:r>
            <w:r w:rsidR="0049186A">
              <w:rPr>
                <w:noProof/>
                <w:webHidden/>
              </w:rPr>
              <w:fldChar w:fldCharType="end"/>
            </w:r>
          </w:hyperlink>
        </w:p>
        <w:p w14:paraId="18E8F57E" w14:textId="05F763A9" w:rsidR="0049186A" w:rsidRDefault="00506802">
          <w:pPr>
            <w:pStyle w:val="INNH1"/>
            <w:rPr>
              <w:rFonts w:asciiTheme="minorHAnsi" w:eastAsiaTheme="minorEastAsia" w:hAnsiTheme="minorHAnsi" w:cstheme="minorBidi"/>
              <w:sz w:val="22"/>
              <w:szCs w:val="22"/>
            </w:rPr>
          </w:pPr>
          <w:hyperlink w:anchor="_Toc88225588" w:history="1">
            <w:r w:rsidR="0049186A" w:rsidRPr="00F52988">
              <w:rPr>
                <w:rStyle w:val="Hyperkobling"/>
              </w:rPr>
              <w:t>21</w:t>
            </w:r>
            <w:r w:rsidR="0049186A">
              <w:rPr>
                <w:rFonts w:asciiTheme="minorHAnsi" w:eastAsiaTheme="minorEastAsia" w:hAnsiTheme="minorHAnsi" w:cstheme="minorBidi"/>
                <w:sz w:val="22"/>
                <w:szCs w:val="22"/>
              </w:rPr>
              <w:tab/>
            </w:r>
            <w:r w:rsidR="0049186A" w:rsidRPr="00F52988">
              <w:rPr>
                <w:rStyle w:val="Hyperkobling"/>
              </w:rPr>
              <w:t>Sluttoppstilling med sluttfaktura (NS 8405 pkt 33.1)</w:t>
            </w:r>
            <w:r w:rsidR="0049186A">
              <w:rPr>
                <w:webHidden/>
              </w:rPr>
              <w:tab/>
            </w:r>
            <w:r w:rsidR="0049186A">
              <w:rPr>
                <w:webHidden/>
              </w:rPr>
              <w:fldChar w:fldCharType="begin"/>
            </w:r>
            <w:r w:rsidR="0049186A">
              <w:rPr>
                <w:webHidden/>
              </w:rPr>
              <w:instrText xml:space="preserve"> PAGEREF _Toc88225588 \h </w:instrText>
            </w:r>
            <w:r w:rsidR="0049186A">
              <w:rPr>
                <w:webHidden/>
              </w:rPr>
            </w:r>
            <w:r w:rsidR="0049186A">
              <w:rPr>
                <w:webHidden/>
              </w:rPr>
              <w:fldChar w:fldCharType="separate"/>
            </w:r>
            <w:r w:rsidR="0049186A">
              <w:rPr>
                <w:webHidden/>
              </w:rPr>
              <w:t>16</w:t>
            </w:r>
            <w:r w:rsidR="0049186A">
              <w:rPr>
                <w:webHidden/>
              </w:rPr>
              <w:fldChar w:fldCharType="end"/>
            </w:r>
          </w:hyperlink>
        </w:p>
        <w:p w14:paraId="3C1E96B3" w14:textId="4DF80E22" w:rsidR="0049186A" w:rsidRDefault="00506802">
          <w:pPr>
            <w:pStyle w:val="INNH1"/>
            <w:rPr>
              <w:rFonts w:asciiTheme="minorHAnsi" w:eastAsiaTheme="minorEastAsia" w:hAnsiTheme="minorHAnsi" w:cstheme="minorBidi"/>
              <w:sz w:val="22"/>
              <w:szCs w:val="22"/>
            </w:rPr>
          </w:pPr>
          <w:hyperlink w:anchor="_Toc88225589" w:history="1">
            <w:r w:rsidR="0049186A" w:rsidRPr="00F52988">
              <w:rPr>
                <w:rStyle w:val="Hyperkobling"/>
              </w:rPr>
              <w:t>22</w:t>
            </w:r>
            <w:r w:rsidR="0049186A">
              <w:rPr>
                <w:rFonts w:asciiTheme="minorHAnsi" w:eastAsiaTheme="minorEastAsia" w:hAnsiTheme="minorHAnsi" w:cstheme="minorBidi"/>
                <w:sz w:val="22"/>
                <w:szCs w:val="22"/>
              </w:rPr>
              <w:tab/>
            </w:r>
            <w:r w:rsidR="0049186A" w:rsidRPr="00F52988">
              <w:rPr>
                <w:rStyle w:val="Hyperkobling"/>
              </w:rPr>
              <w:t>Dagmulkt ved forsinkelse (NS 8405 pkt 34)</w:t>
            </w:r>
            <w:r w:rsidR="0049186A">
              <w:rPr>
                <w:webHidden/>
              </w:rPr>
              <w:tab/>
            </w:r>
            <w:r w:rsidR="0049186A">
              <w:rPr>
                <w:webHidden/>
              </w:rPr>
              <w:fldChar w:fldCharType="begin"/>
            </w:r>
            <w:r w:rsidR="0049186A">
              <w:rPr>
                <w:webHidden/>
              </w:rPr>
              <w:instrText xml:space="preserve"> PAGEREF _Toc88225589 \h </w:instrText>
            </w:r>
            <w:r w:rsidR="0049186A">
              <w:rPr>
                <w:webHidden/>
              </w:rPr>
            </w:r>
            <w:r w:rsidR="0049186A">
              <w:rPr>
                <w:webHidden/>
              </w:rPr>
              <w:fldChar w:fldCharType="separate"/>
            </w:r>
            <w:r w:rsidR="0049186A">
              <w:rPr>
                <w:webHidden/>
              </w:rPr>
              <w:t>16</w:t>
            </w:r>
            <w:r w:rsidR="0049186A">
              <w:rPr>
                <w:webHidden/>
              </w:rPr>
              <w:fldChar w:fldCharType="end"/>
            </w:r>
          </w:hyperlink>
        </w:p>
        <w:p w14:paraId="7C882624" w14:textId="2ED8BE6C" w:rsidR="0049186A" w:rsidRDefault="00506802">
          <w:pPr>
            <w:pStyle w:val="INNH2"/>
            <w:rPr>
              <w:rFonts w:asciiTheme="minorHAnsi" w:eastAsiaTheme="minorEastAsia" w:hAnsiTheme="minorHAnsi" w:cstheme="minorBidi"/>
              <w:noProof/>
              <w:sz w:val="22"/>
              <w:szCs w:val="22"/>
            </w:rPr>
          </w:pPr>
          <w:hyperlink w:anchor="_Toc88225590" w:history="1">
            <w:r w:rsidR="0049186A" w:rsidRPr="00F52988">
              <w:rPr>
                <w:rStyle w:val="Hyperkobling"/>
                <w:noProof/>
              </w:rPr>
              <w:t>22.1</w:t>
            </w:r>
            <w:r w:rsidR="0049186A">
              <w:rPr>
                <w:rFonts w:asciiTheme="minorHAnsi" w:eastAsiaTheme="minorEastAsia" w:hAnsiTheme="minorHAnsi" w:cstheme="minorBidi"/>
                <w:noProof/>
                <w:sz w:val="22"/>
                <w:szCs w:val="22"/>
              </w:rPr>
              <w:tab/>
            </w:r>
            <w:r w:rsidR="0049186A" w:rsidRPr="00F52988">
              <w:rPr>
                <w:rStyle w:val="Hyperkobling"/>
                <w:noProof/>
              </w:rPr>
              <w:t>Dagmulktbelagte frister (NS 8405 pkt 34.1)</w:t>
            </w:r>
            <w:r w:rsidR="0049186A">
              <w:rPr>
                <w:noProof/>
                <w:webHidden/>
              </w:rPr>
              <w:tab/>
            </w:r>
            <w:r w:rsidR="0049186A">
              <w:rPr>
                <w:noProof/>
                <w:webHidden/>
              </w:rPr>
              <w:fldChar w:fldCharType="begin"/>
            </w:r>
            <w:r w:rsidR="0049186A">
              <w:rPr>
                <w:noProof/>
                <w:webHidden/>
              </w:rPr>
              <w:instrText xml:space="preserve"> PAGEREF _Toc88225590 \h </w:instrText>
            </w:r>
            <w:r w:rsidR="0049186A">
              <w:rPr>
                <w:noProof/>
                <w:webHidden/>
              </w:rPr>
            </w:r>
            <w:r w:rsidR="0049186A">
              <w:rPr>
                <w:noProof/>
                <w:webHidden/>
              </w:rPr>
              <w:fldChar w:fldCharType="separate"/>
            </w:r>
            <w:r w:rsidR="0049186A">
              <w:rPr>
                <w:noProof/>
                <w:webHidden/>
              </w:rPr>
              <w:t>16</w:t>
            </w:r>
            <w:r w:rsidR="0049186A">
              <w:rPr>
                <w:noProof/>
                <w:webHidden/>
              </w:rPr>
              <w:fldChar w:fldCharType="end"/>
            </w:r>
          </w:hyperlink>
        </w:p>
        <w:p w14:paraId="0E2C4079" w14:textId="7778B720" w:rsidR="0049186A" w:rsidRDefault="00506802">
          <w:pPr>
            <w:pStyle w:val="INNH2"/>
            <w:rPr>
              <w:rFonts w:asciiTheme="minorHAnsi" w:eastAsiaTheme="minorEastAsia" w:hAnsiTheme="minorHAnsi" w:cstheme="minorBidi"/>
              <w:noProof/>
              <w:sz w:val="22"/>
              <w:szCs w:val="22"/>
            </w:rPr>
          </w:pPr>
          <w:hyperlink w:anchor="_Toc88225591" w:history="1">
            <w:r w:rsidR="0049186A" w:rsidRPr="00F52988">
              <w:rPr>
                <w:rStyle w:val="Hyperkobling"/>
                <w:noProof/>
              </w:rPr>
              <w:t>22.2</w:t>
            </w:r>
            <w:r w:rsidR="0049186A">
              <w:rPr>
                <w:rFonts w:asciiTheme="minorHAnsi" w:eastAsiaTheme="minorEastAsia" w:hAnsiTheme="minorHAnsi" w:cstheme="minorBidi"/>
                <w:noProof/>
                <w:sz w:val="22"/>
                <w:szCs w:val="22"/>
              </w:rPr>
              <w:tab/>
            </w:r>
            <w:r w:rsidR="0049186A" w:rsidRPr="00F52988">
              <w:rPr>
                <w:rStyle w:val="Hyperkobling"/>
                <w:noProof/>
              </w:rPr>
              <w:t>Dagmulktens størrelse (NS 8405 pkt 34.3)</w:t>
            </w:r>
            <w:r w:rsidR="0049186A">
              <w:rPr>
                <w:noProof/>
                <w:webHidden/>
              </w:rPr>
              <w:tab/>
            </w:r>
            <w:r w:rsidR="0049186A">
              <w:rPr>
                <w:noProof/>
                <w:webHidden/>
              </w:rPr>
              <w:fldChar w:fldCharType="begin"/>
            </w:r>
            <w:r w:rsidR="0049186A">
              <w:rPr>
                <w:noProof/>
                <w:webHidden/>
              </w:rPr>
              <w:instrText xml:space="preserve"> PAGEREF _Toc88225591 \h </w:instrText>
            </w:r>
            <w:r w:rsidR="0049186A">
              <w:rPr>
                <w:noProof/>
                <w:webHidden/>
              </w:rPr>
            </w:r>
            <w:r w:rsidR="0049186A">
              <w:rPr>
                <w:noProof/>
                <w:webHidden/>
              </w:rPr>
              <w:fldChar w:fldCharType="separate"/>
            </w:r>
            <w:r w:rsidR="0049186A">
              <w:rPr>
                <w:noProof/>
                <w:webHidden/>
              </w:rPr>
              <w:t>17</w:t>
            </w:r>
            <w:r w:rsidR="0049186A">
              <w:rPr>
                <w:noProof/>
                <w:webHidden/>
              </w:rPr>
              <w:fldChar w:fldCharType="end"/>
            </w:r>
          </w:hyperlink>
        </w:p>
        <w:p w14:paraId="52B20C24" w14:textId="3F3E830E" w:rsidR="0049186A" w:rsidRDefault="00506802">
          <w:pPr>
            <w:pStyle w:val="INNH2"/>
            <w:rPr>
              <w:rFonts w:asciiTheme="minorHAnsi" w:eastAsiaTheme="minorEastAsia" w:hAnsiTheme="minorHAnsi" w:cstheme="minorBidi"/>
              <w:noProof/>
              <w:sz w:val="22"/>
              <w:szCs w:val="22"/>
            </w:rPr>
          </w:pPr>
          <w:hyperlink w:anchor="_Toc88225592" w:history="1">
            <w:r w:rsidR="0049186A" w:rsidRPr="00F52988">
              <w:rPr>
                <w:rStyle w:val="Hyperkobling"/>
                <w:noProof/>
              </w:rPr>
              <w:t>22.3</w:t>
            </w:r>
            <w:r w:rsidR="0049186A">
              <w:rPr>
                <w:rFonts w:asciiTheme="minorHAnsi" w:eastAsiaTheme="minorEastAsia" w:hAnsiTheme="minorHAnsi" w:cstheme="minorBidi"/>
                <w:noProof/>
                <w:sz w:val="22"/>
                <w:szCs w:val="22"/>
              </w:rPr>
              <w:tab/>
            </w:r>
            <w:r w:rsidR="0049186A" w:rsidRPr="00F52988">
              <w:rPr>
                <w:rStyle w:val="Hyperkobling"/>
                <w:noProof/>
              </w:rPr>
              <w:t>Varslingsplikt (NS 8405 pkt 34.4)</w:t>
            </w:r>
            <w:r w:rsidR="0049186A">
              <w:rPr>
                <w:noProof/>
                <w:webHidden/>
              </w:rPr>
              <w:tab/>
            </w:r>
            <w:r w:rsidR="0049186A">
              <w:rPr>
                <w:noProof/>
                <w:webHidden/>
              </w:rPr>
              <w:fldChar w:fldCharType="begin"/>
            </w:r>
            <w:r w:rsidR="0049186A">
              <w:rPr>
                <w:noProof/>
                <w:webHidden/>
              </w:rPr>
              <w:instrText xml:space="preserve"> PAGEREF _Toc88225592 \h </w:instrText>
            </w:r>
            <w:r w:rsidR="0049186A">
              <w:rPr>
                <w:noProof/>
                <w:webHidden/>
              </w:rPr>
            </w:r>
            <w:r w:rsidR="0049186A">
              <w:rPr>
                <w:noProof/>
                <w:webHidden/>
              </w:rPr>
              <w:fldChar w:fldCharType="separate"/>
            </w:r>
            <w:r w:rsidR="0049186A">
              <w:rPr>
                <w:noProof/>
                <w:webHidden/>
              </w:rPr>
              <w:t>17</w:t>
            </w:r>
            <w:r w:rsidR="0049186A">
              <w:rPr>
                <w:noProof/>
                <w:webHidden/>
              </w:rPr>
              <w:fldChar w:fldCharType="end"/>
            </w:r>
          </w:hyperlink>
        </w:p>
        <w:p w14:paraId="1388A509" w14:textId="3DA473CF" w:rsidR="0049186A" w:rsidRDefault="00506802">
          <w:pPr>
            <w:pStyle w:val="INNH1"/>
            <w:rPr>
              <w:rFonts w:asciiTheme="minorHAnsi" w:eastAsiaTheme="minorEastAsia" w:hAnsiTheme="minorHAnsi" w:cstheme="minorBidi"/>
              <w:sz w:val="22"/>
              <w:szCs w:val="22"/>
            </w:rPr>
          </w:pPr>
          <w:hyperlink w:anchor="_Toc88225593" w:history="1">
            <w:r w:rsidR="0049186A" w:rsidRPr="00F52988">
              <w:rPr>
                <w:rStyle w:val="Hyperkobling"/>
              </w:rPr>
              <w:t>23</w:t>
            </w:r>
            <w:r w:rsidR="0049186A">
              <w:rPr>
                <w:rFonts w:asciiTheme="minorHAnsi" w:eastAsiaTheme="minorEastAsia" w:hAnsiTheme="minorHAnsi" w:cstheme="minorBidi"/>
                <w:sz w:val="22"/>
                <w:szCs w:val="22"/>
              </w:rPr>
              <w:tab/>
            </w:r>
            <w:r w:rsidR="0049186A" w:rsidRPr="00F52988">
              <w:rPr>
                <w:rStyle w:val="Hyperkobling"/>
              </w:rPr>
              <w:t>Utbedring (NS 8405 pkt 36.2)</w:t>
            </w:r>
            <w:r w:rsidR="0049186A">
              <w:rPr>
                <w:webHidden/>
              </w:rPr>
              <w:tab/>
            </w:r>
            <w:r w:rsidR="0049186A">
              <w:rPr>
                <w:webHidden/>
              </w:rPr>
              <w:fldChar w:fldCharType="begin"/>
            </w:r>
            <w:r w:rsidR="0049186A">
              <w:rPr>
                <w:webHidden/>
              </w:rPr>
              <w:instrText xml:space="preserve"> PAGEREF _Toc88225593 \h </w:instrText>
            </w:r>
            <w:r w:rsidR="0049186A">
              <w:rPr>
                <w:webHidden/>
              </w:rPr>
            </w:r>
            <w:r w:rsidR="0049186A">
              <w:rPr>
                <w:webHidden/>
              </w:rPr>
              <w:fldChar w:fldCharType="separate"/>
            </w:r>
            <w:r w:rsidR="0049186A">
              <w:rPr>
                <w:webHidden/>
              </w:rPr>
              <w:t>17</w:t>
            </w:r>
            <w:r w:rsidR="0049186A">
              <w:rPr>
                <w:webHidden/>
              </w:rPr>
              <w:fldChar w:fldCharType="end"/>
            </w:r>
          </w:hyperlink>
        </w:p>
        <w:p w14:paraId="7C300995" w14:textId="77B9F70D" w:rsidR="0049186A" w:rsidRDefault="00506802">
          <w:pPr>
            <w:pStyle w:val="INNH1"/>
            <w:rPr>
              <w:rFonts w:asciiTheme="minorHAnsi" w:eastAsiaTheme="minorEastAsia" w:hAnsiTheme="minorHAnsi" w:cstheme="minorBidi"/>
              <w:sz w:val="22"/>
              <w:szCs w:val="22"/>
            </w:rPr>
          </w:pPr>
          <w:hyperlink w:anchor="_Toc88225594" w:history="1">
            <w:r w:rsidR="0049186A" w:rsidRPr="00F52988">
              <w:rPr>
                <w:rStyle w:val="Hyperkobling"/>
              </w:rPr>
              <w:t>24</w:t>
            </w:r>
            <w:r w:rsidR="0049186A">
              <w:rPr>
                <w:rFonts w:asciiTheme="minorHAnsi" w:eastAsiaTheme="minorEastAsia" w:hAnsiTheme="minorHAnsi" w:cstheme="minorBidi"/>
                <w:sz w:val="22"/>
                <w:szCs w:val="22"/>
              </w:rPr>
              <w:tab/>
            </w:r>
            <w:r w:rsidR="0049186A" w:rsidRPr="00F52988">
              <w:rPr>
                <w:rStyle w:val="Hyperkobling"/>
              </w:rPr>
              <w:t>Avbestilling og oppsigelse (NS 8405 pkt 38)</w:t>
            </w:r>
            <w:r w:rsidR="0049186A">
              <w:rPr>
                <w:webHidden/>
              </w:rPr>
              <w:tab/>
            </w:r>
            <w:r w:rsidR="0049186A">
              <w:rPr>
                <w:webHidden/>
              </w:rPr>
              <w:fldChar w:fldCharType="begin"/>
            </w:r>
            <w:r w:rsidR="0049186A">
              <w:rPr>
                <w:webHidden/>
              </w:rPr>
              <w:instrText xml:space="preserve"> PAGEREF _Toc88225594 \h </w:instrText>
            </w:r>
            <w:r w:rsidR="0049186A">
              <w:rPr>
                <w:webHidden/>
              </w:rPr>
            </w:r>
            <w:r w:rsidR="0049186A">
              <w:rPr>
                <w:webHidden/>
              </w:rPr>
              <w:fldChar w:fldCharType="separate"/>
            </w:r>
            <w:r w:rsidR="0049186A">
              <w:rPr>
                <w:webHidden/>
              </w:rPr>
              <w:t>17</w:t>
            </w:r>
            <w:r w:rsidR="0049186A">
              <w:rPr>
                <w:webHidden/>
              </w:rPr>
              <w:fldChar w:fldCharType="end"/>
            </w:r>
          </w:hyperlink>
        </w:p>
        <w:p w14:paraId="59EC85A0" w14:textId="4AA168C0" w:rsidR="0049186A" w:rsidRDefault="00506802">
          <w:pPr>
            <w:pStyle w:val="INNH1"/>
            <w:rPr>
              <w:rFonts w:asciiTheme="minorHAnsi" w:eastAsiaTheme="minorEastAsia" w:hAnsiTheme="minorHAnsi" w:cstheme="minorBidi"/>
              <w:sz w:val="22"/>
              <w:szCs w:val="22"/>
            </w:rPr>
          </w:pPr>
          <w:hyperlink w:anchor="_Toc88225595" w:history="1">
            <w:r w:rsidR="0049186A" w:rsidRPr="00F52988">
              <w:rPr>
                <w:rStyle w:val="Hyperkobling"/>
              </w:rPr>
              <w:t>25</w:t>
            </w:r>
            <w:r w:rsidR="0049186A">
              <w:rPr>
                <w:rFonts w:asciiTheme="minorHAnsi" w:eastAsiaTheme="minorEastAsia" w:hAnsiTheme="minorHAnsi" w:cstheme="minorBidi"/>
                <w:sz w:val="22"/>
                <w:szCs w:val="22"/>
              </w:rPr>
              <w:tab/>
            </w:r>
            <w:r w:rsidR="0049186A" w:rsidRPr="00F52988">
              <w:rPr>
                <w:rStyle w:val="Hyperkobling"/>
              </w:rPr>
              <w:t>Bruk av dokumenter (NS 8405 pkt 41)</w:t>
            </w:r>
            <w:r w:rsidR="0049186A">
              <w:rPr>
                <w:webHidden/>
              </w:rPr>
              <w:tab/>
            </w:r>
            <w:r w:rsidR="0049186A">
              <w:rPr>
                <w:webHidden/>
              </w:rPr>
              <w:fldChar w:fldCharType="begin"/>
            </w:r>
            <w:r w:rsidR="0049186A">
              <w:rPr>
                <w:webHidden/>
              </w:rPr>
              <w:instrText xml:space="preserve"> PAGEREF _Toc88225595 \h </w:instrText>
            </w:r>
            <w:r w:rsidR="0049186A">
              <w:rPr>
                <w:webHidden/>
              </w:rPr>
            </w:r>
            <w:r w:rsidR="0049186A">
              <w:rPr>
                <w:webHidden/>
              </w:rPr>
              <w:fldChar w:fldCharType="separate"/>
            </w:r>
            <w:r w:rsidR="0049186A">
              <w:rPr>
                <w:webHidden/>
              </w:rPr>
              <w:t>17</w:t>
            </w:r>
            <w:r w:rsidR="0049186A">
              <w:rPr>
                <w:webHidden/>
              </w:rPr>
              <w:fldChar w:fldCharType="end"/>
            </w:r>
          </w:hyperlink>
        </w:p>
        <w:p w14:paraId="61CF2590" w14:textId="2DA1C5AD" w:rsidR="0049186A" w:rsidRDefault="00506802">
          <w:pPr>
            <w:pStyle w:val="INNH1"/>
            <w:rPr>
              <w:rFonts w:asciiTheme="minorHAnsi" w:eastAsiaTheme="minorEastAsia" w:hAnsiTheme="minorHAnsi" w:cstheme="minorBidi"/>
              <w:sz w:val="22"/>
              <w:szCs w:val="22"/>
            </w:rPr>
          </w:pPr>
          <w:hyperlink w:anchor="_Toc88225596" w:history="1">
            <w:r w:rsidR="0049186A" w:rsidRPr="00F52988">
              <w:rPr>
                <w:rStyle w:val="Hyperkobling"/>
              </w:rPr>
              <w:t>26</w:t>
            </w:r>
            <w:r w:rsidR="0049186A">
              <w:rPr>
                <w:rFonts w:asciiTheme="minorHAnsi" w:eastAsiaTheme="minorEastAsia" w:hAnsiTheme="minorHAnsi" w:cstheme="minorBidi"/>
                <w:sz w:val="22"/>
                <w:szCs w:val="22"/>
              </w:rPr>
              <w:tab/>
            </w:r>
            <w:r w:rsidR="0049186A" w:rsidRPr="00F52988">
              <w:rPr>
                <w:rStyle w:val="Hyperkobling"/>
              </w:rPr>
              <w:t>Misligholdt kontraktsforpliktelse - konsekvens for senere konkurranser (tillegg til NS 8405)</w:t>
            </w:r>
            <w:r w:rsidR="0049186A">
              <w:rPr>
                <w:webHidden/>
              </w:rPr>
              <w:tab/>
            </w:r>
            <w:r w:rsidR="0049186A">
              <w:rPr>
                <w:webHidden/>
              </w:rPr>
              <w:fldChar w:fldCharType="begin"/>
            </w:r>
            <w:r w:rsidR="0049186A">
              <w:rPr>
                <w:webHidden/>
              </w:rPr>
              <w:instrText xml:space="preserve"> PAGEREF _Toc88225596 \h </w:instrText>
            </w:r>
            <w:r w:rsidR="0049186A">
              <w:rPr>
                <w:webHidden/>
              </w:rPr>
            </w:r>
            <w:r w:rsidR="0049186A">
              <w:rPr>
                <w:webHidden/>
              </w:rPr>
              <w:fldChar w:fldCharType="separate"/>
            </w:r>
            <w:r w:rsidR="0049186A">
              <w:rPr>
                <w:webHidden/>
              </w:rPr>
              <w:t>17</w:t>
            </w:r>
            <w:r w:rsidR="0049186A">
              <w:rPr>
                <w:webHidden/>
              </w:rPr>
              <w:fldChar w:fldCharType="end"/>
            </w:r>
          </w:hyperlink>
        </w:p>
        <w:p w14:paraId="62E0E85E" w14:textId="6D9BFEEE" w:rsidR="0049186A" w:rsidRDefault="00506802">
          <w:pPr>
            <w:pStyle w:val="INNH1"/>
            <w:rPr>
              <w:rFonts w:asciiTheme="minorHAnsi" w:eastAsiaTheme="minorEastAsia" w:hAnsiTheme="minorHAnsi" w:cstheme="minorBidi"/>
              <w:sz w:val="22"/>
              <w:szCs w:val="22"/>
            </w:rPr>
          </w:pPr>
          <w:hyperlink w:anchor="_Toc88225597" w:history="1">
            <w:r w:rsidR="0049186A" w:rsidRPr="00F52988">
              <w:rPr>
                <w:rStyle w:val="Hyperkobling"/>
              </w:rPr>
              <w:t>27</w:t>
            </w:r>
            <w:r w:rsidR="0049186A">
              <w:rPr>
                <w:rFonts w:asciiTheme="minorHAnsi" w:eastAsiaTheme="minorEastAsia" w:hAnsiTheme="minorHAnsi" w:cstheme="minorBidi"/>
                <w:sz w:val="22"/>
                <w:szCs w:val="22"/>
              </w:rPr>
              <w:tab/>
            </w:r>
            <w:r w:rsidR="0049186A" w:rsidRPr="00F52988">
              <w:rPr>
                <w:rStyle w:val="Hyperkobling"/>
              </w:rPr>
              <w:t>Reklame og kontakt med media (tillegg til NS 8405)</w:t>
            </w:r>
            <w:r w:rsidR="0049186A">
              <w:rPr>
                <w:webHidden/>
              </w:rPr>
              <w:tab/>
            </w:r>
            <w:r w:rsidR="0049186A">
              <w:rPr>
                <w:webHidden/>
              </w:rPr>
              <w:fldChar w:fldCharType="begin"/>
            </w:r>
            <w:r w:rsidR="0049186A">
              <w:rPr>
                <w:webHidden/>
              </w:rPr>
              <w:instrText xml:space="preserve"> PAGEREF _Toc88225597 \h </w:instrText>
            </w:r>
            <w:r w:rsidR="0049186A">
              <w:rPr>
                <w:webHidden/>
              </w:rPr>
            </w:r>
            <w:r w:rsidR="0049186A">
              <w:rPr>
                <w:webHidden/>
              </w:rPr>
              <w:fldChar w:fldCharType="separate"/>
            </w:r>
            <w:r w:rsidR="0049186A">
              <w:rPr>
                <w:webHidden/>
              </w:rPr>
              <w:t>17</w:t>
            </w:r>
            <w:r w:rsidR="0049186A">
              <w:rPr>
                <w:webHidden/>
              </w:rPr>
              <w:fldChar w:fldCharType="end"/>
            </w:r>
          </w:hyperlink>
        </w:p>
        <w:p w14:paraId="693F3CEE" w14:textId="14161D9F" w:rsidR="0049186A" w:rsidRDefault="00506802">
          <w:pPr>
            <w:pStyle w:val="INNH2"/>
            <w:rPr>
              <w:rFonts w:asciiTheme="minorHAnsi" w:eastAsiaTheme="minorEastAsia" w:hAnsiTheme="minorHAnsi" w:cstheme="minorBidi"/>
              <w:noProof/>
              <w:sz w:val="22"/>
              <w:szCs w:val="22"/>
            </w:rPr>
          </w:pPr>
          <w:hyperlink w:anchor="_Toc88225598" w:history="1">
            <w:r w:rsidR="0049186A" w:rsidRPr="00F52988">
              <w:rPr>
                <w:rStyle w:val="Hyperkobling"/>
                <w:noProof/>
              </w:rPr>
              <w:t>27.1</w:t>
            </w:r>
            <w:r w:rsidR="0049186A">
              <w:rPr>
                <w:rFonts w:asciiTheme="minorHAnsi" w:eastAsiaTheme="minorEastAsia" w:hAnsiTheme="minorHAnsi" w:cstheme="minorBidi"/>
                <w:noProof/>
                <w:sz w:val="22"/>
                <w:szCs w:val="22"/>
              </w:rPr>
              <w:tab/>
            </w:r>
            <w:r w:rsidR="0049186A" w:rsidRPr="00F52988">
              <w:rPr>
                <w:rStyle w:val="Hyperkobling"/>
                <w:noProof/>
              </w:rPr>
              <w:t>Reklame</w:t>
            </w:r>
            <w:r w:rsidR="0049186A">
              <w:rPr>
                <w:noProof/>
                <w:webHidden/>
              </w:rPr>
              <w:tab/>
            </w:r>
            <w:r w:rsidR="0049186A">
              <w:rPr>
                <w:noProof/>
                <w:webHidden/>
              </w:rPr>
              <w:fldChar w:fldCharType="begin"/>
            </w:r>
            <w:r w:rsidR="0049186A">
              <w:rPr>
                <w:noProof/>
                <w:webHidden/>
              </w:rPr>
              <w:instrText xml:space="preserve"> PAGEREF _Toc88225598 \h </w:instrText>
            </w:r>
            <w:r w:rsidR="0049186A">
              <w:rPr>
                <w:noProof/>
                <w:webHidden/>
              </w:rPr>
            </w:r>
            <w:r w:rsidR="0049186A">
              <w:rPr>
                <w:noProof/>
                <w:webHidden/>
              </w:rPr>
              <w:fldChar w:fldCharType="separate"/>
            </w:r>
            <w:r w:rsidR="0049186A">
              <w:rPr>
                <w:noProof/>
                <w:webHidden/>
              </w:rPr>
              <w:t>17</w:t>
            </w:r>
            <w:r w:rsidR="0049186A">
              <w:rPr>
                <w:noProof/>
                <w:webHidden/>
              </w:rPr>
              <w:fldChar w:fldCharType="end"/>
            </w:r>
          </w:hyperlink>
        </w:p>
        <w:p w14:paraId="3A116E0C" w14:textId="68CD495A" w:rsidR="0049186A" w:rsidRDefault="00506802">
          <w:pPr>
            <w:pStyle w:val="INNH2"/>
            <w:rPr>
              <w:rFonts w:asciiTheme="minorHAnsi" w:eastAsiaTheme="minorEastAsia" w:hAnsiTheme="minorHAnsi" w:cstheme="minorBidi"/>
              <w:noProof/>
              <w:sz w:val="22"/>
              <w:szCs w:val="22"/>
            </w:rPr>
          </w:pPr>
          <w:hyperlink w:anchor="_Toc88225599" w:history="1">
            <w:r w:rsidR="0049186A" w:rsidRPr="00F52988">
              <w:rPr>
                <w:rStyle w:val="Hyperkobling"/>
                <w:noProof/>
              </w:rPr>
              <w:t>27.2</w:t>
            </w:r>
            <w:r w:rsidR="0049186A">
              <w:rPr>
                <w:rFonts w:asciiTheme="minorHAnsi" w:eastAsiaTheme="minorEastAsia" w:hAnsiTheme="minorHAnsi" w:cstheme="minorBidi"/>
                <w:noProof/>
                <w:sz w:val="22"/>
                <w:szCs w:val="22"/>
              </w:rPr>
              <w:tab/>
            </w:r>
            <w:r w:rsidR="0049186A" w:rsidRPr="00F52988">
              <w:rPr>
                <w:rStyle w:val="Hyperkobling"/>
                <w:noProof/>
              </w:rPr>
              <w:t>Kontakt med media</w:t>
            </w:r>
            <w:r w:rsidR="0049186A">
              <w:rPr>
                <w:noProof/>
                <w:webHidden/>
              </w:rPr>
              <w:tab/>
            </w:r>
            <w:r w:rsidR="0049186A">
              <w:rPr>
                <w:noProof/>
                <w:webHidden/>
              </w:rPr>
              <w:fldChar w:fldCharType="begin"/>
            </w:r>
            <w:r w:rsidR="0049186A">
              <w:rPr>
                <w:noProof/>
                <w:webHidden/>
              </w:rPr>
              <w:instrText xml:space="preserve"> PAGEREF _Toc88225599 \h </w:instrText>
            </w:r>
            <w:r w:rsidR="0049186A">
              <w:rPr>
                <w:noProof/>
                <w:webHidden/>
              </w:rPr>
            </w:r>
            <w:r w:rsidR="0049186A">
              <w:rPr>
                <w:noProof/>
                <w:webHidden/>
              </w:rPr>
              <w:fldChar w:fldCharType="separate"/>
            </w:r>
            <w:r w:rsidR="0049186A">
              <w:rPr>
                <w:noProof/>
                <w:webHidden/>
              </w:rPr>
              <w:t>17</w:t>
            </w:r>
            <w:r w:rsidR="0049186A">
              <w:rPr>
                <w:noProof/>
                <w:webHidden/>
              </w:rPr>
              <w:fldChar w:fldCharType="end"/>
            </w:r>
          </w:hyperlink>
        </w:p>
        <w:p w14:paraId="49B7984D" w14:textId="43C2C972" w:rsidR="0049186A" w:rsidRDefault="00506802">
          <w:pPr>
            <w:pStyle w:val="INNH1"/>
            <w:rPr>
              <w:rFonts w:asciiTheme="minorHAnsi" w:eastAsiaTheme="minorEastAsia" w:hAnsiTheme="minorHAnsi" w:cstheme="minorBidi"/>
              <w:sz w:val="22"/>
              <w:szCs w:val="22"/>
            </w:rPr>
          </w:pPr>
          <w:hyperlink w:anchor="_Toc88225600" w:history="1">
            <w:r w:rsidR="0049186A" w:rsidRPr="00F52988">
              <w:rPr>
                <w:rStyle w:val="Hyperkobling"/>
              </w:rPr>
              <w:t>28</w:t>
            </w:r>
            <w:r w:rsidR="0049186A">
              <w:rPr>
                <w:rFonts w:asciiTheme="minorHAnsi" w:eastAsiaTheme="minorEastAsia" w:hAnsiTheme="minorHAnsi" w:cstheme="minorBidi"/>
                <w:sz w:val="22"/>
                <w:szCs w:val="22"/>
              </w:rPr>
              <w:tab/>
            </w:r>
            <w:r w:rsidR="0049186A" w:rsidRPr="00F52988">
              <w:rPr>
                <w:rStyle w:val="Hyperkobling"/>
              </w:rPr>
              <w:t>Tvister (NS 8405 pkt 43)</w:t>
            </w:r>
            <w:r w:rsidR="0049186A">
              <w:rPr>
                <w:webHidden/>
              </w:rPr>
              <w:tab/>
            </w:r>
            <w:r w:rsidR="0049186A">
              <w:rPr>
                <w:webHidden/>
              </w:rPr>
              <w:fldChar w:fldCharType="begin"/>
            </w:r>
            <w:r w:rsidR="0049186A">
              <w:rPr>
                <w:webHidden/>
              </w:rPr>
              <w:instrText xml:space="preserve"> PAGEREF _Toc88225600 \h </w:instrText>
            </w:r>
            <w:r w:rsidR="0049186A">
              <w:rPr>
                <w:webHidden/>
              </w:rPr>
            </w:r>
            <w:r w:rsidR="0049186A">
              <w:rPr>
                <w:webHidden/>
              </w:rPr>
              <w:fldChar w:fldCharType="separate"/>
            </w:r>
            <w:r w:rsidR="0049186A">
              <w:rPr>
                <w:webHidden/>
              </w:rPr>
              <w:t>17</w:t>
            </w:r>
            <w:r w:rsidR="0049186A">
              <w:rPr>
                <w:webHidden/>
              </w:rPr>
              <w:fldChar w:fldCharType="end"/>
            </w:r>
          </w:hyperlink>
        </w:p>
        <w:p w14:paraId="235AA8ED" w14:textId="5F58BE1C" w:rsidR="0049186A" w:rsidRDefault="00506802">
          <w:pPr>
            <w:pStyle w:val="INNH2"/>
            <w:rPr>
              <w:rFonts w:asciiTheme="minorHAnsi" w:eastAsiaTheme="minorEastAsia" w:hAnsiTheme="minorHAnsi" w:cstheme="minorBidi"/>
              <w:noProof/>
              <w:sz w:val="22"/>
              <w:szCs w:val="22"/>
            </w:rPr>
          </w:pPr>
          <w:hyperlink w:anchor="_Toc88225601" w:history="1">
            <w:r w:rsidR="0049186A" w:rsidRPr="00F52988">
              <w:rPr>
                <w:rStyle w:val="Hyperkobling"/>
                <w:noProof/>
              </w:rPr>
              <w:t>28.1</w:t>
            </w:r>
            <w:r w:rsidR="0049186A">
              <w:rPr>
                <w:rFonts w:asciiTheme="minorHAnsi" w:eastAsiaTheme="minorEastAsia" w:hAnsiTheme="minorHAnsi" w:cstheme="minorBidi"/>
                <w:noProof/>
                <w:sz w:val="22"/>
                <w:szCs w:val="22"/>
              </w:rPr>
              <w:tab/>
            </w:r>
            <w:r w:rsidR="0049186A" w:rsidRPr="00F52988">
              <w:rPr>
                <w:rStyle w:val="Hyperkobling"/>
                <w:noProof/>
              </w:rPr>
              <w:t>Foreløpig oppmannsavgjørelse (NS 8405 pkt 43.2)</w:t>
            </w:r>
            <w:r w:rsidR="0049186A">
              <w:rPr>
                <w:noProof/>
                <w:webHidden/>
              </w:rPr>
              <w:tab/>
            </w:r>
            <w:r w:rsidR="0049186A">
              <w:rPr>
                <w:noProof/>
                <w:webHidden/>
              </w:rPr>
              <w:fldChar w:fldCharType="begin"/>
            </w:r>
            <w:r w:rsidR="0049186A">
              <w:rPr>
                <w:noProof/>
                <w:webHidden/>
              </w:rPr>
              <w:instrText xml:space="preserve"> PAGEREF _Toc88225601 \h </w:instrText>
            </w:r>
            <w:r w:rsidR="0049186A">
              <w:rPr>
                <w:noProof/>
                <w:webHidden/>
              </w:rPr>
            </w:r>
            <w:r w:rsidR="0049186A">
              <w:rPr>
                <w:noProof/>
                <w:webHidden/>
              </w:rPr>
              <w:fldChar w:fldCharType="separate"/>
            </w:r>
            <w:r w:rsidR="0049186A">
              <w:rPr>
                <w:noProof/>
                <w:webHidden/>
              </w:rPr>
              <w:t>17</w:t>
            </w:r>
            <w:r w:rsidR="0049186A">
              <w:rPr>
                <w:noProof/>
                <w:webHidden/>
              </w:rPr>
              <w:fldChar w:fldCharType="end"/>
            </w:r>
          </w:hyperlink>
        </w:p>
        <w:p w14:paraId="680F559A" w14:textId="3C40A2D3" w:rsidR="0049186A" w:rsidRDefault="00506802">
          <w:pPr>
            <w:pStyle w:val="INNH2"/>
            <w:rPr>
              <w:rFonts w:asciiTheme="minorHAnsi" w:eastAsiaTheme="minorEastAsia" w:hAnsiTheme="minorHAnsi" w:cstheme="minorBidi"/>
              <w:noProof/>
              <w:sz w:val="22"/>
              <w:szCs w:val="22"/>
            </w:rPr>
          </w:pPr>
          <w:hyperlink w:anchor="_Toc88225602" w:history="1">
            <w:r w:rsidR="0049186A" w:rsidRPr="00F52988">
              <w:rPr>
                <w:rStyle w:val="Hyperkobling"/>
                <w:noProof/>
              </w:rPr>
              <w:t>28.2</w:t>
            </w:r>
            <w:r w:rsidR="0049186A">
              <w:rPr>
                <w:rFonts w:asciiTheme="minorHAnsi" w:eastAsiaTheme="minorEastAsia" w:hAnsiTheme="minorHAnsi" w:cstheme="minorBidi"/>
                <w:noProof/>
                <w:sz w:val="22"/>
                <w:szCs w:val="22"/>
              </w:rPr>
              <w:tab/>
            </w:r>
            <w:r w:rsidR="0049186A" w:rsidRPr="00F52988">
              <w:rPr>
                <w:rStyle w:val="Hyperkobling"/>
                <w:noProof/>
              </w:rPr>
              <w:t>Tvisteløsning (NS 8405 pkt 43.3 og 43.4)</w:t>
            </w:r>
            <w:r w:rsidR="0049186A">
              <w:rPr>
                <w:noProof/>
                <w:webHidden/>
              </w:rPr>
              <w:tab/>
            </w:r>
            <w:r w:rsidR="0049186A">
              <w:rPr>
                <w:noProof/>
                <w:webHidden/>
              </w:rPr>
              <w:fldChar w:fldCharType="begin"/>
            </w:r>
            <w:r w:rsidR="0049186A">
              <w:rPr>
                <w:noProof/>
                <w:webHidden/>
              </w:rPr>
              <w:instrText xml:space="preserve"> PAGEREF _Toc88225602 \h </w:instrText>
            </w:r>
            <w:r w:rsidR="0049186A">
              <w:rPr>
                <w:noProof/>
                <w:webHidden/>
              </w:rPr>
            </w:r>
            <w:r w:rsidR="0049186A">
              <w:rPr>
                <w:noProof/>
                <w:webHidden/>
              </w:rPr>
              <w:fldChar w:fldCharType="separate"/>
            </w:r>
            <w:r w:rsidR="0049186A">
              <w:rPr>
                <w:noProof/>
                <w:webHidden/>
              </w:rPr>
              <w:t>18</w:t>
            </w:r>
            <w:r w:rsidR="0049186A">
              <w:rPr>
                <w:noProof/>
                <w:webHidden/>
              </w:rPr>
              <w:fldChar w:fldCharType="end"/>
            </w:r>
          </w:hyperlink>
        </w:p>
        <w:p w14:paraId="2F53D60E" w14:textId="10ACEC71" w:rsidR="0049186A" w:rsidRDefault="00506802">
          <w:pPr>
            <w:pStyle w:val="INNH1"/>
            <w:rPr>
              <w:rFonts w:asciiTheme="minorHAnsi" w:eastAsiaTheme="minorEastAsia" w:hAnsiTheme="minorHAnsi" w:cstheme="minorBidi"/>
              <w:sz w:val="22"/>
              <w:szCs w:val="22"/>
            </w:rPr>
          </w:pPr>
          <w:hyperlink w:anchor="_Toc88225603" w:history="1">
            <w:r w:rsidR="0049186A" w:rsidRPr="00F52988">
              <w:rPr>
                <w:rStyle w:val="Hyperkobling"/>
              </w:rPr>
              <w:t>DEL II</w:t>
            </w:r>
            <w:r w:rsidR="0049186A">
              <w:rPr>
                <w:webHidden/>
              </w:rPr>
              <w:tab/>
            </w:r>
            <w:r w:rsidR="0049186A">
              <w:rPr>
                <w:webHidden/>
              </w:rPr>
              <w:fldChar w:fldCharType="begin"/>
            </w:r>
            <w:r w:rsidR="0049186A">
              <w:rPr>
                <w:webHidden/>
              </w:rPr>
              <w:instrText xml:space="preserve"> PAGEREF _Toc88225603 \h </w:instrText>
            </w:r>
            <w:r w:rsidR="0049186A">
              <w:rPr>
                <w:webHidden/>
              </w:rPr>
            </w:r>
            <w:r w:rsidR="0049186A">
              <w:rPr>
                <w:webHidden/>
              </w:rPr>
              <w:fldChar w:fldCharType="separate"/>
            </w:r>
            <w:r w:rsidR="0049186A">
              <w:rPr>
                <w:webHidden/>
              </w:rPr>
              <w:t>19</w:t>
            </w:r>
            <w:r w:rsidR="0049186A">
              <w:rPr>
                <w:webHidden/>
              </w:rPr>
              <w:fldChar w:fldCharType="end"/>
            </w:r>
          </w:hyperlink>
        </w:p>
        <w:p w14:paraId="3E479A26" w14:textId="24D09438" w:rsidR="0049186A" w:rsidRDefault="00506802">
          <w:pPr>
            <w:pStyle w:val="INNH1"/>
            <w:rPr>
              <w:rFonts w:asciiTheme="minorHAnsi" w:eastAsiaTheme="minorEastAsia" w:hAnsiTheme="minorHAnsi" w:cstheme="minorBidi"/>
              <w:sz w:val="22"/>
              <w:szCs w:val="22"/>
            </w:rPr>
          </w:pPr>
          <w:hyperlink w:anchor="_Toc88225604" w:history="1">
            <w:r w:rsidR="0049186A" w:rsidRPr="00F52988">
              <w:rPr>
                <w:rStyle w:val="Hyperkobling"/>
              </w:rPr>
              <w:t>SPESIELLE KONTRAKTSBESTEMMELSER</w:t>
            </w:r>
            <w:r w:rsidR="0049186A">
              <w:rPr>
                <w:webHidden/>
              </w:rPr>
              <w:tab/>
            </w:r>
            <w:r w:rsidR="0049186A">
              <w:rPr>
                <w:webHidden/>
              </w:rPr>
              <w:fldChar w:fldCharType="begin"/>
            </w:r>
            <w:r w:rsidR="0049186A">
              <w:rPr>
                <w:webHidden/>
              </w:rPr>
              <w:instrText xml:space="preserve"> PAGEREF _Toc88225604 \h </w:instrText>
            </w:r>
            <w:r w:rsidR="0049186A">
              <w:rPr>
                <w:webHidden/>
              </w:rPr>
            </w:r>
            <w:r w:rsidR="0049186A">
              <w:rPr>
                <w:webHidden/>
              </w:rPr>
              <w:fldChar w:fldCharType="separate"/>
            </w:r>
            <w:r w:rsidR="0049186A">
              <w:rPr>
                <w:webHidden/>
              </w:rPr>
              <w:t>19</w:t>
            </w:r>
            <w:r w:rsidR="0049186A">
              <w:rPr>
                <w:webHidden/>
              </w:rPr>
              <w:fldChar w:fldCharType="end"/>
            </w:r>
          </w:hyperlink>
        </w:p>
        <w:p w14:paraId="5BF16D15" w14:textId="45714C2A" w:rsidR="0049186A" w:rsidRDefault="00506802">
          <w:pPr>
            <w:pStyle w:val="INNH1"/>
            <w:rPr>
              <w:rFonts w:asciiTheme="minorHAnsi" w:eastAsiaTheme="minorEastAsia" w:hAnsiTheme="minorHAnsi" w:cstheme="minorBidi"/>
              <w:sz w:val="22"/>
              <w:szCs w:val="22"/>
            </w:rPr>
          </w:pPr>
          <w:hyperlink w:anchor="_Toc88225605" w:history="1">
            <w:r w:rsidR="0049186A" w:rsidRPr="00F52988">
              <w:rPr>
                <w:rStyle w:val="Hyperkobling"/>
              </w:rPr>
              <w:t>29</w:t>
            </w:r>
            <w:r w:rsidR="0049186A">
              <w:rPr>
                <w:rFonts w:asciiTheme="minorHAnsi" w:eastAsiaTheme="minorEastAsia" w:hAnsiTheme="minorHAnsi" w:cstheme="minorBidi"/>
                <w:sz w:val="22"/>
                <w:szCs w:val="22"/>
              </w:rPr>
              <w:tab/>
            </w:r>
            <w:r w:rsidR="0049186A" w:rsidRPr="00F52988">
              <w:rPr>
                <w:rStyle w:val="Hyperkobling"/>
              </w:rPr>
              <w:t>Etisk handel (tillegg til NS 8405 kap 12)</w:t>
            </w:r>
            <w:r w:rsidR="0049186A">
              <w:rPr>
                <w:webHidden/>
              </w:rPr>
              <w:tab/>
            </w:r>
            <w:r w:rsidR="0049186A">
              <w:rPr>
                <w:webHidden/>
              </w:rPr>
              <w:fldChar w:fldCharType="begin"/>
            </w:r>
            <w:r w:rsidR="0049186A">
              <w:rPr>
                <w:webHidden/>
              </w:rPr>
              <w:instrText xml:space="preserve"> PAGEREF _Toc88225605 \h </w:instrText>
            </w:r>
            <w:r w:rsidR="0049186A">
              <w:rPr>
                <w:webHidden/>
              </w:rPr>
            </w:r>
            <w:r w:rsidR="0049186A">
              <w:rPr>
                <w:webHidden/>
              </w:rPr>
              <w:fldChar w:fldCharType="separate"/>
            </w:r>
            <w:r w:rsidR="0049186A">
              <w:rPr>
                <w:webHidden/>
              </w:rPr>
              <w:t>19</w:t>
            </w:r>
            <w:r w:rsidR="0049186A">
              <w:rPr>
                <w:webHidden/>
              </w:rPr>
              <w:fldChar w:fldCharType="end"/>
            </w:r>
          </w:hyperlink>
        </w:p>
        <w:p w14:paraId="57F2B131" w14:textId="366C8A34" w:rsidR="0049186A" w:rsidRDefault="00506802">
          <w:pPr>
            <w:pStyle w:val="INNH2"/>
            <w:rPr>
              <w:rFonts w:asciiTheme="minorHAnsi" w:eastAsiaTheme="minorEastAsia" w:hAnsiTheme="minorHAnsi" w:cstheme="minorBidi"/>
              <w:noProof/>
              <w:sz w:val="22"/>
              <w:szCs w:val="22"/>
            </w:rPr>
          </w:pPr>
          <w:hyperlink w:anchor="_Toc88225606" w:history="1">
            <w:r w:rsidR="0049186A" w:rsidRPr="00F52988">
              <w:rPr>
                <w:rStyle w:val="Hyperkobling"/>
                <w:noProof/>
              </w:rPr>
              <w:t>29.1</w:t>
            </w:r>
            <w:r w:rsidR="0049186A">
              <w:rPr>
                <w:rFonts w:asciiTheme="minorHAnsi" w:eastAsiaTheme="minorEastAsia" w:hAnsiTheme="minorHAnsi" w:cstheme="minorBidi"/>
                <w:noProof/>
                <w:sz w:val="22"/>
                <w:szCs w:val="22"/>
              </w:rPr>
              <w:tab/>
            </w:r>
            <w:r w:rsidR="0049186A" w:rsidRPr="00F52988">
              <w:rPr>
                <w:rStyle w:val="Hyperkobling"/>
                <w:noProof/>
              </w:rPr>
              <w:t>Overholdelse av internasjonale konvensjoner og arbeidsmiljølovgivningen i produksjonsland</w:t>
            </w:r>
            <w:r w:rsidR="0049186A">
              <w:rPr>
                <w:noProof/>
                <w:webHidden/>
              </w:rPr>
              <w:tab/>
            </w:r>
            <w:r w:rsidR="0049186A">
              <w:rPr>
                <w:noProof/>
                <w:webHidden/>
              </w:rPr>
              <w:fldChar w:fldCharType="begin"/>
            </w:r>
            <w:r w:rsidR="0049186A">
              <w:rPr>
                <w:noProof/>
                <w:webHidden/>
              </w:rPr>
              <w:instrText xml:space="preserve"> PAGEREF _Toc88225606 \h </w:instrText>
            </w:r>
            <w:r w:rsidR="0049186A">
              <w:rPr>
                <w:noProof/>
                <w:webHidden/>
              </w:rPr>
            </w:r>
            <w:r w:rsidR="0049186A">
              <w:rPr>
                <w:noProof/>
                <w:webHidden/>
              </w:rPr>
              <w:fldChar w:fldCharType="separate"/>
            </w:r>
            <w:r w:rsidR="0049186A">
              <w:rPr>
                <w:noProof/>
                <w:webHidden/>
              </w:rPr>
              <w:t>19</w:t>
            </w:r>
            <w:r w:rsidR="0049186A">
              <w:rPr>
                <w:noProof/>
                <w:webHidden/>
              </w:rPr>
              <w:fldChar w:fldCharType="end"/>
            </w:r>
          </w:hyperlink>
        </w:p>
        <w:p w14:paraId="14849A97" w14:textId="1EDE2344" w:rsidR="0049186A" w:rsidRDefault="00506802">
          <w:pPr>
            <w:pStyle w:val="INNH2"/>
            <w:rPr>
              <w:rFonts w:asciiTheme="minorHAnsi" w:eastAsiaTheme="minorEastAsia" w:hAnsiTheme="minorHAnsi" w:cstheme="minorBidi"/>
              <w:noProof/>
              <w:sz w:val="22"/>
              <w:szCs w:val="22"/>
            </w:rPr>
          </w:pPr>
          <w:hyperlink w:anchor="_Toc88225607" w:history="1">
            <w:r w:rsidR="0049186A" w:rsidRPr="00F52988">
              <w:rPr>
                <w:rStyle w:val="Hyperkobling"/>
                <w:noProof/>
              </w:rPr>
              <w:t>29.2</w:t>
            </w:r>
            <w:r w:rsidR="0049186A">
              <w:rPr>
                <w:rFonts w:asciiTheme="minorHAnsi" w:eastAsiaTheme="minorEastAsia" w:hAnsiTheme="minorHAnsi" w:cstheme="minorBidi"/>
                <w:noProof/>
                <w:sz w:val="22"/>
                <w:szCs w:val="22"/>
              </w:rPr>
              <w:tab/>
            </w:r>
            <w:r w:rsidR="0049186A" w:rsidRPr="00F52988">
              <w:rPr>
                <w:rStyle w:val="Hyperkobling"/>
                <w:noProof/>
              </w:rPr>
              <w:t>Policy og rutiner for aktsomhetsvurderinger</w:t>
            </w:r>
            <w:r w:rsidR="0049186A">
              <w:rPr>
                <w:noProof/>
                <w:webHidden/>
              </w:rPr>
              <w:tab/>
            </w:r>
            <w:r w:rsidR="0049186A">
              <w:rPr>
                <w:noProof/>
                <w:webHidden/>
              </w:rPr>
              <w:fldChar w:fldCharType="begin"/>
            </w:r>
            <w:r w:rsidR="0049186A">
              <w:rPr>
                <w:noProof/>
                <w:webHidden/>
              </w:rPr>
              <w:instrText xml:space="preserve"> PAGEREF _Toc88225607 \h </w:instrText>
            </w:r>
            <w:r w:rsidR="0049186A">
              <w:rPr>
                <w:noProof/>
                <w:webHidden/>
              </w:rPr>
            </w:r>
            <w:r w:rsidR="0049186A">
              <w:rPr>
                <w:noProof/>
                <w:webHidden/>
              </w:rPr>
              <w:fldChar w:fldCharType="separate"/>
            </w:r>
            <w:r w:rsidR="0049186A">
              <w:rPr>
                <w:noProof/>
                <w:webHidden/>
              </w:rPr>
              <w:t>20</w:t>
            </w:r>
            <w:r w:rsidR="0049186A">
              <w:rPr>
                <w:noProof/>
                <w:webHidden/>
              </w:rPr>
              <w:fldChar w:fldCharType="end"/>
            </w:r>
          </w:hyperlink>
        </w:p>
        <w:p w14:paraId="3E2B5B03" w14:textId="061354E2" w:rsidR="0049186A" w:rsidRDefault="00506802">
          <w:pPr>
            <w:pStyle w:val="INNH2"/>
            <w:rPr>
              <w:rFonts w:asciiTheme="minorHAnsi" w:eastAsiaTheme="minorEastAsia" w:hAnsiTheme="minorHAnsi" w:cstheme="minorBidi"/>
              <w:noProof/>
              <w:sz w:val="22"/>
              <w:szCs w:val="22"/>
            </w:rPr>
          </w:pPr>
          <w:hyperlink w:anchor="_Toc88225608" w:history="1">
            <w:r w:rsidR="0049186A" w:rsidRPr="00F52988">
              <w:rPr>
                <w:rStyle w:val="Hyperkobling"/>
                <w:noProof/>
              </w:rPr>
              <w:t>29.3</w:t>
            </w:r>
            <w:r w:rsidR="0049186A">
              <w:rPr>
                <w:rFonts w:asciiTheme="minorHAnsi" w:eastAsiaTheme="minorEastAsia" w:hAnsiTheme="minorHAnsi" w:cstheme="minorBidi"/>
                <w:noProof/>
                <w:sz w:val="22"/>
                <w:szCs w:val="22"/>
              </w:rPr>
              <w:tab/>
            </w:r>
            <w:r w:rsidR="0049186A" w:rsidRPr="00F52988">
              <w:rPr>
                <w:rStyle w:val="Hyperkobling"/>
                <w:noProof/>
              </w:rPr>
              <w:t>Kontraktsoppfølging</w:t>
            </w:r>
            <w:r w:rsidR="0049186A">
              <w:rPr>
                <w:noProof/>
                <w:webHidden/>
              </w:rPr>
              <w:tab/>
            </w:r>
            <w:r w:rsidR="0049186A">
              <w:rPr>
                <w:noProof/>
                <w:webHidden/>
              </w:rPr>
              <w:fldChar w:fldCharType="begin"/>
            </w:r>
            <w:r w:rsidR="0049186A">
              <w:rPr>
                <w:noProof/>
                <w:webHidden/>
              </w:rPr>
              <w:instrText xml:space="preserve"> PAGEREF _Toc88225608 \h </w:instrText>
            </w:r>
            <w:r w:rsidR="0049186A">
              <w:rPr>
                <w:noProof/>
                <w:webHidden/>
              </w:rPr>
            </w:r>
            <w:r w:rsidR="0049186A">
              <w:rPr>
                <w:noProof/>
                <w:webHidden/>
              </w:rPr>
              <w:fldChar w:fldCharType="separate"/>
            </w:r>
            <w:r w:rsidR="0049186A">
              <w:rPr>
                <w:noProof/>
                <w:webHidden/>
              </w:rPr>
              <w:t>20</w:t>
            </w:r>
            <w:r w:rsidR="0049186A">
              <w:rPr>
                <w:noProof/>
                <w:webHidden/>
              </w:rPr>
              <w:fldChar w:fldCharType="end"/>
            </w:r>
          </w:hyperlink>
        </w:p>
        <w:p w14:paraId="204F58DC" w14:textId="281B6456" w:rsidR="0049186A" w:rsidRDefault="00506802">
          <w:pPr>
            <w:pStyle w:val="INNH2"/>
            <w:rPr>
              <w:rFonts w:asciiTheme="minorHAnsi" w:eastAsiaTheme="minorEastAsia" w:hAnsiTheme="minorHAnsi" w:cstheme="minorBidi"/>
              <w:noProof/>
              <w:sz w:val="22"/>
              <w:szCs w:val="22"/>
            </w:rPr>
          </w:pPr>
          <w:hyperlink w:anchor="_Toc88225609" w:history="1">
            <w:r w:rsidR="0049186A" w:rsidRPr="00F52988">
              <w:rPr>
                <w:rStyle w:val="Hyperkobling"/>
                <w:noProof/>
              </w:rPr>
              <w:t>29.4</w:t>
            </w:r>
            <w:r w:rsidR="0049186A">
              <w:rPr>
                <w:rFonts w:asciiTheme="minorHAnsi" w:eastAsiaTheme="minorEastAsia" w:hAnsiTheme="minorHAnsi" w:cstheme="minorBidi"/>
                <w:noProof/>
                <w:sz w:val="22"/>
                <w:szCs w:val="22"/>
              </w:rPr>
              <w:tab/>
            </w:r>
            <w:r w:rsidR="0049186A" w:rsidRPr="00F52988">
              <w:rPr>
                <w:rStyle w:val="Hyperkobling"/>
                <w:noProof/>
              </w:rPr>
              <w:t>Sanksjoner</w:t>
            </w:r>
            <w:r w:rsidR="0049186A">
              <w:rPr>
                <w:noProof/>
                <w:webHidden/>
              </w:rPr>
              <w:tab/>
            </w:r>
            <w:r w:rsidR="0049186A">
              <w:rPr>
                <w:noProof/>
                <w:webHidden/>
              </w:rPr>
              <w:fldChar w:fldCharType="begin"/>
            </w:r>
            <w:r w:rsidR="0049186A">
              <w:rPr>
                <w:noProof/>
                <w:webHidden/>
              </w:rPr>
              <w:instrText xml:space="preserve"> PAGEREF _Toc88225609 \h </w:instrText>
            </w:r>
            <w:r w:rsidR="0049186A">
              <w:rPr>
                <w:noProof/>
                <w:webHidden/>
              </w:rPr>
            </w:r>
            <w:r w:rsidR="0049186A">
              <w:rPr>
                <w:noProof/>
                <w:webHidden/>
              </w:rPr>
              <w:fldChar w:fldCharType="separate"/>
            </w:r>
            <w:r w:rsidR="0049186A">
              <w:rPr>
                <w:noProof/>
                <w:webHidden/>
              </w:rPr>
              <w:t>21</w:t>
            </w:r>
            <w:r w:rsidR="0049186A">
              <w:rPr>
                <w:noProof/>
                <w:webHidden/>
              </w:rPr>
              <w:fldChar w:fldCharType="end"/>
            </w:r>
          </w:hyperlink>
        </w:p>
        <w:p w14:paraId="1F10B070" w14:textId="30CA4D28" w:rsidR="0049186A" w:rsidRDefault="00506802">
          <w:pPr>
            <w:pStyle w:val="INNH1"/>
            <w:rPr>
              <w:rFonts w:asciiTheme="minorHAnsi" w:eastAsiaTheme="minorEastAsia" w:hAnsiTheme="minorHAnsi" w:cstheme="minorBidi"/>
              <w:sz w:val="22"/>
              <w:szCs w:val="22"/>
            </w:rPr>
          </w:pPr>
          <w:hyperlink w:anchor="_Toc88225610" w:history="1">
            <w:r w:rsidR="0049186A" w:rsidRPr="00F52988">
              <w:rPr>
                <w:rStyle w:val="Hyperkobling"/>
              </w:rPr>
              <w:t>30</w:t>
            </w:r>
            <w:r w:rsidR="0049186A">
              <w:rPr>
                <w:rFonts w:asciiTheme="minorHAnsi" w:eastAsiaTheme="minorEastAsia" w:hAnsiTheme="minorHAnsi" w:cstheme="minorBidi"/>
                <w:sz w:val="22"/>
                <w:szCs w:val="22"/>
              </w:rPr>
              <w:tab/>
            </w:r>
            <w:r w:rsidR="0049186A" w:rsidRPr="00F52988">
              <w:rPr>
                <w:rStyle w:val="Hyperkobling"/>
              </w:rPr>
              <w:t>Forhold på byggeplassen (tillegg til NS 8405 pkt 12)</w:t>
            </w:r>
            <w:r w:rsidR="0049186A">
              <w:rPr>
                <w:webHidden/>
              </w:rPr>
              <w:tab/>
            </w:r>
            <w:r w:rsidR="0049186A">
              <w:rPr>
                <w:webHidden/>
              </w:rPr>
              <w:fldChar w:fldCharType="begin"/>
            </w:r>
            <w:r w:rsidR="0049186A">
              <w:rPr>
                <w:webHidden/>
              </w:rPr>
              <w:instrText xml:space="preserve"> PAGEREF _Toc88225610 \h </w:instrText>
            </w:r>
            <w:r w:rsidR="0049186A">
              <w:rPr>
                <w:webHidden/>
              </w:rPr>
            </w:r>
            <w:r w:rsidR="0049186A">
              <w:rPr>
                <w:webHidden/>
              </w:rPr>
              <w:fldChar w:fldCharType="separate"/>
            </w:r>
            <w:r w:rsidR="0049186A">
              <w:rPr>
                <w:webHidden/>
              </w:rPr>
              <w:t>21</w:t>
            </w:r>
            <w:r w:rsidR="0049186A">
              <w:rPr>
                <w:webHidden/>
              </w:rPr>
              <w:fldChar w:fldCharType="end"/>
            </w:r>
          </w:hyperlink>
        </w:p>
        <w:p w14:paraId="5E4D7B39" w14:textId="52C16114" w:rsidR="0049186A" w:rsidRDefault="00506802">
          <w:pPr>
            <w:pStyle w:val="INNH1"/>
            <w:rPr>
              <w:rFonts w:asciiTheme="minorHAnsi" w:eastAsiaTheme="minorEastAsia" w:hAnsiTheme="minorHAnsi" w:cstheme="minorBidi"/>
              <w:sz w:val="22"/>
              <w:szCs w:val="22"/>
            </w:rPr>
          </w:pPr>
          <w:hyperlink w:anchor="_Toc88225611" w:history="1">
            <w:r w:rsidR="0049186A" w:rsidRPr="00F52988">
              <w:rPr>
                <w:rStyle w:val="Hyperkobling"/>
              </w:rPr>
              <w:t>31</w:t>
            </w:r>
            <w:r w:rsidR="0049186A">
              <w:rPr>
                <w:rFonts w:asciiTheme="minorHAnsi" w:eastAsiaTheme="minorEastAsia" w:hAnsiTheme="minorHAnsi" w:cstheme="minorBidi"/>
                <w:sz w:val="22"/>
                <w:szCs w:val="22"/>
              </w:rPr>
              <w:tab/>
            </w:r>
            <w:r w:rsidR="0049186A" w:rsidRPr="00F52988">
              <w:rPr>
                <w:rStyle w:val="Hyperkobling"/>
              </w:rPr>
              <w:t>Arbeidstid (NS 8405 pkt 12.7)</w:t>
            </w:r>
            <w:r w:rsidR="0049186A">
              <w:rPr>
                <w:webHidden/>
              </w:rPr>
              <w:tab/>
            </w:r>
            <w:r w:rsidR="0049186A">
              <w:rPr>
                <w:webHidden/>
              </w:rPr>
              <w:fldChar w:fldCharType="begin"/>
            </w:r>
            <w:r w:rsidR="0049186A">
              <w:rPr>
                <w:webHidden/>
              </w:rPr>
              <w:instrText xml:space="preserve"> PAGEREF _Toc88225611 \h </w:instrText>
            </w:r>
            <w:r w:rsidR="0049186A">
              <w:rPr>
                <w:webHidden/>
              </w:rPr>
            </w:r>
            <w:r w:rsidR="0049186A">
              <w:rPr>
                <w:webHidden/>
              </w:rPr>
              <w:fldChar w:fldCharType="separate"/>
            </w:r>
            <w:r w:rsidR="0049186A">
              <w:rPr>
                <w:webHidden/>
              </w:rPr>
              <w:t>22</w:t>
            </w:r>
            <w:r w:rsidR="0049186A">
              <w:rPr>
                <w:webHidden/>
              </w:rPr>
              <w:fldChar w:fldCharType="end"/>
            </w:r>
          </w:hyperlink>
        </w:p>
        <w:p w14:paraId="5D7D1EEF" w14:textId="424C3F8C" w:rsidR="0049186A" w:rsidRDefault="00506802">
          <w:pPr>
            <w:pStyle w:val="INNH1"/>
            <w:rPr>
              <w:rFonts w:asciiTheme="minorHAnsi" w:eastAsiaTheme="minorEastAsia" w:hAnsiTheme="minorHAnsi" w:cstheme="minorBidi"/>
              <w:sz w:val="22"/>
              <w:szCs w:val="22"/>
            </w:rPr>
          </w:pPr>
          <w:hyperlink w:anchor="_Toc88225612" w:history="1">
            <w:r w:rsidR="0049186A" w:rsidRPr="00F52988">
              <w:rPr>
                <w:rStyle w:val="Hyperkobling"/>
              </w:rPr>
              <w:t>32</w:t>
            </w:r>
            <w:r w:rsidR="0049186A">
              <w:rPr>
                <w:rFonts w:asciiTheme="minorHAnsi" w:eastAsiaTheme="minorEastAsia" w:hAnsiTheme="minorHAnsi" w:cstheme="minorBidi"/>
                <w:sz w:val="22"/>
                <w:szCs w:val="22"/>
              </w:rPr>
              <w:tab/>
            </w:r>
            <w:r w:rsidR="0049186A" w:rsidRPr="00F52988">
              <w:rPr>
                <w:rStyle w:val="Hyperkobling"/>
              </w:rPr>
              <w:t>Tiltransport til underentreprise (NS 8405 pkt 16.1)</w:t>
            </w:r>
            <w:r w:rsidR="0049186A">
              <w:rPr>
                <w:webHidden/>
              </w:rPr>
              <w:tab/>
            </w:r>
            <w:r w:rsidR="0049186A">
              <w:rPr>
                <w:webHidden/>
              </w:rPr>
              <w:fldChar w:fldCharType="begin"/>
            </w:r>
            <w:r w:rsidR="0049186A">
              <w:rPr>
                <w:webHidden/>
              </w:rPr>
              <w:instrText xml:space="preserve"> PAGEREF _Toc88225612 \h </w:instrText>
            </w:r>
            <w:r w:rsidR="0049186A">
              <w:rPr>
                <w:webHidden/>
              </w:rPr>
            </w:r>
            <w:r w:rsidR="0049186A">
              <w:rPr>
                <w:webHidden/>
              </w:rPr>
              <w:fldChar w:fldCharType="separate"/>
            </w:r>
            <w:r w:rsidR="0049186A">
              <w:rPr>
                <w:webHidden/>
              </w:rPr>
              <w:t>22</w:t>
            </w:r>
            <w:r w:rsidR="0049186A">
              <w:rPr>
                <w:webHidden/>
              </w:rPr>
              <w:fldChar w:fldCharType="end"/>
            </w:r>
          </w:hyperlink>
        </w:p>
        <w:p w14:paraId="24189FE0" w14:textId="37B1370C" w:rsidR="0049186A" w:rsidRDefault="00506802">
          <w:pPr>
            <w:pStyle w:val="INNH1"/>
            <w:rPr>
              <w:rFonts w:asciiTheme="minorHAnsi" w:eastAsiaTheme="minorEastAsia" w:hAnsiTheme="minorHAnsi" w:cstheme="minorBidi"/>
              <w:sz w:val="22"/>
              <w:szCs w:val="22"/>
            </w:rPr>
          </w:pPr>
          <w:hyperlink w:anchor="_Toc88225613" w:history="1">
            <w:r w:rsidR="0049186A" w:rsidRPr="00F52988">
              <w:rPr>
                <w:rStyle w:val="Hyperkobling"/>
              </w:rPr>
              <w:t>33</w:t>
            </w:r>
            <w:r w:rsidR="0049186A">
              <w:rPr>
                <w:rFonts w:asciiTheme="minorHAnsi" w:eastAsiaTheme="minorEastAsia" w:hAnsiTheme="minorHAnsi" w:cstheme="minorBidi"/>
                <w:sz w:val="22"/>
                <w:szCs w:val="22"/>
              </w:rPr>
              <w:tab/>
            </w:r>
            <w:r w:rsidR="0049186A" w:rsidRPr="00F52988">
              <w:rPr>
                <w:rStyle w:val="Hyperkobling"/>
              </w:rPr>
              <w:t>Byggplassadministrasjon med fremdriftskontroll av entreprenør (NS 8405 pkt 16.3)</w:t>
            </w:r>
            <w:r w:rsidR="0049186A">
              <w:rPr>
                <w:webHidden/>
              </w:rPr>
              <w:tab/>
            </w:r>
            <w:r w:rsidR="0049186A">
              <w:rPr>
                <w:webHidden/>
              </w:rPr>
              <w:fldChar w:fldCharType="begin"/>
            </w:r>
            <w:r w:rsidR="0049186A">
              <w:rPr>
                <w:webHidden/>
              </w:rPr>
              <w:instrText xml:space="preserve"> PAGEREF _Toc88225613 \h </w:instrText>
            </w:r>
            <w:r w:rsidR="0049186A">
              <w:rPr>
                <w:webHidden/>
              </w:rPr>
            </w:r>
            <w:r w:rsidR="0049186A">
              <w:rPr>
                <w:webHidden/>
              </w:rPr>
              <w:fldChar w:fldCharType="separate"/>
            </w:r>
            <w:r w:rsidR="0049186A">
              <w:rPr>
                <w:webHidden/>
              </w:rPr>
              <w:t>22</w:t>
            </w:r>
            <w:r w:rsidR="0049186A">
              <w:rPr>
                <w:webHidden/>
              </w:rPr>
              <w:fldChar w:fldCharType="end"/>
            </w:r>
          </w:hyperlink>
        </w:p>
        <w:p w14:paraId="5FBA212D" w14:textId="02E0B324" w:rsidR="0049186A" w:rsidRDefault="00506802">
          <w:pPr>
            <w:pStyle w:val="INNH1"/>
            <w:rPr>
              <w:rFonts w:asciiTheme="minorHAnsi" w:eastAsiaTheme="minorEastAsia" w:hAnsiTheme="minorHAnsi" w:cstheme="minorBidi"/>
              <w:sz w:val="22"/>
              <w:szCs w:val="22"/>
            </w:rPr>
          </w:pPr>
          <w:hyperlink w:anchor="_Toc88225614" w:history="1">
            <w:r w:rsidR="0049186A" w:rsidRPr="00F52988">
              <w:rPr>
                <w:rStyle w:val="Hyperkobling"/>
              </w:rPr>
              <w:t>34</w:t>
            </w:r>
            <w:r w:rsidR="0049186A">
              <w:rPr>
                <w:rFonts w:asciiTheme="minorHAnsi" w:eastAsiaTheme="minorEastAsia" w:hAnsiTheme="minorHAnsi" w:cstheme="minorBidi"/>
                <w:sz w:val="22"/>
                <w:szCs w:val="22"/>
              </w:rPr>
              <w:tab/>
            </w:r>
            <w:r w:rsidR="0049186A" w:rsidRPr="00F52988">
              <w:rPr>
                <w:rStyle w:val="Hyperkobling"/>
              </w:rPr>
              <w:t>Opsjoner (tillegg til NS 8405)</w:t>
            </w:r>
            <w:r w:rsidR="0049186A">
              <w:rPr>
                <w:webHidden/>
              </w:rPr>
              <w:tab/>
            </w:r>
            <w:r w:rsidR="0049186A">
              <w:rPr>
                <w:webHidden/>
              </w:rPr>
              <w:fldChar w:fldCharType="begin"/>
            </w:r>
            <w:r w:rsidR="0049186A">
              <w:rPr>
                <w:webHidden/>
              </w:rPr>
              <w:instrText xml:space="preserve"> PAGEREF _Toc88225614 \h </w:instrText>
            </w:r>
            <w:r w:rsidR="0049186A">
              <w:rPr>
                <w:webHidden/>
              </w:rPr>
            </w:r>
            <w:r w:rsidR="0049186A">
              <w:rPr>
                <w:webHidden/>
              </w:rPr>
              <w:fldChar w:fldCharType="separate"/>
            </w:r>
            <w:r w:rsidR="0049186A">
              <w:rPr>
                <w:webHidden/>
              </w:rPr>
              <w:t>23</w:t>
            </w:r>
            <w:r w:rsidR="0049186A">
              <w:rPr>
                <w:webHidden/>
              </w:rPr>
              <w:fldChar w:fldCharType="end"/>
            </w:r>
          </w:hyperlink>
        </w:p>
        <w:p w14:paraId="02979C29" w14:textId="3727DC74" w:rsidR="0049186A" w:rsidRDefault="00506802">
          <w:pPr>
            <w:pStyle w:val="INNH1"/>
            <w:rPr>
              <w:rFonts w:asciiTheme="minorHAnsi" w:eastAsiaTheme="minorEastAsia" w:hAnsiTheme="minorHAnsi" w:cstheme="minorBidi"/>
              <w:sz w:val="22"/>
              <w:szCs w:val="22"/>
            </w:rPr>
          </w:pPr>
          <w:hyperlink w:anchor="_Toc88225615" w:history="1">
            <w:r w:rsidR="0049186A" w:rsidRPr="00F52988">
              <w:rPr>
                <w:rStyle w:val="Hyperkobling"/>
              </w:rPr>
              <w:t>35</w:t>
            </w:r>
            <w:r w:rsidR="0049186A">
              <w:rPr>
                <w:rFonts w:asciiTheme="minorHAnsi" w:eastAsiaTheme="minorEastAsia" w:hAnsiTheme="minorHAnsi" w:cstheme="minorBidi"/>
                <w:sz w:val="22"/>
                <w:szCs w:val="22"/>
              </w:rPr>
              <w:tab/>
            </w:r>
            <w:r w:rsidR="0049186A" w:rsidRPr="00F52988">
              <w:rPr>
                <w:rStyle w:val="Hyperkobling"/>
              </w:rPr>
              <w:t>Lærlingeklausul (tillegg til NS 8405)</w:t>
            </w:r>
            <w:r w:rsidR="0049186A">
              <w:rPr>
                <w:webHidden/>
              </w:rPr>
              <w:tab/>
            </w:r>
            <w:r w:rsidR="0049186A">
              <w:rPr>
                <w:webHidden/>
              </w:rPr>
              <w:fldChar w:fldCharType="begin"/>
            </w:r>
            <w:r w:rsidR="0049186A">
              <w:rPr>
                <w:webHidden/>
              </w:rPr>
              <w:instrText xml:space="preserve"> PAGEREF _Toc88225615 \h </w:instrText>
            </w:r>
            <w:r w:rsidR="0049186A">
              <w:rPr>
                <w:webHidden/>
              </w:rPr>
            </w:r>
            <w:r w:rsidR="0049186A">
              <w:rPr>
                <w:webHidden/>
              </w:rPr>
              <w:fldChar w:fldCharType="separate"/>
            </w:r>
            <w:r w:rsidR="0049186A">
              <w:rPr>
                <w:webHidden/>
              </w:rPr>
              <w:t>23</w:t>
            </w:r>
            <w:r w:rsidR="0049186A">
              <w:rPr>
                <w:webHidden/>
              </w:rPr>
              <w:fldChar w:fldCharType="end"/>
            </w:r>
          </w:hyperlink>
        </w:p>
        <w:p w14:paraId="0D4E7816" w14:textId="7C3D0EC9" w:rsidR="0049186A" w:rsidRDefault="00506802">
          <w:pPr>
            <w:pStyle w:val="INNH2"/>
            <w:rPr>
              <w:rFonts w:asciiTheme="minorHAnsi" w:eastAsiaTheme="minorEastAsia" w:hAnsiTheme="minorHAnsi" w:cstheme="minorBidi"/>
              <w:noProof/>
              <w:sz w:val="22"/>
              <w:szCs w:val="22"/>
            </w:rPr>
          </w:pPr>
          <w:hyperlink w:anchor="_Toc88225616" w:history="1">
            <w:r w:rsidR="0049186A" w:rsidRPr="00F52988">
              <w:rPr>
                <w:rStyle w:val="Hyperkobling"/>
                <w:rFonts w:eastAsiaTheme="minorHAnsi"/>
                <w:noProof/>
                <w:lang w:eastAsia="en-US"/>
              </w:rPr>
              <w:t>35.1</w:t>
            </w:r>
            <w:r w:rsidR="0049186A">
              <w:rPr>
                <w:rFonts w:asciiTheme="minorHAnsi" w:eastAsiaTheme="minorEastAsia" w:hAnsiTheme="minorHAnsi" w:cstheme="minorBidi"/>
                <w:noProof/>
                <w:sz w:val="22"/>
                <w:szCs w:val="22"/>
              </w:rPr>
              <w:tab/>
            </w:r>
            <w:r w:rsidR="0049186A" w:rsidRPr="00F52988">
              <w:rPr>
                <w:rStyle w:val="Hyperkobling"/>
                <w:rFonts w:eastAsiaTheme="minorHAnsi"/>
                <w:noProof/>
                <w:lang w:eastAsia="en-US"/>
              </w:rPr>
              <w:t>Plikt til bruk av lærling</w:t>
            </w:r>
            <w:r w:rsidR="0049186A">
              <w:rPr>
                <w:noProof/>
                <w:webHidden/>
              </w:rPr>
              <w:tab/>
            </w:r>
            <w:r w:rsidR="0049186A">
              <w:rPr>
                <w:noProof/>
                <w:webHidden/>
              </w:rPr>
              <w:fldChar w:fldCharType="begin"/>
            </w:r>
            <w:r w:rsidR="0049186A">
              <w:rPr>
                <w:noProof/>
                <w:webHidden/>
              </w:rPr>
              <w:instrText xml:space="preserve"> PAGEREF _Toc88225616 \h </w:instrText>
            </w:r>
            <w:r w:rsidR="0049186A">
              <w:rPr>
                <w:noProof/>
                <w:webHidden/>
              </w:rPr>
            </w:r>
            <w:r w:rsidR="0049186A">
              <w:rPr>
                <w:noProof/>
                <w:webHidden/>
              </w:rPr>
              <w:fldChar w:fldCharType="separate"/>
            </w:r>
            <w:r w:rsidR="0049186A">
              <w:rPr>
                <w:noProof/>
                <w:webHidden/>
              </w:rPr>
              <w:t>23</w:t>
            </w:r>
            <w:r w:rsidR="0049186A">
              <w:rPr>
                <w:noProof/>
                <w:webHidden/>
              </w:rPr>
              <w:fldChar w:fldCharType="end"/>
            </w:r>
          </w:hyperlink>
        </w:p>
        <w:p w14:paraId="16619766" w14:textId="2739D453" w:rsidR="0049186A" w:rsidRDefault="00506802">
          <w:pPr>
            <w:pStyle w:val="INNH2"/>
            <w:rPr>
              <w:rFonts w:asciiTheme="minorHAnsi" w:eastAsiaTheme="minorEastAsia" w:hAnsiTheme="minorHAnsi" w:cstheme="minorBidi"/>
              <w:noProof/>
              <w:sz w:val="22"/>
              <w:szCs w:val="22"/>
            </w:rPr>
          </w:pPr>
          <w:hyperlink w:anchor="_Toc88225617" w:history="1">
            <w:r w:rsidR="0049186A" w:rsidRPr="00F52988">
              <w:rPr>
                <w:rStyle w:val="Hyperkobling"/>
                <w:rFonts w:eastAsiaTheme="minorHAnsi"/>
                <w:noProof/>
                <w:lang w:eastAsia="en-US"/>
              </w:rPr>
              <w:t>35.2</w:t>
            </w:r>
            <w:r w:rsidR="0049186A">
              <w:rPr>
                <w:rFonts w:asciiTheme="minorHAnsi" w:eastAsiaTheme="minorEastAsia" w:hAnsiTheme="minorHAnsi" w:cstheme="minorBidi"/>
                <w:noProof/>
                <w:sz w:val="22"/>
                <w:szCs w:val="22"/>
              </w:rPr>
              <w:tab/>
            </w:r>
            <w:r w:rsidR="0049186A" w:rsidRPr="00F52988">
              <w:rPr>
                <w:rStyle w:val="Hyperkobling"/>
                <w:rFonts w:eastAsiaTheme="minorHAnsi"/>
                <w:noProof/>
                <w:lang w:eastAsia="en-US"/>
              </w:rPr>
              <w:t>Sanksjoner</w:t>
            </w:r>
            <w:r w:rsidR="0049186A">
              <w:rPr>
                <w:noProof/>
                <w:webHidden/>
              </w:rPr>
              <w:tab/>
            </w:r>
            <w:r w:rsidR="0049186A">
              <w:rPr>
                <w:noProof/>
                <w:webHidden/>
              </w:rPr>
              <w:fldChar w:fldCharType="begin"/>
            </w:r>
            <w:r w:rsidR="0049186A">
              <w:rPr>
                <w:noProof/>
                <w:webHidden/>
              </w:rPr>
              <w:instrText xml:space="preserve"> PAGEREF _Toc88225617 \h </w:instrText>
            </w:r>
            <w:r w:rsidR="0049186A">
              <w:rPr>
                <w:noProof/>
                <w:webHidden/>
              </w:rPr>
            </w:r>
            <w:r w:rsidR="0049186A">
              <w:rPr>
                <w:noProof/>
                <w:webHidden/>
              </w:rPr>
              <w:fldChar w:fldCharType="separate"/>
            </w:r>
            <w:r w:rsidR="0049186A">
              <w:rPr>
                <w:noProof/>
                <w:webHidden/>
              </w:rPr>
              <w:t>24</w:t>
            </w:r>
            <w:r w:rsidR="0049186A">
              <w:rPr>
                <w:noProof/>
                <w:webHidden/>
              </w:rPr>
              <w:fldChar w:fldCharType="end"/>
            </w:r>
          </w:hyperlink>
        </w:p>
        <w:p w14:paraId="38F9DF64" w14:textId="789864E9" w:rsidR="0049186A" w:rsidRDefault="00506802">
          <w:pPr>
            <w:pStyle w:val="INNH1"/>
            <w:rPr>
              <w:rFonts w:asciiTheme="minorHAnsi" w:eastAsiaTheme="minorEastAsia" w:hAnsiTheme="minorHAnsi" w:cstheme="minorBidi"/>
              <w:sz w:val="22"/>
              <w:szCs w:val="22"/>
            </w:rPr>
          </w:pPr>
          <w:hyperlink w:anchor="_Toc88225618" w:history="1">
            <w:r w:rsidR="0049186A" w:rsidRPr="00F52988">
              <w:rPr>
                <w:rStyle w:val="Hyperkobling"/>
              </w:rPr>
              <w:t>36</w:t>
            </w:r>
            <w:r w:rsidR="0049186A">
              <w:rPr>
                <w:rFonts w:asciiTheme="minorHAnsi" w:eastAsiaTheme="minorEastAsia" w:hAnsiTheme="minorHAnsi" w:cstheme="minorBidi"/>
                <w:sz w:val="22"/>
                <w:szCs w:val="22"/>
              </w:rPr>
              <w:tab/>
            </w:r>
            <w:r w:rsidR="0049186A" w:rsidRPr="00F52988">
              <w:rPr>
                <w:rStyle w:val="Hyperkobling"/>
              </w:rPr>
              <w:t>Faglærte håndverkere</w:t>
            </w:r>
            <w:r w:rsidR="0049186A">
              <w:rPr>
                <w:webHidden/>
              </w:rPr>
              <w:tab/>
            </w:r>
            <w:r w:rsidR="0049186A">
              <w:rPr>
                <w:webHidden/>
              </w:rPr>
              <w:fldChar w:fldCharType="begin"/>
            </w:r>
            <w:r w:rsidR="0049186A">
              <w:rPr>
                <w:webHidden/>
              </w:rPr>
              <w:instrText xml:space="preserve"> PAGEREF _Toc88225618 \h </w:instrText>
            </w:r>
            <w:r w:rsidR="0049186A">
              <w:rPr>
                <w:webHidden/>
              </w:rPr>
            </w:r>
            <w:r w:rsidR="0049186A">
              <w:rPr>
                <w:webHidden/>
              </w:rPr>
              <w:fldChar w:fldCharType="separate"/>
            </w:r>
            <w:r w:rsidR="0049186A">
              <w:rPr>
                <w:webHidden/>
              </w:rPr>
              <w:t>24</w:t>
            </w:r>
            <w:r w:rsidR="0049186A">
              <w:rPr>
                <w:webHidden/>
              </w:rPr>
              <w:fldChar w:fldCharType="end"/>
            </w:r>
          </w:hyperlink>
        </w:p>
        <w:p w14:paraId="64FBC486" w14:textId="4061C33E" w:rsidR="0049186A" w:rsidRDefault="00506802">
          <w:pPr>
            <w:pStyle w:val="INNH1"/>
            <w:rPr>
              <w:rFonts w:asciiTheme="minorHAnsi" w:eastAsiaTheme="minorEastAsia" w:hAnsiTheme="minorHAnsi" w:cstheme="minorBidi"/>
              <w:sz w:val="22"/>
              <w:szCs w:val="22"/>
            </w:rPr>
          </w:pPr>
          <w:hyperlink w:anchor="_Toc88225619" w:history="1">
            <w:r w:rsidR="0049186A" w:rsidRPr="00F52988">
              <w:rPr>
                <w:rStyle w:val="Hyperkobling"/>
                <w:bCs/>
              </w:rPr>
              <w:t>37</w:t>
            </w:r>
            <w:r w:rsidR="0049186A">
              <w:rPr>
                <w:rFonts w:asciiTheme="minorHAnsi" w:eastAsiaTheme="minorEastAsia" w:hAnsiTheme="minorHAnsi" w:cstheme="minorBidi"/>
                <w:sz w:val="22"/>
                <w:szCs w:val="22"/>
              </w:rPr>
              <w:tab/>
            </w:r>
            <w:r w:rsidR="0049186A" w:rsidRPr="00F52988">
              <w:rPr>
                <w:rStyle w:val="Hyperkobling"/>
              </w:rPr>
              <w:t>Ytterligere avvik fra NS 8405/Avvik fra generelle kontraktsbestemmelser</w:t>
            </w:r>
            <w:r w:rsidR="0049186A">
              <w:rPr>
                <w:webHidden/>
              </w:rPr>
              <w:tab/>
            </w:r>
            <w:r w:rsidR="0049186A">
              <w:rPr>
                <w:webHidden/>
              </w:rPr>
              <w:fldChar w:fldCharType="begin"/>
            </w:r>
            <w:r w:rsidR="0049186A">
              <w:rPr>
                <w:webHidden/>
              </w:rPr>
              <w:instrText xml:space="preserve"> PAGEREF _Toc88225619 \h </w:instrText>
            </w:r>
            <w:r w:rsidR="0049186A">
              <w:rPr>
                <w:webHidden/>
              </w:rPr>
            </w:r>
            <w:r w:rsidR="0049186A">
              <w:rPr>
                <w:webHidden/>
              </w:rPr>
              <w:fldChar w:fldCharType="separate"/>
            </w:r>
            <w:r w:rsidR="0049186A">
              <w:rPr>
                <w:webHidden/>
              </w:rPr>
              <w:t>25</w:t>
            </w:r>
            <w:r w:rsidR="0049186A">
              <w:rPr>
                <w:webHidden/>
              </w:rPr>
              <w:fldChar w:fldCharType="end"/>
            </w:r>
          </w:hyperlink>
        </w:p>
        <w:p w14:paraId="29AF2BE3" w14:textId="49B0ED42" w:rsidR="0049186A" w:rsidRDefault="00506802">
          <w:pPr>
            <w:pStyle w:val="INNH2"/>
            <w:rPr>
              <w:rFonts w:asciiTheme="minorHAnsi" w:eastAsiaTheme="minorEastAsia" w:hAnsiTheme="minorHAnsi" w:cstheme="minorBidi"/>
              <w:noProof/>
              <w:sz w:val="22"/>
              <w:szCs w:val="22"/>
            </w:rPr>
          </w:pPr>
          <w:hyperlink w:anchor="_Toc88225620" w:history="1">
            <w:r w:rsidR="0049186A" w:rsidRPr="00F52988">
              <w:rPr>
                <w:rStyle w:val="Hyperkobling"/>
                <w:noProof/>
              </w:rPr>
              <w:t>37.1</w:t>
            </w:r>
            <w:r w:rsidR="0049186A">
              <w:rPr>
                <w:rFonts w:asciiTheme="minorHAnsi" w:eastAsiaTheme="minorEastAsia" w:hAnsiTheme="minorHAnsi" w:cstheme="minorBidi"/>
                <w:noProof/>
                <w:sz w:val="22"/>
                <w:szCs w:val="22"/>
              </w:rPr>
              <w:tab/>
            </w:r>
            <w:r w:rsidR="0049186A" w:rsidRPr="00F52988">
              <w:rPr>
                <w:rStyle w:val="Hyperkobling"/>
                <w:noProof/>
              </w:rPr>
              <w:t>Særregulering vedrørende negative konsekvenser av koronapandemien</w:t>
            </w:r>
            <w:r w:rsidR="0049186A">
              <w:rPr>
                <w:noProof/>
                <w:webHidden/>
              </w:rPr>
              <w:tab/>
            </w:r>
            <w:r w:rsidR="0049186A">
              <w:rPr>
                <w:noProof/>
                <w:webHidden/>
              </w:rPr>
              <w:fldChar w:fldCharType="begin"/>
            </w:r>
            <w:r w:rsidR="0049186A">
              <w:rPr>
                <w:noProof/>
                <w:webHidden/>
              </w:rPr>
              <w:instrText xml:space="preserve"> PAGEREF _Toc88225620 \h </w:instrText>
            </w:r>
            <w:r w:rsidR="0049186A">
              <w:rPr>
                <w:noProof/>
                <w:webHidden/>
              </w:rPr>
            </w:r>
            <w:r w:rsidR="0049186A">
              <w:rPr>
                <w:noProof/>
                <w:webHidden/>
              </w:rPr>
              <w:fldChar w:fldCharType="separate"/>
            </w:r>
            <w:r w:rsidR="0049186A">
              <w:rPr>
                <w:noProof/>
                <w:webHidden/>
              </w:rPr>
              <w:t>25</w:t>
            </w:r>
            <w:r w:rsidR="0049186A">
              <w:rPr>
                <w:noProof/>
                <w:webHidden/>
              </w:rPr>
              <w:fldChar w:fldCharType="end"/>
            </w:r>
          </w:hyperlink>
        </w:p>
        <w:p w14:paraId="403369D3" w14:textId="619EFBE9" w:rsidR="0049186A" w:rsidRDefault="00506802">
          <w:pPr>
            <w:pStyle w:val="INNH3"/>
            <w:tabs>
              <w:tab w:val="left" w:pos="1440"/>
              <w:tab w:val="right" w:leader="dot" w:pos="9204"/>
            </w:tabs>
            <w:rPr>
              <w:rFonts w:asciiTheme="minorHAnsi" w:eastAsiaTheme="minorEastAsia" w:hAnsiTheme="minorHAnsi" w:cstheme="minorBidi"/>
              <w:noProof/>
              <w:sz w:val="22"/>
              <w:szCs w:val="22"/>
            </w:rPr>
          </w:pPr>
          <w:hyperlink w:anchor="_Toc88225621" w:history="1">
            <w:r w:rsidR="0049186A" w:rsidRPr="00F52988">
              <w:rPr>
                <w:rStyle w:val="Hyperkobling"/>
                <w:noProof/>
              </w:rPr>
              <w:t>37.1.1</w:t>
            </w:r>
            <w:r w:rsidR="0049186A">
              <w:rPr>
                <w:rFonts w:asciiTheme="minorHAnsi" w:eastAsiaTheme="minorEastAsia" w:hAnsiTheme="minorHAnsi" w:cstheme="minorBidi"/>
                <w:noProof/>
                <w:sz w:val="22"/>
                <w:szCs w:val="22"/>
              </w:rPr>
              <w:tab/>
            </w:r>
            <w:r w:rsidR="0049186A" w:rsidRPr="00F52988">
              <w:rPr>
                <w:rStyle w:val="Hyperkobling"/>
                <w:noProof/>
              </w:rPr>
              <w:t>Bakgrunn</w:t>
            </w:r>
            <w:r w:rsidR="0049186A">
              <w:rPr>
                <w:noProof/>
                <w:webHidden/>
              </w:rPr>
              <w:tab/>
            </w:r>
            <w:r w:rsidR="0049186A">
              <w:rPr>
                <w:noProof/>
                <w:webHidden/>
              </w:rPr>
              <w:fldChar w:fldCharType="begin"/>
            </w:r>
            <w:r w:rsidR="0049186A">
              <w:rPr>
                <w:noProof/>
                <w:webHidden/>
              </w:rPr>
              <w:instrText xml:space="preserve"> PAGEREF _Toc88225621 \h </w:instrText>
            </w:r>
            <w:r w:rsidR="0049186A">
              <w:rPr>
                <w:noProof/>
                <w:webHidden/>
              </w:rPr>
            </w:r>
            <w:r w:rsidR="0049186A">
              <w:rPr>
                <w:noProof/>
                <w:webHidden/>
              </w:rPr>
              <w:fldChar w:fldCharType="separate"/>
            </w:r>
            <w:r w:rsidR="0049186A">
              <w:rPr>
                <w:noProof/>
                <w:webHidden/>
              </w:rPr>
              <w:t>25</w:t>
            </w:r>
            <w:r w:rsidR="0049186A">
              <w:rPr>
                <w:noProof/>
                <w:webHidden/>
              </w:rPr>
              <w:fldChar w:fldCharType="end"/>
            </w:r>
          </w:hyperlink>
        </w:p>
        <w:p w14:paraId="0F6F8CA3" w14:textId="05C144F6" w:rsidR="0049186A" w:rsidRDefault="00506802">
          <w:pPr>
            <w:pStyle w:val="INNH3"/>
            <w:tabs>
              <w:tab w:val="left" w:pos="1440"/>
              <w:tab w:val="right" w:leader="dot" w:pos="9204"/>
            </w:tabs>
            <w:rPr>
              <w:rFonts w:asciiTheme="minorHAnsi" w:eastAsiaTheme="minorEastAsia" w:hAnsiTheme="minorHAnsi" w:cstheme="minorBidi"/>
              <w:noProof/>
              <w:sz w:val="22"/>
              <w:szCs w:val="22"/>
            </w:rPr>
          </w:pPr>
          <w:hyperlink w:anchor="_Toc88225622" w:history="1">
            <w:r w:rsidR="0049186A" w:rsidRPr="00F52988">
              <w:rPr>
                <w:rStyle w:val="Hyperkobling"/>
                <w:noProof/>
              </w:rPr>
              <w:t>37.1.2</w:t>
            </w:r>
            <w:r w:rsidR="0049186A">
              <w:rPr>
                <w:rFonts w:asciiTheme="minorHAnsi" w:eastAsiaTheme="minorEastAsia" w:hAnsiTheme="minorHAnsi" w:cstheme="minorBidi"/>
                <w:noProof/>
                <w:sz w:val="22"/>
                <w:szCs w:val="22"/>
              </w:rPr>
              <w:tab/>
            </w:r>
            <w:r w:rsidR="0049186A" w:rsidRPr="00F52988">
              <w:rPr>
                <w:rStyle w:val="Hyperkobling"/>
                <w:noProof/>
              </w:rPr>
              <w:t>Utvidet gjensidig informasjonsplikt</w:t>
            </w:r>
            <w:r w:rsidR="0049186A">
              <w:rPr>
                <w:noProof/>
                <w:webHidden/>
              </w:rPr>
              <w:tab/>
            </w:r>
            <w:r w:rsidR="0049186A">
              <w:rPr>
                <w:noProof/>
                <w:webHidden/>
              </w:rPr>
              <w:fldChar w:fldCharType="begin"/>
            </w:r>
            <w:r w:rsidR="0049186A">
              <w:rPr>
                <w:noProof/>
                <w:webHidden/>
              </w:rPr>
              <w:instrText xml:space="preserve"> PAGEREF _Toc88225622 \h </w:instrText>
            </w:r>
            <w:r w:rsidR="0049186A">
              <w:rPr>
                <w:noProof/>
                <w:webHidden/>
              </w:rPr>
            </w:r>
            <w:r w:rsidR="0049186A">
              <w:rPr>
                <w:noProof/>
                <w:webHidden/>
              </w:rPr>
              <w:fldChar w:fldCharType="separate"/>
            </w:r>
            <w:r w:rsidR="0049186A">
              <w:rPr>
                <w:noProof/>
                <w:webHidden/>
              </w:rPr>
              <w:t>26</w:t>
            </w:r>
            <w:r w:rsidR="0049186A">
              <w:rPr>
                <w:noProof/>
                <w:webHidden/>
              </w:rPr>
              <w:fldChar w:fldCharType="end"/>
            </w:r>
          </w:hyperlink>
        </w:p>
        <w:p w14:paraId="4572F98B" w14:textId="3A138F31" w:rsidR="0049186A" w:rsidRDefault="00506802">
          <w:pPr>
            <w:pStyle w:val="INNH3"/>
            <w:tabs>
              <w:tab w:val="left" w:pos="1440"/>
              <w:tab w:val="right" w:leader="dot" w:pos="9204"/>
            </w:tabs>
            <w:rPr>
              <w:rFonts w:asciiTheme="minorHAnsi" w:eastAsiaTheme="minorEastAsia" w:hAnsiTheme="minorHAnsi" w:cstheme="minorBidi"/>
              <w:noProof/>
              <w:sz w:val="22"/>
              <w:szCs w:val="22"/>
            </w:rPr>
          </w:pPr>
          <w:hyperlink w:anchor="_Toc88225623" w:history="1">
            <w:r w:rsidR="0049186A" w:rsidRPr="00F52988">
              <w:rPr>
                <w:rStyle w:val="Hyperkobling"/>
                <w:noProof/>
              </w:rPr>
              <w:t>37.1.3</w:t>
            </w:r>
            <w:r w:rsidR="0049186A">
              <w:rPr>
                <w:rFonts w:asciiTheme="minorHAnsi" w:eastAsiaTheme="minorEastAsia" w:hAnsiTheme="minorHAnsi" w:cstheme="minorBidi"/>
                <w:noProof/>
                <w:sz w:val="22"/>
                <w:szCs w:val="22"/>
              </w:rPr>
              <w:tab/>
            </w:r>
            <w:r w:rsidR="0049186A" w:rsidRPr="00F52988">
              <w:rPr>
                <w:rStyle w:val="Hyperkobling"/>
                <w:noProof/>
              </w:rPr>
              <w:t>Virkninger av koronahindringer ved fristforlengelse</w:t>
            </w:r>
            <w:r w:rsidR="0049186A">
              <w:rPr>
                <w:noProof/>
                <w:webHidden/>
              </w:rPr>
              <w:tab/>
            </w:r>
            <w:r w:rsidR="0049186A">
              <w:rPr>
                <w:noProof/>
                <w:webHidden/>
              </w:rPr>
              <w:fldChar w:fldCharType="begin"/>
            </w:r>
            <w:r w:rsidR="0049186A">
              <w:rPr>
                <w:noProof/>
                <w:webHidden/>
              </w:rPr>
              <w:instrText xml:space="preserve"> PAGEREF _Toc88225623 \h </w:instrText>
            </w:r>
            <w:r w:rsidR="0049186A">
              <w:rPr>
                <w:noProof/>
                <w:webHidden/>
              </w:rPr>
            </w:r>
            <w:r w:rsidR="0049186A">
              <w:rPr>
                <w:noProof/>
                <w:webHidden/>
              </w:rPr>
              <w:fldChar w:fldCharType="separate"/>
            </w:r>
            <w:r w:rsidR="0049186A">
              <w:rPr>
                <w:noProof/>
                <w:webHidden/>
              </w:rPr>
              <w:t>26</w:t>
            </w:r>
            <w:r w:rsidR="0049186A">
              <w:rPr>
                <w:noProof/>
                <w:webHidden/>
              </w:rPr>
              <w:fldChar w:fldCharType="end"/>
            </w:r>
          </w:hyperlink>
        </w:p>
        <w:p w14:paraId="66DC2967" w14:textId="65B0EECC" w:rsidR="0049186A" w:rsidRDefault="00506802">
          <w:pPr>
            <w:pStyle w:val="INNH3"/>
            <w:tabs>
              <w:tab w:val="left" w:pos="1440"/>
              <w:tab w:val="right" w:leader="dot" w:pos="9204"/>
            </w:tabs>
            <w:rPr>
              <w:rFonts w:asciiTheme="minorHAnsi" w:eastAsiaTheme="minorEastAsia" w:hAnsiTheme="minorHAnsi" w:cstheme="minorBidi"/>
              <w:noProof/>
              <w:sz w:val="22"/>
              <w:szCs w:val="22"/>
            </w:rPr>
          </w:pPr>
          <w:hyperlink w:anchor="_Toc88225624" w:history="1">
            <w:r w:rsidR="0049186A" w:rsidRPr="00F52988">
              <w:rPr>
                <w:rStyle w:val="Hyperkobling"/>
                <w:noProof/>
              </w:rPr>
              <w:t>37.1.4</w:t>
            </w:r>
            <w:r w:rsidR="0049186A">
              <w:rPr>
                <w:rFonts w:asciiTheme="minorHAnsi" w:eastAsiaTheme="minorEastAsia" w:hAnsiTheme="minorHAnsi" w:cstheme="minorBidi"/>
                <w:noProof/>
                <w:sz w:val="22"/>
                <w:szCs w:val="22"/>
              </w:rPr>
              <w:tab/>
            </w:r>
            <w:r w:rsidR="0049186A" w:rsidRPr="00F52988">
              <w:rPr>
                <w:rStyle w:val="Hyperkobling"/>
                <w:noProof/>
              </w:rPr>
              <w:t>Tilleggsvederlag ved fristforlengelse</w:t>
            </w:r>
            <w:r w:rsidR="0049186A">
              <w:rPr>
                <w:noProof/>
                <w:webHidden/>
              </w:rPr>
              <w:tab/>
            </w:r>
            <w:r w:rsidR="0049186A">
              <w:rPr>
                <w:noProof/>
                <w:webHidden/>
              </w:rPr>
              <w:fldChar w:fldCharType="begin"/>
            </w:r>
            <w:r w:rsidR="0049186A">
              <w:rPr>
                <w:noProof/>
                <w:webHidden/>
              </w:rPr>
              <w:instrText xml:space="preserve"> PAGEREF _Toc88225624 \h </w:instrText>
            </w:r>
            <w:r w:rsidR="0049186A">
              <w:rPr>
                <w:noProof/>
                <w:webHidden/>
              </w:rPr>
            </w:r>
            <w:r w:rsidR="0049186A">
              <w:rPr>
                <w:noProof/>
                <w:webHidden/>
              </w:rPr>
              <w:fldChar w:fldCharType="separate"/>
            </w:r>
            <w:r w:rsidR="0049186A">
              <w:rPr>
                <w:noProof/>
                <w:webHidden/>
              </w:rPr>
              <w:t>26</w:t>
            </w:r>
            <w:r w:rsidR="0049186A">
              <w:rPr>
                <w:noProof/>
                <w:webHidden/>
              </w:rPr>
              <w:fldChar w:fldCharType="end"/>
            </w:r>
          </w:hyperlink>
        </w:p>
        <w:p w14:paraId="272D4171" w14:textId="35DDE694" w:rsidR="0049186A" w:rsidRDefault="00506802">
          <w:pPr>
            <w:pStyle w:val="INNH3"/>
            <w:tabs>
              <w:tab w:val="left" w:pos="1440"/>
              <w:tab w:val="right" w:leader="dot" w:pos="9204"/>
            </w:tabs>
            <w:rPr>
              <w:rFonts w:asciiTheme="minorHAnsi" w:eastAsiaTheme="minorEastAsia" w:hAnsiTheme="minorHAnsi" w:cstheme="minorBidi"/>
              <w:noProof/>
              <w:sz w:val="22"/>
              <w:szCs w:val="22"/>
            </w:rPr>
          </w:pPr>
          <w:hyperlink w:anchor="_Toc88225625" w:history="1">
            <w:r w:rsidR="0049186A" w:rsidRPr="00F52988">
              <w:rPr>
                <w:rStyle w:val="Hyperkobling"/>
                <w:noProof/>
              </w:rPr>
              <w:t>37.1.5</w:t>
            </w:r>
            <w:r w:rsidR="0049186A">
              <w:rPr>
                <w:rFonts w:asciiTheme="minorHAnsi" w:eastAsiaTheme="minorEastAsia" w:hAnsiTheme="minorHAnsi" w:cstheme="minorBidi"/>
                <w:noProof/>
                <w:sz w:val="22"/>
                <w:szCs w:val="22"/>
              </w:rPr>
              <w:tab/>
            </w:r>
            <w:r w:rsidR="0049186A" w:rsidRPr="00F52988">
              <w:rPr>
                <w:rStyle w:val="Hyperkobling"/>
                <w:noProof/>
              </w:rPr>
              <w:t>Pris i fremmed valuta</w:t>
            </w:r>
            <w:r w:rsidR="0049186A">
              <w:rPr>
                <w:noProof/>
                <w:webHidden/>
              </w:rPr>
              <w:tab/>
            </w:r>
            <w:r w:rsidR="0049186A">
              <w:rPr>
                <w:noProof/>
                <w:webHidden/>
              </w:rPr>
              <w:fldChar w:fldCharType="begin"/>
            </w:r>
            <w:r w:rsidR="0049186A">
              <w:rPr>
                <w:noProof/>
                <w:webHidden/>
              </w:rPr>
              <w:instrText xml:space="preserve"> PAGEREF _Toc88225625 \h </w:instrText>
            </w:r>
            <w:r w:rsidR="0049186A">
              <w:rPr>
                <w:noProof/>
                <w:webHidden/>
              </w:rPr>
            </w:r>
            <w:r w:rsidR="0049186A">
              <w:rPr>
                <w:noProof/>
                <w:webHidden/>
              </w:rPr>
              <w:fldChar w:fldCharType="separate"/>
            </w:r>
            <w:r w:rsidR="0049186A">
              <w:rPr>
                <w:noProof/>
                <w:webHidden/>
              </w:rPr>
              <w:t>27</w:t>
            </w:r>
            <w:r w:rsidR="0049186A">
              <w:rPr>
                <w:noProof/>
                <w:webHidden/>
              </w:rPr>
              <w:fldChar w:fldCharType="end"/>
            </w:r>
          </w:hyperlink>
        </w:p>
        <w:p w14:paraId="0E344A8B" w14:textId="3BBB88B7" w:rsidR="0049186A" w:rsidRDefault="00506802">
          <w:pPr>
            <w:pStyle w:val="INNH3"/>
            <w:tabs>
              <w:tab w:val="left" w:pos="1440"/>
              <w:tab w:val="right" w:leader="dot" w:pos="9204"/>
            </w:tabs>
            <w:rPr>
              <w:rFonts w:asciiTheme="minorHAnsi" w:eastAsiaTheme="minorEastAsia" w:hAnsiTheme="minorHAnsi" w:cstheme="minorBidi"/>
              <w:noProof/>
              <w:sz w:val="22"/>
              <w:szCs w:val="22"/>
            </w:rPr>
          </w:pPr>
          <w:hyperlink w:anchor="_Toc88225626" w:history="1">
            <w:r w:rsidR="0049186A" w:rsidRPr="00F52988">
              <w:rPr>
                <w:rStyle w:val="Hyperkobling"/>
                <w:noProof/>
              </w:rPr>
              <w:t>37.1.6</w:t>
            </w:r>
            <w:r w:rsidR="0049186A">
              <w:rPr>
                <w:rFonts w:asciiTheme="minorHAnsi" w:eastAsiaTheme="minorEastAsia" w:hAnsiTheme="minorHAnsi" w:cstheme="minorBidi"/>
                <w:noProof/>
                <w:sz w:val="22"/>
                <w:szCs w:val="22"/>
              </w:rPr>
              <w:tab/>
            </w:r>
            <w:r w:rsidR="0049186A" w:rsidRPr="00F52988">
              <w:rPr>
                <w:rStyle w:val="Hyperkobling"/>
                <w:noProof/>
              </w:rPr>
              <w:t>Smittevernkostnader</w:t>
            </w:r>
            <w:r w:rsidR="0049186A">
              <w:rPr>
                <w:noProof/>
                <w:webHidden/>
              </w:rPr>
              <w:tab/>
            </w:r>
            <w:r w:rsidR="0049186A">
              <w:rPr>
                <w:noProof/>
                <w:webHidden/>
              </w:rPr>
              <w:fldChar w:fldCharType="begin"/>
            </w:r>
            <w:r w:rsidR="0049186A">
              <w:rPr>
                <w:noProof/>
                <w:webHidden/>
              </w:rPr>
              <w:instrText xml:space="preserve"> PAGEREF _Toc88225626 \h </w:instrText>
            </w:r>
            <w:r w:rsidR="0049186A">
              <w:rPr>
                <w:noProof/>
                <w:webHidden/>
              </w:rPr>
            </w:r>
            <w:r w:rsidR="0049186A">
              <w:rPr>
                <w:noProof/>
                <w:webHidden/>
              </w:rPr>
              <w:fldChar w:fldCharType="separate"/>
            </w:r>
            <w:r w:rsidR="0049186A">
              <w:rPr>
                <w:noProof/>
                <w:webHidden/>
              </w:rPr>
              <w:t>27</w:t>
            </w:r>
            <w:r w:rsidR="0049186A">
              <w:rPr>
                <w:noProof/>
                <w:webHidden/>
              </w:rPr>
              <w:fldChar w:fldCharType="end"/>
            </w:r>
          </w:hyperlink>
        </w:p>
        <w:p w14:paraId="071C7CB5" w14:textId="2FD20FB5" w:rsidR="0049186A" w:rsidRDefault="00506802">
          <w:pPr>
            <w:pStyle w:val="INNH2"/>
            <w:rPr>
              <w:rFonts w:asciiTheme="minorHAnsi" w:eastAsiaTheme="minorEastAsia" w:hAnsiTheme="minorHAnsi" w:cstheme="minorBidi"/>
              <w:noProof/>
              <w:sz w:val="22"/>
              <w:szCs w:val="22"/>
            </w:rPr>
          </w:pPr>
          <w:hyperlink w:anchor="_Toc88225627" w:history="1">
            <w:r w:rsidR="0049186A" w:rsidRPr="00F52988">
              <w:rPr>
                <w:rStyle w:val="Hyperkobling"/>
                <w:noProof/>
              </w:rPr>
              <w:t>37.2</w:t>
            </w:r>
            <w:r w:rsidR="0049186A">
              <w:rPr>
                <w:rFonts w:asciiTheme="minorHAnsi" w:eastAsiaTheme="minorEastAsia" w:hAnsiTheme="minorHAnsi" w:cstheme="minorBidi"/>
                <w:noProof/>
                <w:sz w:val="22"/>
                <w:szCs w:val="22"/>
              </w:rPr>
              <w:tab/>
            </w:r>
            <w:r w:rsidR="0049186A" w:rsidRPr="00F52988">
              <w:rPr>
                <w:rStyle w:val="Hyperkobling"/>
                <w:noProof/>
              </w:rPr>
              <w:t>…</w:t>
            </w:r>
            <w:r w:rsidR="0049186A">
              <w:rPr>
                <w:noProof/>
                <w:webHidden/>
              </w:rPr>
              <w:tab/>
            </w:r>
            <w:r w:rsidR="0049186A">
              <w:rPr>
                <w:noProof/>
                <w:webHidden/>
              </w:rPr>
              <w:fldChar w:fldCharType="begin"/>
            </w:r>
            <w:r w:rsidR="0049186A">
              <w:rPr>
                <w:noProof/>
                <w:webHidden/>
              </w:rPr>
              <w:instrText xml:space="preserve"> PAGEREF _Toc88225627 \h </w:instrText>
            </w:r>
            <w:r w:rsidR="0049186A">
              <w:rPr>
                <w:noProof/>
                <w:webHidden/>
              </w:rPr>
            </w:r>
            <w:r w:rsidR="0049186A">
              <w:rPr>
                <w:noProof/>
                <w:webHidden/>
              </w:rPr>
              <w:fldChar w:fldCharType="separate"/>
            </w:r>
            <w:r w:rsidR="0049186A">
              <w:rPr>
                <w:noProof/>
                <w:webHidden/>
              </w:rPr>
              <w:t>27</w:t>
            </w:r>
            <w:r w:rsidR="0049186A">
              <w:rPr>
                <w:noProof/>
                <w:webHidden/>
              </w:rPr>
              <w:fldChar w:fldCharType="end"/>
            </w:r>
          </w:hyperlink>
        </w:p>
        <w:p w14:paraId="6AE8E6CC" w14:textId="21479076" w:rsidR="0049186A" w:rsidRDefault="00506802">
          <w:pPr>
            <w:pStyle w:val="INNH1"/>
            <w:rPr>
              <w:rFonts w:asciiTheme="minorHAnsi" w:eastAsiaTheme="minorEastAsia" w:hAnsiTheme="minorHAnsi" w:cstheme="minorBidi"/>
              <w:sz w:val="22"/>
              <w:szCs w:val="22"/>
            </w:rPr>
          </w:pPr>
          <w:hyperlink w:anchor="_Toc88225628" w:history="1">
            <w:r w:rsidR="0049186A" w:rsidRPr="00F52988">
              <w:rPr>
                <w:rStyle w:val="Hyperkobling"/>
              </w:rPr>
              <w:t>Vedlegg:</w:t>
            </w:r>
            <w:r w:rsidR="0049186A">
              <w:rPr>
                <w:webHidden/>
              </w:rPr>
              <w:tab/>
            </w:r>
            <w:r w:rsidR="0049186A">
              <w:rPr>
                <w:webHidden/>
              </w:rPr>
              <w:fldChar w:fldCharType="begin"/>
            </w:r>
            <w:r w:rsidR="0049186A">
              <w:rPr>
                <w:webHidden/>
              </w:rPr>
              <w:instrText xml:space="preserve"> PAGEREF _Toc88225628 \h </w:instrText>
            </w:r>
            <w:r w:rsidR="0049186A">
              <w:rPr>
                <w:webHidden/>
              </w:rPr>
            </w:r>
            <w:r w:rsidR="0049186A">
              <w:rPr>
                <w:webHidden/>
              </w:rPr>
              <w:fldChar w:fldCharType="separate"/>
            </w:r>
            <w:r w:rsidR="0049186A">
              <w:rPr>
                <w:webHidden/>
              </w:rPr>
              <w:t>27</w:t>
            </w:r>
            <w:r w:rsidR="0049186A">
              <w:rPr>
                <w:webHidden/>
              </w:rPr>
              <w:fldChar w:fldCharType="end"/>
            </w:r>
          </w:hyperlink>
        </w:p>
        <w:p w14:paraId="03EAFF0C" w14:textId="6DB83D95" w:rsidR="0049186A" w:rsidRDefault="00506802">
          <w:pPr>
            <w:pStyle w:val="INNH1"/>
            <w:rPr>
              <w:rFonts w:asciiTheme="minorHAnsi" w:eastAsiaTheme="minorEastAsia" w:hAnsiTheme="minorHAnsi" w:cstheme="minorBidi"/>
              <w:sz w:val="22"/>
              <w:szCs w:val="22"/>
            </w:rPr>
          </w:pPr>
          <w:hyperlink w:anchor="_Toc88225629" w:history="1">
            <w:r w:rsidR="0049186A" w:rsidRPr="00F52988">
              <w:rPr>
                <w:rStyle w:val="Hyperkobling"/>
              </w:rPr>
              <w:t>Blankett 1A - NS 8405 Sikkerhetsstillelse</w:t>
            </w:r>
            <w:r w:rsidR="0049186A">
              <w:rPr>
                <w:webHidden/>
              </w:rPr>
              <w:tab/>
            </w:r>
            <w:r w:rsidR="0049186A">
              <w:rPr>
                <w:webHidden/>
              </w:rPr>
              <w:fldChar w:fldCharType="begin"/>
            </w:r>
            <w:r w:rsidR="0049186A">
              <w:rPr>
                <w:webHidden/>
              </w:rPr>
              <w:instrText xml:space="preserve"> PAGEREF _Toc88225629 \h </w:instrText>
            </w:r>
            <w:r w:rsidR="0049186A">
              <w:rPr>
                <w:webHidden/>
              </w:rPr>
            </w:r>
            <w:r w:rsidR="0049186A">
              <w:rPr>
                <w:webHidden/>
              </w:rPr>
              <w:fldChar w:fldCharType="separate"/>
            </w:r>
            <w:r w:rsidR="0049186A">
              <w:rPr>
                <w:webHidden/>
              </w:rPr>
              <w:t>28</w:t>
            </w:r>
            <w:r w:rsidR="0049186A">
              <w:rPr>
                <w:webHidden/>
              </w:rPr>
              <w:fldChar w:fldCharType="end"/>
            </w:r>
          </w:hyperlink>
        </w:p>
        <w:p w14:paraId="6947283A" w14:textId="3C6522D1" w:rsidR="0049186A" w:rsidRDefault="00506802">
          <w:pPr>
            <w:pStyle w:val="INNH1"/>
            <w:rPr>
              <w:rFonts w:asciiTheme="minorHAnsi" w:eastAsiaTheme="minorEastAsia" w:hAnsiTheme="minorHAnsi" w:cstheme="minorBidi"/>
              <w:sz w:val="22"/>
              <w:szCs w:val="22"/>
            </w:rPr>
          </w:pPr>
          <w:hyperlink w:anchor="_Toc88225630" w:history="1">
            <w:r w:rsidR="0049186A" w:rsidRPr="00F52988">
              <w:rPr>
                <w:rStyle w:val="Hyperkobling"/>
              </w:rPr>
              <w:t>Blankett 1B - NS 8405 Sikkerhetsstillelse</w:t>
            </w:r>
            <w:r w:rsidR="0049186A">
              <w:rPr>
                <w:webHidden/>
              </w:rPr>
              <w:tab/>
            </w:r>
            <w:r w:rsidR="0049186A">
              <w:rPr>
                <w:webHidden/>
              </w:rPr>
              <w:fldChar w:fldCharType="begin"/>
            </w:r>
            <w:r w:rsidR="0049186A">
              <w:rPr>
                <w:webHidden/>
              </w:rPr>
              <w:instrText xml:space="preserve"> PAGEREF _Toc88225630 \h </w:instrText>
            </w:r>
            <w:r w:rsidR="0049186A">
              <w:rPr>
                <w:webHidden/>
              </w:rPr>
            </w:r>
            <w:r w:rsidR="0049186A">
              <w:rPr>
                <w:webHidden/>
              </w:rPr>
              <w:fldChar w:fldCharType="separate"/>
            </w:r>
            <w:r w:rsidR="0049186A">
              <w:rPr>
                <w:webHidden/>
              </w:rPr>
              <w:t>30</w:t>
            </w:r>
            <w:r w:rsidR="0049186A">
              <w:rPr>
                <w:webHidden/>
              </w:rPr>
              <w:fldChar w:fldCharType="end"/>
            </w:r>
          </w:hyperlink>
        </w:p>
        <w:p w14:paraId="69DF341A" w14:textId="7523D924" w:rsidR="0049186A" w:rsidRDefault="00506802">
          <w:pPr>
            <w:pStyle w:val="INNH1"/>
            <w:rPr>
              <w:rFonts w:asciiTheme="minorHAnsi" w:eastAsiaTheme="minorEastAsia" w:hAnsiTheme="minorHAnsi" w:cstheme="minorBidi"/>
              <w:sz w:val="22"/>
              <w:szCs w:val="22"/>
            </w:rPr>
          </w:pPr>
          <w:hyperlink w:anchor="_Toc88225631" w:history="1">
            <w:r w:rsidR="0049186A" w:rsidRPr="00F52988">
              <w:rPr>
                <w:rStyle w:val="Hyperkobling"/>
              </w:rPr>
              <w:t>Blankett 2 - NS 8405 Forsikringsattest tingsforsikring</w:t>
            </w:r>
            <w:r w:rsidR="0049186A">
              <w:rPr>
                <w:webHidden/>
              </w:rPr>
              <w:tab/>
            </w:r>
            <w:r w:rsidR="0049186A">
              <w:rPr>
                <w:webHidden/>
              </w:rPr>
              <w:fldChar w:fldCharType="begin"/>
            </w:r>
            <w:r w:rsidR="0049186A">
              <w:rPr>
                <w:webHidden/>
              </w:rPr>
              <w:instrText xml:space="preserve"> PAGEREF _Toc88225631 \h </w:instrText>
            </w:r>
            <w:r w:rsidR="0049186A">
              <w:rPr>
                <w:webHidden/>
              </w:rPr>
            </w:r>
            <w:r w:rsidR="0049186A">
              <w:rPr>
                <w:webHidden/>
              </w:rPr>
              <w:fldChar w:fldCharType="separate"/>
            </w:r>
            <w:r w:rsidR="0049186A">
              <w:rPr>
                <w:webHidden/>
              </w:rPr>
              <w:t>32</w:t>
            </w:r>
            <w:r w:rsidR="0049186A">
              <w:rPr>
                <w:webHidden/>
              </w:rPr>
              <w:fldChar w:fldCharType="end"/>
            </w:r>
          </w:hyperlink>
        </w:p>
        <w:p w14:paraId="32DEAD07" w14:textId="5D546B73" w:rsidR="0049186A" w:rsidRDefault="00506802">
          <w:pPr>
            <w:pStyle w:val="INNH1"/>
            <w:rPr>
              <w:rFonts w:asciiTheme="minorHAnsi" w:eastAsiaTheme="minorEastAsia" w:hAnsiTheme="minorHAnsi" w:cstheme="minorBidi"/>
              <w:sz w:val="22"/>
              <w:szCs w:val="22"/>
            </w:rPr>
          </w:pPr>
          <w:hyperlink w:anchor="_Toc88225632" w:history="1">
            <w:r w:rsidR="0049186A" w:rsidRPr="00F52988">
              <w:rPr>
                <w:rStyle w:val="Hyperkobling"/>
              </w:rPr>
              <w:t>Blankett 3 - NS 8405 Forsikringsattest ansvarsforsikring</w:t>
            </w:r>
            <w:r w:rsidR="0049186A">
              <w:rPr>
                <w:webHidden/>
              </w:rPr>
              <w:tab/>
            </w:r>
            <w:r w:rsidR="0049186A">
              <w:rPr>
                <w:webHidden/>
              </w:rPr>
              <w:fldChar w:fldCharType="begin"/>
            </w:r>
            <w:r w:rsidR="0049186A">
              <w:rPr>
                <w:webHidden/>
              </w:rPr>
              <w:instrText xml:space="preserve"> PAGEREF _Toc88225632 \h </w:instrText>
            </w:r>
            <w:r w:rsidR="0049186A">
              <w:rPr>
                <w:webHidden/>
              </w:rPr>
            </w:r>
            <w:r w:rsidR="0049186A">
              <w:rPr>
                <w:webHidden/>
              </w:rPr>
              <w:fldChar w:fldCharType="separate"/>
            </w:r>
            <w:r w:rsidR="0049186A">
              <w:rPr>
                <w:webHidden/>
              </w:rPr>
              <w:t>34</w:t>
            </w:r>
            <w:r w:rsidR="0049186A">
              <w:rPr>
                <w:webHidden/>
              </w:rPr>
              <w:fldChar w:fldCharType="end"/>
            </w:r>
          </w:hyperlink>
        </w:p>
        <w:p w14:paraId="23A0A862" w14:textId="10FD2503" w:rsidR="0049186A" w:rsidRDefault="00506802">
          <w:pPr>
            <w:pStyle w:val="INNH1"/>
            <w:rPr>
              <w:rFonts w:asciiTheme="minorHAnsi" w:eastAsiaTheme="minorEastAsia" w:hAnsiTheme="minorHAnsi" w:cstheme="minorBidi"/>
              <w:sz w:val="22"/>
              <w:szCs w:val="22"/>
            </w:rPr>
          </w:pPr>
          <w:hyperlink w:anchor="_Toc88225633" w:history="1">
            <w:r w:rsidR="0049186A" w:rsidRPr="00F52988">
              <w:rPr>
                <w:rStyle w:val="Hyperkobling"/>
              </w:rPr>
              <w:t>Blankett 4 - NS 8405 Bankgaranti for kontraktsforskudd</w:t>
            </w:r>
            <w:r w:rsidR="0049186A">
              <w:rPr>
                <w:webHidden/>
              </w:rPr>
              <w:tab/>
            </w:r>
            <w:r w:rsidR="0049186A">
              <w:rPr>
                <w:webHidden/>
              </w:rPr>
              <w:fldChar w:fldCharType="begin"/>
            </w:r>
            <w:r w:rsidR="0049186A">
              <w:rPr>
                <w:webHidden/>
              </w:rPr>
              <w:instrText xml:space="preserve"> PAGEREF _Toc88225633 \h </w:instrText>
            </w:r>
            <w:r w:rsidR="0049186A">
              <w:rPr>
                <w:webHidden/>
              </w:rPr>
            </w:r>
            <w:r w:rsidR="0049186A">
              <w:rPr>
                <w:webHidden/>
              </w:rPr>
              <w:fldChar w:fldCharType="separate"/>
            </w:r>
            <w:r w:rsidR="0049186A">
              <w:rPr>
                <w:webHidden/>
              </w:rPr>
              <w:t>36</w:t>
            </w:r>
            <w:r w:rsidR="0049186A">
              <w:rPr>
                <w:webHidden/>
              </w:rPr>
              <w:fldChar w:fldCharType="end"/>
            </w:r>
          </w:hyperlink>
        </w:p>
        <w:p w14:paraId="44560DAC" w14:textId="65686BF9" w:rsidR="00133735" w:rsidRDefault="00133735">
          <w:r>
            <w:rPr>
              <w:b/>
              <w:bCs/>
            </w:rPr>
            <w:fldChar w:fldCharType="end"/>
          </w:r>
        </w:p>
      </w:sdtContent>
    </w:sdt>
    <w:p w14:paraId="34576889" w14:textId="77777777" w:rsidR="00133735" w:rsidRDefault="003A52E4" w:rsidP="00133735">
      <w:r>
        <w:rPr>
          <w:b/>
          <w:sz w:val="32"/>
          <w:szCs w:val="32"/>
        </w:rPr>
        <w:br w:type="page"/>
      </w:r>
      <w:r w:rsidR="00133735">
        <w:lastRenderedPageBreak/>
        <w:t xml:space="preserve">Som generelle </w:t>
      </w:r>
      <w:proofErr w:type="spellStart"/>
      <w:r w:rsidR="00133735">
        <w:t>kontraktsbestemmelser</w:t>
      </w:r>
      <w:proofErr w:type="spellEnd"/>
      <w:r w:rsidR="00133735">
        <w:t xml:space="preserve"> gjelder NS 8405 </w:t>
      </w:r>
      <w:r w:rsidR="00133735">
        <w:rPr>
          <w:i/>
        </w:rPr>
        <w:t xml:space="preserve">Norsk bygge- og anleggskontrakt </w:t>
      </w:r>
      <w:r w:rsidR="00133735" w:rsidRPr="003B4A70">
        <w:rPr>
          <w:color w:val="000000" w:themeColor="text1"/>
        </w:rPr>
        <w:t xml:space="preserve">andre utgave oktober 2008 </w:t>
      </w:r>
      <w:r w:rsidR="00133735">
        <w:t xml:space="preserve">med de presiseringer og endringer som er angitt nedenfor. Endringer og presiseringer til NS 8405 er delt i to; de generelle </w:t>
      </w:r>
      <w:proofErr w:type="spellStart"/>
      <w:r w:rsidR="00133735">
        <w:t>kontraktsbestemmelser</w:t>
      </w:r>
      <w:proofErr w:type="spellEnd"/>
      <w:r w:rsidR="00133735">
        <w:t xml:space="preserve"> i del I som er identiske for alle kontrakter der Blåboka benyttes, og de spesielle </w:t>
      </w:r>
      <w:proofErr w:type="spellStart"/>
      <w:r w:rsidR="00133735">
        <w:t>kontraktsbestemmelser</w:t>
      </w:r>
      <w:proofErr w:type="spellEnd"/>
      <w:r w:rsidR="00133735">
        <w:t xml:space="preserve"> i del II som kan variere fra kontrakt til kontrakt.</w:t>
      </w:r>
    </w:p>
    <w:p w14:paraId="18521C93" w14:textId="77777777" w:rsidR="00133735" w:rsidRDefault="00133735" w:rsidP="00133735"/>
    <w:p w14:paraId="211EEDD9" w14:textId="77777777" w:rsidR="00133735" w:rsidRDefault="00133735" w:rsidP="00133735">
      <w:pPr>
        <w:rPr>
          <w:bCs/>
          <w:szCs w:val="32"/>
        </w:rPr>
      </w:pPr>
      <w:r>
        <w:t>Innenfor hver del av Blåboka er presiseringer og endringer til NS 8405 angitt i kronologisk rekkefølge med henvisninger til aktuell bestemmelse i standarden.</w:t>
      </w:r>
    </w:p>
    <w:p w14:paraId="3A976B62" w14:textId="77777777" w:rsidR="00133735" w:rsidRDefault="00133735" w:rsidP="00133735">
      <w:pPr>
        <w:jc w:val="center"/>
        <w:rPr>
          <w:b/>
          <w:sz w:val="32"/>
          <w:szCs w:val="32"/>
        </w:rPr>
      </w:pPr>
    </w:p>
    <w:p w14:paraId="45951B13" w14:textId="77777777" w:rsidR="00EF72F0" w:rsidRDefault="00133735" w:rsidP="00133735">
      <w:pPr>
        <w:pStyle w:val="Overskrift"/>
      </w:pPr>
      <w:bookmarkStart w:id="0" w:name="_Toc423522776"/>
      <w:bookmarkStart w:id="1" w:name="_Toc88225530"/>
      <w:r w:rsidRPr="00905D2C">
        <w:t>DEL</w:t>
      </w:r>
      <w:r>
        <w:t xml:space="preserve"> </w:t>
      </w:r>
      <w:r w:rsidRPr="00905D2C">
        <w:t>I</w:t>
      </w:r>
      <w:bookmarkStart w:id="2" w:name="_Toc423522777"/>
      <w:bookmarkEnd w:id="0"/>
      <w:bookmarkEnd w:id="1"/>
    </w:p>
    <w:p w14:paraId="2A53A8DB" w14:textId="0C30C227" w:rsidR="00133735" w:rsidRPr="00905D2C" w:rsidRDefault="00133735" w:rsidP="00133735">
      <w:pPr>
        <w:pStyle w:val="Overskrift"/>
      </w:pPr>
      <w:bookmarkStart w:id="3" w:name="_Toc88225531"/>
      <w:r w:rsidRPr="00905D2C">
        <w:t>GENERELLE KONTRAKTSBESTEMMELSER</w:t>
      </w:r>
      <w:bookmarkEnd w:id="2"/>
      <w:bookmarkEnd w:id="3"/>
    </w:p>
    <w:p w14:paraId="668190B4" w14:textId="77777777" w:rsidR="00133735" w:rsidRDefault="00133735" w:rsidP="00133735">
      <w:pPr>
        <w:rPr>
          <w:b/>
          <w:sz w:val="24"/>
          <w:szCs w:val="22"/>
        </w:rPr>
      </w:pPr>
    </w:p>
    <w:p w14:paraId="13993D9C" w14:textId="77777777" w:rsidR="00133735" w:rsidRPr="00607ADC" w:rsidRDefault="00133735" w:rsidP="00133735">
      <w:pPr>
        <w:pStyle w:val="Overskrift1"/>
      </w:pPr>
      <w:bookmarkStart w:id="4" w:name="_Toc422989545"/>
      <w:bookmarkStart w:id="5" w:name="_Toc422989628"/>
      <w:bookmarkStart w:id="6" w:name="_Toc423522778"/>
      <w:bookmarkStart w:id="7" w:name="_Toc423522779"/>
      <w:bookmarkStart w:id="8" w:name="_Toc88225532"/>
      <w:bookmarkEnd w:id="4"/>
      <w:bookmarkEnd w:id="5"/>
      <w:bookmarkEnd w:id="6"/>
      <w:r>
        <w:t>Definisjoner - B</w:t>
      </w:r>
      <w:r w:rsidRPr="00607ADC">
        <w:t xml:space="preserve">yggherre (NS 8405 </w:t>
      </w:r>
      <w:proofErr w:type="spellStart"/>
      <w:r w:rsidRPr="00607ADC">
        <w:t>pkt</w:t>
      </w:r>
      <w:proofErr w:type="spellEnd"/>
      <w:r w:rsidRPr="00607ADC">
        <w:t xml:space="preserve"> 2.2)</w:t>
      </w:r>
      <w:bookmarkEnd w:id="7"/>
      <w:bookmarkEnd w:id="8"/>
    </w:p>
    <w:p w14:paraId="78DD3294" w14:textId="77777777" w:rsidR="00133735" w:rsidRPr="00DB6E66" w:rsidRDefault="00133735" w:rsidP="00133735">
      <w:pPr>
        <w:rPr>
          <w:sz w:val="24"/>
          <w:szCs w:val="24"/>
        </w:rPr>
      </w:pPr>
    </w:p>
    <w:p w14:paraId="58EA5EB6" w14:textId="77777777" w:rsidR="00133735" w:rsidRDefault="00133735" w:rsidP="00133735">
      <w:r w:rsidRPr="00DB6E66">
        <w:t xml:space="preserve">Statsbygg er byggherre. Byggherrens oppdragsgivere, leietakere og brukere regnes som tredjemenn i relasjon til denne kontrakt. </w:t>
      </w:r>
    </w:p>
    <w:p w14:paraId="32404B34" w14:textId="77777777" w:rsidR="00133735" w:rsidRPr="00E807B6" w:rsidRDefault="00133735" w:rsidP="00133735">
      <w:pPr>
        <w:ind w:left="705"/>
        <w:jc w:val="both"/>
        <w:rPr>
          <w:sz w:val="24"/>
          <w:szCs w:val="24"/>
        </w:rPr>
      </w:pPr>
    </w:p>
    <w:p w14:paraId="6791D09F" w14:textId="77777777" w:rsidR="00133735" w:rsidRDefault="00133735" w:rsidP="00133735">
      <w:pPr>
        <w:pStyle w:val="Overskrift1"/>
      </w:pPr>
      <w:bookmarkStart w:id="9" w:name="_Toc422989547"/>
      <w:bookmarkStart w:id="10" w:name="_Toc422989630"/>
      <w:bookmarkStart w:id="11" w:name="_Toc423522780"/>
      <w:bookmarkStart w:id="12" w:name="_Toc423522781"/>
      <w:bookmarkStart w:id="13" w:name="_Toc88225533"/>
      <w:bookmarkEnd w:id="9"/>
      <w:bookmarkEnd w:id="10"/>
      <w:bookmarkEnd w:id="11"/>
      <w:r>
        <w:t xml:space="preserve">Partenes representanter (NS 8405 </w:t>
      </w:r>
      <w:proofErr w:type="spellStart"/>
      <w:r>
        <w:t>pkt</w:t>
      </w:r>
      <w:proofErr w:type="spellEnd"/>
      <w:r>
        <w:t xml:space="preserve"> 6)</w:t>
      </w:r>
      <w:bookmarkEnd w:id="12"/>
      <w:bookmarkEnd w:id="13"/>
    </w:p>
    <w:p w14:paraId="5FFD4F95" w14:textId="77777777" w:rsidR="00133735" w:rsidRDefault="00133735" w:rsidP="003374D6"/>
    <w:p w14:paraId="13E2EF95" w14:textId="77777777" w:rsidR="00133735" w:rsidRPr="00346F88" w:rsidRDefault="00133735" w:rsidP="00133735">
      <w:r w:rsidRPr="00346F88">
        <w:t xml:space="preserve">Prosjektleder er byggherrens representant, jf. NS 8405 </w:t>
      </w:r>
      <w:proofErr w:type="spellStart"/>
      <w:r w:rsidRPr="00346F88">
        <w:t>pkt</w:t>
      </w:r>
      <w:proofErr w:type="spellEnd"/>
      <w:r w:rsidRPr="00346F88">
        <w:t xml:space="preserve"> 6. </w:t>
      </w:r>
    </w:p>
    <w:p w14:paraId="040DE28D" w14:textId="77777777" w:rsidR="00133735" w:rsidRPr="00346F88" w:rsidRDefault="00133735" w:rsidP="00133735">
      <w:pPr>
        <w:rPr>
          <w:i/>
          <w:iCs/>
          <w:sz w:val="24"/>
          <w:szCs w:val="24"/>
        </w:rPr>
      </w:pPr>
    </w:p>
    <w:p w14:paraId="23B8F046" w14:textId="77777777" w:rsidR="00133735" w:rsidRPr="00430F80" w:rsidRDefault="00133735" w:rsidP="00133735">
      <w:r w:rsidRPr="00430F80">
        <w:t xml:space="preserve">Byggeleder skal ta seg av byggherrens forhold på byggeplass. Byggeleder har fullmakt til, ved bruk av rekvisisjon, å bestille arbeider utført for et beløp inntil NOK </w:t>
      </w:r>
      <w:r>
        <w:t>100</w:t>
      </w:r>
      <w:r w:rsidRPr="00430F80">
        <w:t xml:space="preserve">.000 eks. mva., med mindre det er særlig avtalt et annet beløp. </w:t>
      </w:r>
    </w:p>
    <w:p w14:paraId="08E677FD" w14:textId="77777777" w:rsidR="00133735" w:rsidRPr="00346F88" w:rsidRDefault="00133735" w:rsidP="00133735">
      <w:pPr>
        <w:rPr>
          <w:sz w:val="24"/>
          <w:szCs w:val="24"/>
        </w:rPr>
      </w:pPr>
    </w:p>
    <w:p w14:paraId="0C95CE20" w14:textId="77777777" w:rsidR="00133735" w:rsidRDefault="00133735" w:rsidP="00133735">
      <w:r>
        <w:t>Byggeleder har fullmakt til å avvise krav om tillegg og fristforlengelse.</w:t>
      </w:r>
    </w:p>
    <w:p w14:paraId="6A11515A" w14:textId="77777777" w:rsidR="00133735" w:rsidRPr="005A4211" w:rsidRDefault="00133735" w:rsidP="00133735">
      <w:pPr>
        <w:jc w:val="both"/>
        <w:rPr>
          <w:iCs/>
          <w:sz w:val="24"/>
        </w:rPr>
      </w:pPr>
    </w:p>
    <w:p w14:paraId="356ADE96" w14:textId="77777777" w:rsidR="00133735" w:rsidRDefault="00133735" w:rsidP="00133735">
      <w:pPr>
        <w:pStyle w:val="Overskrift1"/>
      </w:pPr>
      <w:bookmarkStart w:id="14" w:name="_Toc423522782"/>
      <w:bookmarkStart w:id="15" w:name="_Toc88225534"/>
      <w:r>
        <w:t xml:space="preserve">Varsler og krav (NS 8405 </w:t>
      </w:r>
      <w:proofErr w:type="spellStart"/>
      <w:r>
        <w:t>pkt</w:t>
      </w:r>
      <w:proofErr w:type="spellEnd"/>
      <w:r>
        <w:t xml:space="preserve"> 8)</w:t>
      </w:r>
      <w:bookmarkEnd w:id="14"/>
      <w:bookmarkEnd w:id="15"/>
    </w:p>
    <w:p w14:paraId="5FE9E1C1" w14:textId="77777777" w:rsidR="00133735" w:rsidRDefault="00133735" w:rsidP="00133735">
      <w:pPr>
        <w:ind w:left="708"/>
        <w:jc w:val="both"/>
        <w:rPr>
          <w:sz w:val="24"/>
        </w:rPr>
      </w:pPr>
    </w:p>
    <w:p w14:paraId="2A868AF9" w14:textId="77777777" w:rsidR="00133735" w:rsidRDefault="00133735" w:rsidP="00133735">
      <w:r>
        <w:rPr>
          <w:iCs/>
          <w:szCs w:val="22"/>
        </w:rPr>
        <w:t xml:space="preserve">NS 8405 </w:t>
      </w:r>
      <w:proofErr w:type="spellStart"/>
      <w:r>
        <w:rPr>
          <w:iCs/>
          <w:szCs w:val="22"/>
        </w:rPr>
        <w:t>pkt</w:t>
      </w:r>
      <w:proofErr w:type="spellEnd"/>
      <w:r>
        <w:rPr>
          <w:iCs/>
          <w:szCs w:val="22"/>
        </w:rPr>
        <w:t xml:space="preserve"> 8 </w:t>
      </w:r>
      <w:r>
        <w:t xml:space="preserve">tredje ledd kommer ikke til anvendelse på krav og forespørsler etter NS 8405 </w:t>
      </w:r>
      <w:proofErr w:type="spellStart"/>
      <w:r>
        <w:t>pkt</w:t>
      </w:r>
      <w:proofErr w:type="spellEnd"/>
      <w:r>
        <w:t xml:space="preserve"> 34.4, som fremsettes for første gang i eller i forbindelse med sluttoppgjøret.</w:t>
      </w:r>
    </w:p>
    <w:p w14:paraId="068E2E7A" w14:textId="77777777" w:rsidR="00133735" w:rsidRDefault="00133735" w:rsidP="00133735">
      <w:pPr>
        <w:ind w:left="705"/>
        <w:jc w:val="both"/>
        <w:rPr>
          <w:sz w:val="24"/>
        </w:rPr>
      </w:pPr>
    </w:p>
    <w:p w14:paraId="1799C4C1" w14:textId="77777777" w:rsidR="00133735" w:rsidRDefault="00133735" w:rsidP="00133735">
      <w:pPr>
        <w:pStyle w:val="Overskrift1"/>
      </w:pPr>
      <w:bookmarkStart w:id="16" w:name="_Toc423522783"/>
      <w:bookmarkStart w:id="17" w:name="_Toc423522784"/>
      <w:bookmarkStart w:id="18" w:name="_Toc88225535"/>
      <w:bookmarkEnd w:id="16"/>
      <w:r>
        <w:t xml:space="preserve">Sikkerhetsstillelse (NS 8405 </w:t>
      </w:r>
      <w:proofErr w:type="spellStart"/>
      <w:r>
        <w:t>pkt</w:t>
      </w:r>
      <w:proofErr w:type="spellEnd"/>
      <w:r>
        <w:t xml:space="preserve"> 9)</w:t>
      </w:r>
      <w:bookmarkEnd w:id="17"/>
      <w:bookmarkEnd w:id="18"/>
    </w:p>
    <w:p w14:paraId="011DF011" w14:textId="77777777" w:rsidR="003374D6" w:rsidRPr="003374D6" w:rsidRDefault="003374D6" w:rsidP="003374D6"/>
    <w:p w14:paraId="748F6861" w14:textId="77777777" w:rsidR="00133735" w:rsidRDefault="00133735" w:rsidP="003374D6">
      <w:pPr>
        <w:pStyle w:val="Overskrift2"/>
      </w:pPr>
      <w:bookmarkStart w:id="19" w:name="_Toc423522785"/>
      <w:bookmarkStart w:id="20" w:name="_Toc88225536"/>
      <w:r w:rsidRPr="00607ADC">
        <w:t xml:space="preserve">Generelle bestemmelser (NS 8405 </w:t>
      </w:r>
      <w:proofErr w:type="spellStart"/>
      <w:r w:rsidRPr="00607ADC">
        <w:t>pkt</w:t>
      </w:r>
      <w:proofErr w:type="spellEnd"/>
      <w:r w:rsidRPr="00607ADC">
        <w:t xml:space="preserve"> 9.1)</w:t>
      </w:r>
      <w:bookmarkEnd w:id="19"/>
      <w:bookmarkEnd w:id="20"/>
    </w:p>
    <w:p w14:paraId="3CA457E3" w14:textId="77777777" w:rsidR="003374D6" w:rsidRPr="003374D6" w:rsidRDefault="003374D6" w:rsidP="003374D6"/>
    <w:p w14:paraId="07CC6E38" w14:textId="77777777" w:rsidR="00133735" w:rsidRDefault="00133735" w:rsidP="00133735">
      <w:r>
        <w:t>Byggherren stiller ikke sikkerhet.</w:t>
      </w:r>
    </w:p>
    <w:p w14:paraId="48AD0A26" w14:textId="77777777" w:rsidR="00133735" w:rsidRDefault="00133735" w:rsidP="00133735">
      <w:pPr>
        <w:ind w:firstLine="708"/>
        <w:jc w:val="both"/>
        <w:rPr>
          <w:sz w:val="24"/>
        </w:rPr>
      </w:pPr>
    </w:p>
    <w:p w14:paraId="316B294D" w14:textId="77777777" w:rsidR="00133735" w:rsidRDefault="00133735" w:rsidP="00133735">
      <w:r>
        <w:t>Entreprenørens sikkerhetsstillelse i h</w:t>
      </w:r>
      <w:r w:rsidRPr="005F3858">
        <w:t xml:space="preserve">enhold til NS 8405 </w:t>
      </w:r>
      <w:proofErr w:type="spellStart"/>
      <w:r w:rsidRPr="005F3858">
        <w:t>pkt</w:t>
      </w:r>
      <w:proofErr w:type="spellEnd"/>
      <w:r w:rsidRPr="005F3858">
        <w:t xml:space="preserve"> 9 skal innen 14 dager etter kontraktsinngåelse dokumenteres</w:t>
      </w:r>
      <w:r>
        <w:t xml:space="preserve"> ved utfylling av vedlagte formular; Blankett 1A - NS 8405 Sikkerhetsstillelse, med mindre annet følger av Blåboka punkt 4.2 nedenfor.</w:t>
      </w:r>
    </w:p>
    <w:p w14:paraId="771C2C1C" w14:textId="77777777" w:rsidR="003374D6" w:rsidRDefault="003374D6" w:rsidP="00133735"/>
    <w:p w14:paraId="0ED536C5" w14:textId="77777777" w:rsidR="00133735" w:rsidRDefault="00133735" w:rsidP="003374D6">
      <w:pPr>
        <w:pStyle w:val="Overskrift2"/>
      </w:pPr>
      <w:bookmarkStart w:id="21" w:name="_Toc423522786"/>
      <w:bookmarkStart w:id="22" w:name="_Toc88225537"/>
      <w:r w:rsidRPr="00607ADC">
        <w:t xml:space="preserve">Entreprenørens sikkerhetsstillelse (NS 8405 </w:t>
      </w:r>
      <w:proofErr w:type="spellStart"/>
      <w:r w:rsidRPr="00607ADC">
        <w:t>pkt</w:t>
      </w:r>
      <w:proofErr w:type="spellEnd"/>
      <w:r w:rsidRPr="00607ADC">
        <w:t xml:space="preserve"> 9.2)</w:t>
      </w:r>
      <w:bookmarkEnd w:id="21"/>
      <w:bookmarkEnd w:id="22"/>
    </w:p>
    <w:p w14:paraId="24A2DC24" w14:textId="77777777" w:rsidR="003374D6" w:rsidRPr="003374D6" w:rsidRDefault="003374D6" w:rsidP="003374D6"/>
    <w:p w14:paraId="16E409E0" w14:textId="77777777" w:rsidR="00133735" w:rsidRDefault="00133735" w:rsidP="00133735">
      <w:r>
        <w:t>Entreprenøren plikter ikke å stille sikkerhet i byggeperioden, dersom hele kontraktssummen skal betales etter overtakelse. Sikkerhetsstillelse kun for reklamasjonsperioden må dokumenteres senest 14 dager før kontraktssummen forfaller til betaling ved utfylling av vedlagte formular; Blankett 1B - NS 8405 Sikkerhetsstillelse.</w:t>
      </w:r>
    </w:p>
    <w:p w14:paraId="455BA413" w14:textId="77777777" w:rsidR="00133735" w:rsidRDefault="00133735" w:rsidP="00133735">
      <w:pPr>
        <w:ind w:left="709" w:hanging="701"/>
        <w:jc w:val="both"/>
        <w:rPr>
          <w:bCs/>
          <w:sz w:val="24"/>
        </w:rPr>
      </w:pPr>
    </w:p>
    <w:p w14:paraId="67B2549A" w14:textId="77777777" w:rsidR="00133735" w:rsidRDefault="00133735" w:rsidP="00133735">
      <w:r>
        <w:t xml:space="preserve">Dersom kontraktssummen ikke overstiger NOK 250.000, plikter entreprenøren ikke å stille sikkerhet i bygge- og reklamasjonsperioden. </w:t>
      </w:r>
    </w:p>
    <w:p w14:paraId="3F6480C5" w14:textId="77777777" w:rsidR="003374D6" w:rsidRDefault="003374D6" w:rsidP="003374D6">
      <w:bookmarkStart w:id="23" w:name="_Toc423522787"/>
    </w:p>
    <w:p w14:paraId="0DACE3D4" w14:textId="77777777" w:rsidR="00133735" w:rsidRPr="00607ADC" w:rsidRDefault="00133735" w:rsidP="003374D6">
      <w:pPr>
        <w:pStyle w:val="Overskrift2"/>
      </w:pPr>
      <w:bookmarkStart w:id="24" w:name="_Toc88225538"/>
      <w:r w:rsidRPr="00607ADC">
        <w:lastRenderedPageBreak/>
        <w:t xml:space="preserve">Byggherrens sikkerhetsstillelse/Reduksjon av sikkerhet (NS 8405 </w:t>
      </w:r>
      <w:proofErr w:type="spellStart"/>
      <w:r w:rsidRPr="00607ADC">
        <w:t>pkt</w:t>
      </w:r>
      <w:proofErr w:type="spellEnd"/>
      <w:r w:rsidRPr="00607ADC">
        <w:t xml:space="preserve"> 9.3 og 9.4)</w:t>
      </w:r>
      <w:bookmarkEnd w:id="23"/>
      <w:bookmarkEnd w:id="24"/>
    </w:p>
    <w:p w14:paraId="3CAD02D3" w14:textId="77777777" w:rsidR="00902378" w:rsidRDefault="00902378" w:rsidP="00133735">
      <w:pPr>
        <w:jc w:val="both"/>
      </w:pPr>
    </w:p>
    <w:p w14:paraId="54522514" w14:textId="77777777" w:rsidR="00133735" w:rsidRDefault="00133735" w:rsidP="00133735">
      <w:pPr>
        <w:jc w:val="both"/>
      </w:pPr>
      <w:r>
        <w:t>Byggherren stiller ikke sikkerhet.</w:t>
      </w:r>
    </w:p>
    <w:p w14:paraId="6E655498" w14:textId="77777777" w:rsidR="00133735" w:rsidRDefault="00133735" w:rsidP="00133735">
      <w:pPr>
        <w:jc w:val="both"/>
        <w:rPr>
          <w:b/>
          <w:bCs/>
          <w:sz w:val="24"/>
        </w:rPr>
      </w:pPr>
    </w:p>
    <w:p w14:paraId="406B2D60" w14:textId="77777777" w:rsidR="00133735" w:rsidRDefault="00133735" w:rsidP="003374D6">
      <w:pPr>
        <w:pStyle w:val="Overskrift1"/>
      </w:pPr>
      <w:bookmarkStart w:id="25" w:name="_Toc423522788"/>
      <w:bookmarkStart w:id="26" w:name="_Toc88225539"/>
      <w:r>
        <w:t xml:space="preserve">Forsikring (NS </w:t>
      </w:r>
      <w:r w:rsidRPr="00DE4888">
        <w:t>8405</w:t>
      </w:r>
      <w:r>
        <w:t xml:space="preserve"> </w:t>
      </w:r>
      <w:proofErr w:type="spellStart"/>
      <w:r>
        <w:t>pkt</w:t>
      </w:r>
      <w:proofErr w:type="spellEnd"/>
      <w:r>
        <w:t xml:space="preserve"> 10)</w:t>
      </w:r>
      <w:bookmarkEnd w:id="25"/>
      <w:bookmarkEnd w:id="26"/>
    </w:p>
    <w:p w14:paraId="6AB893EA" w14:textId="77777777" w:rsidR="00133735" w:rsidRPr="0048219E" w:rsidRDefault="00133735" w:rsidP="00133735"/>
    <w:p w14:paraId="460F6242" w14:textId="77777777" w:rsidR="00133735" w:rsidRPr="00607ADC" w:rsidRDefault="00133735" w:rsidP="003374D6">
      <w:pPr>
        <w:pStyle w:val="Overskrift2"/>
      </w:pPr>
      <w:bookmarkStart w:id="27" w:name="_Toc423522789"/>
      <w:bookmarkStart w:id="28" w:name="_Toc88225540"/>
      <w:r w:rsidRPr="00607ADC">
        <w:t xml:space="preserve">Entreprenørens plikt til å holde </w:t>
      </w:r>
      <w:r w:rsidRPr="00DE4888">
        <w:t>kontraktarbeidet</w:t>
      </w:r>
      <w:r w:rsidRPr="00607ADC">
        <w:t xml:space="preserve"> forsikret (NS 8405 </w:t>
      </w:r>
      <w:proofErr w:type="spellStart"/>
      <w:r w:rsidRPr="00607ADC">
        <w:t>pkt</w:t>
      </w:r>
      <w:proofErr w:type="spellEnd"/>
      <w:r w:rsidRPr="00607ADC">
        <w:t xml:space="preserve"> 10.1)</w:t>
      </w:r>
      <w:bookmarkEnd w:id="27"/>
      <w:bookmarkEnd w:id="28"/>
      <w:r w:rsidRPr="00607ADC">
        <w:t xml:space="preserve">   </w:t>
      </w:r>
    </w:p>
    <w:p w14:paraId="5739472E" w14:textId="77777777" w:rsidR="00133735" w:rsidRDefault="00133735" w:rsidP="00133735">
      <w:pPr>
        <w:ind w:left="708" w:hanging="708"/>
        <w:rPr>
          <w:sz w:val="24"/>
        </w:rPr>
      </w:pPr>
    </w:p>
    <w:p w14:paraId="4B6C9B4F" w14:textId="77777777" w:rsidR="00133735" w:rsidRDefault="00133735" w:rsidP="00133735">
      <w:r>
        <w:t xml:space="preserve">Forsikringen skal gjelde inntil alle arbeider </w:t>
      </w:r>
      <w:proofErr w:type="gramStart"/>
      <w:r>
        <w:t>vedrørende</w:t>
      </w:r>
      <w:proofErr w:type="gramEnd"/>
      <w:r>
        <w:t xml:space="preserve"> hele bygget, anlegget og/eller prosjektet er overtatt av byggherren.</w:t>
      </w:r>
    </w:p>
    <w:p w14:paraId="208EF93F" w14:textId="77777777" w:rsidR="003374D6" w:rsidRDefault="003374D6" w:rsidP="00133735"/>
    <w:p w14:paraId="27FCADAB" w14:textId="77777777" w:rsidR="00133735" w:rsidRPr="00607ADC" w:rsidRDefault="00133735" w:rsidP="003374D6">
      <w:pPr>
        <w:pStyle w:val="Overskrift2"/>
      </w:pPr>
      <w:bookmarkStart w:id="29" w:name="_Toc423522790"/>
      <w:bookmarkStart w:id="30" w:name="_Toc88225541"/>
      <w:r w:rsidRPr="00607ADC">
        <w:t xml:space="preserve">Kontroll (NS 8405 </w:t>
      </w:r>
      <w:proofErr w:type="spellStart"/>
      <w:r w:rsidRPr="00607ADC">
        <w:t>pkt</w:t>
      </w:r>
      <w:proofErr w:type="spellEnd"/>
      <w:r w:rsidRPr="00607ADC">
        <w:t xml:space="preserve"> 10.3)</w:t>
      </w:r>
      <w:bookmarkEnd w:id="29"/>
      <w:bookmarkEnd w:id="30"/>
      <w:r w:rsidRPr="00607ADC">
        <w:t xml:space="preserve"> </w:t>
      </w:r>
    </w:p>
    <w:p w14:paraId="239F5369" w14:textId="77777777" w:rsidR="003374D6" w:rsidRDefault="003374D6" w:rsidP="00133735"/>
    <w:p w14:paraId="324FB844" w14:textId="77777777" w:rsidR="00133735" w:rsidRDefault="00133735" w:rsidP="00133735">
      <w:r>
        <w:t xml:space="preserve">Entreprenørens forsikringer i henhold til NS 8405 </w:t>
      </w:r>
      <w:proofErr w:type="spellStart"/>
      <w:r>
        <w:t>pkt</w:t>
      </w:r>
      <w:proofErr w:type="spellEnd"/>
      <w:r>
        <w:t xml:space="preserve"> 10 skal innen 14 dager etter kontraktsinngåelse dokumenteres ved utfylling av vedlagte formularer; Blankett 2 - NS 8405 Forsikringsattest </w:t>
      </w:r>
      <w:proofErr w:type="spellStart"/>
      <w:r>
        <w:t>tingsforsikring</w:t>
      </w:r>
      <w:proofErr w:type="spellEnd"/>
      <w:r>
        <w:t xml:space="preserve"> og Blankett 3 - NS 8405 Forsikringsattest ansvarsforsikring. Byggherren plikter ikke å betale avdrag før han har mottatt nevnte attester. </w:t>
      </w:r>
    </w:p>
    <w:p w14:paraId="375CC95E" w14:textId="77777777" w:rsidR="003374D6" w:rsidRDefault="003374D6" w:rsidP="00133735"/>
    <w:p w14:paraId="7DA5EB9E" w14:textId="77777777" w:rsidR="00133735" w:rsidRDefault="00133735" w:rsidP="003374D6">
      <w:pPr>
        <w:pStyle w:val="Overskrift2"/>
      </w:pPr>
      <w:bookmarkStart w:id="31" w:name="_Toc423522791"/>
      <w:bookmarkStart w:id="32" w:name="_Toc88225542"/>
      <w:r w:rsidRPr="00607ADC">
        <w:t xml:space="preserve">Forsikring ved ombyggingsarbeider (NS 8405 </w:t>
      </w:r>
      <w:proofErr w:type="spellStart"/>
      <w:r w:rsidRPr="00607ADC">
        <w:t>pkt</w:t>
      </w:r>
      <w:proofErr w:type="spellEnd"/>
      <w:r w:rsidRPr="00607ADC">
        <w:t xml:space="preserve"> 10.4)</w:t>
      </w:r>
      <w:bookmarkEnd w:id="31"/>
      <w:bookmarkEnd w:id="32"/>
    </w:p>
    <w:p w14:paraId="614D0FBF" w14:textId="77777777" w:rsidR="00242822" w:rsidRPr="00242822" w:rsidRDefault="00242822" w:rsidP="00902378"/>
    <w:p w14:paraId="6461FC42" w14:textId="77777777" w:rsidR="00133735" w:rsidRDefault="00133735" w:rsidP="00133735">
      <w:pPr>
        <w:jc w:val="both"/>
      </w:pPr>
      <w:r>
        <w:t>Byggherren tegner ikke forsikring.</w:t>
      </w:r>
    </w:p>
    <w:p w14:paraId="1E176312" w14:textId="77777777" w:rsidR="00133735" w:rsidRDefault="00133735" w:rsidP="00133735">
      <w:pPr>
        <w:ind w:firstLine="708"/>
        <w:jc w:val="both"/>
        <w:rPr>
          <w:b/>
          <w:bCs/>
          <w:sz w:val="24"/>
        </w:rPr>
      </w:pPr>
    </w:p>
    <w:p w14:paraId="02405D05" w14:textId="77777777" w:rsidR="00133735" w:rsidRPr="00607ADC" w:rsidRDefault="00133735" w:rsidP="00EB4C3F">
      <w:pPr>
        <w:pStyle w:val="Overskrift1"/>
      </w:pPr>
      <w:bookmarkStart w:id="33" w:name="_Toc423522792"/>
      <w:bookmarkStart w:id="34" w:name="_Toc423522793"/>
      <w:bookmarkStart w:id="35" w:name="_Toc88225543"/>
      <w:bookmarkEnd w:id="33"/>
      <w:r w:rsidRPr="00607ADC">
        <w:t xml:space="preserve">Utførelse (NS 8405 </w:t>
      </w:r>
      <w:proofErr w:type="spellStart"/>
      <w:r w:rsidRPr="00607ADC">
        <w:t>pkt</w:t>
      </w:r>
      <w:proofErr w:type="spellEnd"/>
      <w:r w:rsidRPr="00607ADC">
        <w:t xml:space="preserve"> 11.1)</w:t>
      </w:r>
      <w:bookmarkEnd w:id="34"/>
      <w:bookmarkEnd w:id="35"/>
    </w:p>
    <w:p w14:paraId="7A3D341F" w14:textId="77777777" w:rsidR="00133735" w:rsidRDefault="00133735" w:rsidP="00133735">
      <w:pPr>
        <w:jc w:val="both"/>
        <w:rPr>
          <w:b/>
          <w:bCs/>
          <w:sz w:val="24"/>
        </w:rPr>
      </w:pPr>
    </w:p>
    <w:p w14:paraId="19058905" w14:textId="77777777" w:rsidR="00EB4C3F" w:rsidRPr="00523BCE" w:rsidRDefault="00940688" w:rsidP="00EB4C3F">
      <w:pPr>
        <w:rPr>
          <w:rFonts w:eastAsiaTheme="minorHAnsi" w:cs="Arial"/>
          <w:b/>
          <w:iCs/>
          <w:szCs w:val="21"/>
          <w:lang w:eastAsia="en-US"/>
        </w:rPr>
      </w:pPr>
      <w:r w:rsidRPr="00523BCE">
        <w:rPr>
          <w:b/>
        </w:rPr>
        <w:t>Kvalitetssikring</w:t>
      </w:r>
    </w:p>
    <w:p w14:paraId="046643AF" w14:textId="77777777" w:rsidR="00EB4C3F" w:rsidRPr="00523BCE" w:rsidRDefault="00EB4C3F" w:rsidP="00EB4C3F">
      <w:pPr>
        <w:rPr>
          <w:rFonts w:eastAsiaTheme="minorHAnsi" w:cs="Arial"/>
          <w:iCs/>
          <w:szCs w:val="21"/>
          <w:lang w:eastAsia="en-US"/>
        </w:rPr>
      </w:pPr>
      <w:r w:rsidRPr="00523BCE">
        <w:rPr>
          <w:rFonts w:eastAsiaTheme="minorHAnsi" w:cs="Arial"/>
          <w:iCs/>
          <w:szCs w:val="21"/>
          <w:lang w:eastAsia="en-US"/>
        </w:rPr>
        <w:t>Entreprenøren skal ha og følge et styringssystem som oppfyller kravene i følgende kapitler i       NS-EN-ISO 9001:2015, kapitlene</w:t>
      </w:r>
    </w:p>
    <w:p w14:paraId="623F5342" w14:textId="77777777" w:rsidR="00EB4C3F" w:rsidRPr="00523BCE" w:rsidRDefault="00EB4C3F" w:rsidP="00EB4C3F">
      <w:pPr>
        <w:rPr>
          <w:rFonts w:eastAsiaTheme="minorHAnsi" w:cs="Arial"/>
          <w:iCs/>
          <w:szCs w:val="21"/>
          <w:lang w:eastAsia="en-US"/>
        </w:rPr>
      </w:pPr>
      <w:r w:rsidRPr="00523BCE">
        <w:rPr>
          <w:rFonts w:eastAsiaTheme="minorHAnsi" w:cs="Arial"/>
          <w:iCs/>
          <w:szCs w:val="21"/>
          <w:lang w:eastAsia="en-US"/>
        </w:rPr>
        <w:t>4.4. Ledelsessystemet for kvalitet og systemets prosesser</w:t>
      </w:r>
    </w:p>
    <w:p w14:paraId="3269FE24" w14:textId="77777777" w:rsidR="00EB4C3F" w:rsidRPr="00523BCE" w:rsidRDefault="00EB4C3F" w:rsidP="00EB4C3F">
      <w:pPr>
        <w:rPr>
          <w:rFonts w:eastAsiaTheme="minorHAnsi" w:cs="Arial"/>
          <w:iCs/>
          <w:szCs w:val="21"/>
          <w:lang w:eastAsia="en-US"/>
        </w:rPr>
      </w:pPr>
      <w:r w:rsidRPr="00523BCE">
        <w:rPr>
          <w:rFonts w:eastAsiaTheme="minorHAnsi" w:cs="Arial"/>
          <w:iCs/>
          <w:szCs w:val="21"/>
          <w:lang w:eastAsia="en-US"/>
        </w:rPr>
        <w:t>5.1. Lederskap og forpliktelse</w:t>
      </w:r>
    </w:p>
    <w:p w14:paraId="27478BE3" w14:textId="77777777" w:rsidR="00EB4C3F" w:rsidRPr="00523BCE" w:rsidRDefault="00EB4C3F" w:rsidP="00EB4C3F">
      <w:pPr>
        <w:rPr>
          <w:rFonts w:eastAsiaTheme="minorHAnsi" w:cs="Arial"/>
          <w:iCs/>
          <w:szCs w:val="21"/>
          <w:lang w:eastAsia="en-US"/>
        </w:rPr>
      </w:pPr>
      <w:r w:rsidRPr="00523BCE">
        <w:rPr>
          <w:rFonts w:eastAsiaTheme="minorHAnsi" w:cs="Arial"/>
          <w:iCs/>
          <w:szCs w:val="21"/>
          <w:lang w:eastAsia="en-US"/>
        </w:rPr>
        <w:t>7     Støtte</w:t>
      </w:r>
    </w:p>
    <w:p w14:paraId="7ECE5103" w14:textId="77777777" w:rsidR="00EB4C3F" w:rsidRPr="00523BCE" w:rsidRDefault="00EB4C3F" w:rsidP="00EB4C3F">
      <w:pPr>
        <w:rPr>
          <w:rFonts w:eastAsiaTheme="minorHAnsi" w:cs="Arial"/>
          <w:iCs/>
          <w:szCs w:val="21"/>
          <w:lang w:eastAsia="en-US"/>
        </w:rPr>
      </w:pPr>
      <w:r w:rsidRPr="00523BCE">
        <w:rPr>
          <w:rFonts w:eastAsiaTheme="minorHAnsi" w:cs="Arial"/>
          <w:iCs/>
          <w:szCs w:val="21"/>
          <w:lang w:eastAsia="en-US"/>
        </w:rPr>
        <w:t xml:space="preserve">9.1. Overvåking, måling, </w:t>
      </w:r>
      <w:proofErr w:type="gramStart"/>
      <w:r w:rsidRPr="00523BCE">
        <w:rPr>
          <w:rFonts w:eastAsiaTheme="minorHAnsi" w:cs="Arial"/>
          <w:iCs/>
          <w:szCs w:val="21"/>
          <w:lang w:eastAsia="en-US"/>
        </w:rPr>
        <w:t>analyse,</w:t>
      </w:r>
      <w:proofErr w:type="gramEnd"/>
      <w:r w:rsidRPr="00523BCE">
        <w:rPr>
          <w:rFonts w:eastAsiaTheme="minorHAnsi" w:cs="Arial"/>
          <w:iCs/>
          <w:szCs w:val="21"/>
          <w:lang w:eastAsia="en-US"/>
        </w:rPr>
        <w:t xml:space="preserve"> evaluering</w:t>
      </w:r>
    </w:p>
    <w:p w14:paraId="4C06E038" w14:textId="77777777" w:rsidR="00EB4C3F" w:rsidRPr="00523BCE" w:rsidRDefault="00EB4C3F" w:rsidP="00EB4C3F">
      <w:pPr>
        <w:rPr>
          <w:rFonts w:eastAsiaTheme="minorHAnsi" w:cs="Arial"/>
          <w:iCs/>
          <w:szCs w:val="21"/>
          <w:lang w:eastAsia="en-US"/>
        </w:rPr>
      </w:pPr>
      <w:r w:rsidRPr="00523BCE">
        <w:rPr>
          <w:rFonts w:eastAsiaTheme="minorHAnsi" w:cs="Arial"/>
          <w:iCs/>
          <w:szCs w:val="21"/>
          <w:lang w:eastAsia="en-US"/>
        </w:rPr>
        <w:t>9.2. Interne revisjoner.</w:t>
      </w:r>
    </w:p>
    <w:p w14:paraId="3ED48F33" w14:textId="77777777" w:rsidR="00EB4C3F" w:rsidRPr="00523BCE" w:rsidRDefault="00EB4C3F" w:rsidP="00EB4C3F">
      <w:pPr>
        <w:rPr>
          <w:rFonts w:eastAsiaTheme="minorHAnsi" w:cs="Arial"/>
          <w:iCs/>
          <w:szCs w:val="21"/>
          <w:lang w:eastAsia="en-US"/>
        </w:rPr>
      </w:pPr>
    </w:p>
    <w:p w14:paraId="7B865C9C" w14:textId="1A90C0F6" w:rsidR="00EB4C3F" w:rsidRPr="00523BCE" w:rsidRDefault="00EB4C3F" w:rsidP="00EB4C3F">
      <w:pPr>
        <w:rPr>
          <w:rFonts w:eastAsiaTheme="minorHAnsi" w:cs="Arial"/>
          <w:iCs/>
          <w:szCs w:val="21"/>
          <w:lang w:eastAsia="en-US"/>
        </w:rPr>
      </w:pPr>
      <w:r w:rsidRPr="00523BCE">
        <w:rPr>
          <w:rFonts w:eastAsiaTheme="minorHAnsi" w:cs="Arial"/>
          <w:iCs/>
          <w:szCs w:val="21"/>
          <w:lang w:eastAsia="en-US"/>
        </w:rPr>
        <w:t>Styringssystemet skal oppfylle kravene i NS-EN-ISO 14001:2015 kapittel 4 Krav til miljøstyringssystem, eller tilsvarende krav i andre relevante miljøstandarder.</w:t>
      </w:r>
    </w:p>
    <w:p w14:paraId="6C9BB8A4" w14:textId="77777777" w:rsidR="00EB4C3F" w:rsidRPr="00523BCE" w:rsidRDefault="00EB4C3F" w:rsidP="00EB4C3F">
      <w:pPr>
        <w:rPr>
          <w:rFonts w:eastAsiaTheme="minorHAnsi" w:cs="Arial"/>
          <w:iCs/>
          <w:szCs w:val="21"/>
          <w:lang w:eastAsia="en-US"/>
        </w:rPr>
      </w:pPr>
    </w:p>
    <w:p w14:paraId="2D07620B" w14:textId="43C0DFF4" w:rsidR="00EB4C3F" w:rsidRPr="00523BCE" w:rsidRDefault="00EB4C3F" w:rsidP="00EB4C3F">
      <w:pPr>
        <w:rPr>
          <w:rFonts w:eastAsiaTheme="minorHAnsi" w:cs="Arial"/>
          <w:iCs/>
          <w:szCs w:val="21"/>
          <w:lang w:eastAsia="en-US"/>
        </w:rPr>
      </w:pPr>
      <w:r w:rsidRPr="00523BCE">
        <w:rPr>
          <w:rFonts w:eastAsiaTheme="minorHAnsi" w:cs="Arial"/>
          <w:iCs/>
          <w:szCs w:val="21"/>
          <w:lang w:eastAsia="en-US"/>
        </w:rPr>
        <w:t xml:space="preserve">Entreprenøren skal utarbeide en kvalitetsplan, i henhold til </w:t>
      </w:r>
      <w:r w:rsidR="00D13D26">
        <w:rPr>
          <w:rFonts w:eastAsiaTheme="minorHAnsi" w:cs="Arial"/>
          <w:iCs/>
          <w:szCs w:val="21"/>
          <w:lang w:eastAsia="en-US"/>
        </w:rPr>
        <w:t>mal utarbeidet av</w:t>
      </w:r>
      <w:r w:rsidRPr="00523BCE">
        <w:rPr>
          <w:rFonts w:eastAsiaTheme="minorHAnsi" w:cs="Arial"/>
          <w:iCs/>
          <w:szCs w:val="21"/>
          <w:lang w:eastAsia="en-US"/>
        </w:rPr>
        <w:t xml:space="preserve"> </w:t>
      </w:r>
      <w:r w:rsidR="009E5895" w:rsidRPr="00523BCE">
        <w:rPr>
          <w:rFonts w:eastAsiaTheme="minorHAnsi" w:cs="Arial"/>
          <w:iCs/>
          <w:szCs w:val="21"/>
          <w:lang w:eastAsia="en-US"/>
        </w:rPr>
        <w:t>byggherren</w:t>
      </w:r>
      <w:r w:rsidRPr="00523BCE">
        <w:rPr>
          <w:rFonts w:eastAsiaTheme="minorHAnsi" w:cs="Arial"/>
          <w:iCs/>
          <w:szCs w:val="21"/>
          <w:lang w:eastAsia="en-US"/>
        </w:rPr>
        <w:t>, som oppfyller kravene i NS-EN-ISO 10005:20</w:t>
      </w:r>
      <w:r w:rsidR="006173BC">
        <w:rPr>
          <w:rFonts w:eastAsiaTheme="minorHAnsi" w:cs="Arial"/>
          <w:iCs/>
          <w:szCs w:val="21"/>
          <w:lang w:eastAsia="en-US"/>
        </w:rPr>
        <w:t>18</w:t>
      </w:r>
      <w:r w:rsidRPr="00523BCE">
        <w:rPr>
          <w:rFonts w:eastAsiaTheme="minorHAnsi" w:cs="Arial"/>
          <w:iCs/>
          <w:szCs w:val="21"/>
          <w:lang w:eastAsia="en-US"/>
        </w:rPr>
        <w:t xml:space="preserve">. Hvis ikke annet er avtalt, skal kvalitetsplanen foreligge senest 30 dager etter kontraktsinngåelse. </w:t>
      </w:r>
    </w:p>
    <w:p w14:paraId="0F48FA38" w14:textId="77777777" w:rsidR="00EB4C3F" w:rsidRPr="00523BCE" w:rsidRDefault="00EB4C3F" w:rsidP="00EB4C3F">
      <w:pPr>
        <w:rPr>
          <w:rFonts w:eastAsiaTheme="minorHAnsi" w:cs="Arial"/>
          <w:iCs/>
          <w:szCs w:val="21"/>
          <w:lang w:eastAsia="en-US"/>
        </w:rPr>
      </w:pPr>
    </w:p>
    <w:p w14:paraId="7DB3EEFC" w14:textId="77777777" w:rsidR="00EB4C3F" w:rsidRPr="00523BCE" w:rsidRDefault="00EB4C3F" w:rsidP="00EB4C3F">
      <w:pPr>
        <w:rPr>
          <w:rFonts w:eastAsiaTheme="minorHAnsi" w:cs="Arial"/>
          <w:iCs/>
          <w:szCs w:val="21"/>
          <w:lang w:eastAsia="en-US"/>
        </w:rPr>
      </w:pPr>
      <w:r w:rsidRPr="00523BCE">
        <w:rPr>
          <w:rFonts w:eastAsiaTheme="minorHAnsi" w:cs="Arial"/>
          <w:iCs/>
          <w:szCs w:val="21"/>
          <w:lang w:eastAsia="en-US"/>
        </w:rPr>
        <w:t xml:space="preserve">Entreprenøren skal kunne dokumentere at han utfører revisjoner av sitt arbeid opp mot kravene i styringssystemet og kvalitetsplanen. Hvis ikke annet avtales, skal revisjoner skje minimum en gang per år. </w:t>
      </w:r>
      <w:r w:rsidR="009E5895" w:rsidRPr="00523BCE">
        <w:rPr>
          <w:rFonts w:eastAsiaTheme="minorHAnsi" w:cs="Arial"/>
          <w:iCs/>
          <w:szCs w:val="21"/>
          <w:lang w:eastAsia="en-US"/>
        </w:rPr>
        <w:t>Byggherren</w:t>
      </w:r>
      <w:r w:rsidRPr="00523BCE">
        <w:rPr>
          <w:rFonts w:eastAsiaTheme="minorHAnsi" w:cs="Arial"/>
          <w:iCs/>
          <w:szCs w:val="21"/>
          <w:lang w:eastAsia="en-US"/>
        </w:rPr>
        <w:t xml:space="preserve"> skal kunne delta på systemrevisjoner.</w:t>
      </w:r>
    </w:p>
    <w:p w14:paraId="7AE44609" w14:textId="77777777" w:rsidR="003374D6" w:rsidRDefault="003374D6" w:rsidP="00133735"/>
    <w:p w14:paraId="225FB74A" w14:textId="77777777" w:rsidR="00133735" w:rsidRDefault="00133735" w:rsidP="003374D6">
      <w:pPr>
        <w:pStyle w:val="Overskrift1"/>
      </w:pPr>
      <w:bookmarkStart w:id="36" w:name="_Toc423522794"/>
      <w:bookmarkStart w:id="37" w:name="_Toc88225544"/>
      <w:r>
        <w:t xml:space="preserve">Forhold på byggeplassen (tillegg til NS 8405 </w:t>
      </w:r>
      <w:proofErr w:type="spellStart"/>
      <w:r>
        <w:t>pkt</w:t>
      </w:r>
      <w:proofErr w:type="spellEnd"/>
      <w:r>
        <w:t xml:space="preserve"> 12)</w:t>
      </w:r>
      <w:bookmarkEnd w:id="36"/>
      <w:bookmarkEnd w:id="37"/>
    </w:p>
    <w:p w14:paraId="4D075AA3" w14:textId="77777777" w:rsidR="00133735" w:rsidRDefault="00133735" w:rsidP="00133735">
      <w:pPr>
        <w:ind w:left="708"/>
        <w:jc w:val="both"/>
        <w:rPr>
          <w:sz w:val="24"/>
        </w:rPr>
      </w:pPr>
    </w:p>
    <w:p w14:paraId="2E2D075E" w14:textId="77777777" w:rsidR="00133735" w:rsidRDefault="00133735" w:rsidP="003374D6">
      <w:pPr>
        <w:pStyle w:val="Overskrift2"/>
        <w:rPr>
          <w:rFonts w:eastAsiaTheme="majorEastAsia"/>
        </w:rPr>
      </w:pPr>
      <w:bookmarkStart w:id="38" w:name="_Toc423522795"/>
      <w:bookmarkStart w:id="39" w:name="_Toc88225545"/>
      <w:r w:rsidRPr="005F3858">
        <w:rPr>
          <w:rFonts w:eastAsiaTheme="majorEastAsia"/>
        </w:rPr>
        <w:t>Internkontroll. Sikkerhet, helse og arbeidsmiljø</w:t>
      </w:r>
      <w:bookmarkEnd w:id="38"/>
      <w:r>
        <w:rPr>
          <w:rFonts w:eastAsiaTheme="majorEastAsia"/>
        </w:rPr>
        <w:t xml:space="preserve"> (SHA)</w:t>
      </w:r>
      <w:bookmarkEnd w:id="39"/>
    </w:p>
    <w:p w14:paraId="1080670F" w14:textId="77777777" w:rsidR="00133735" w:rsidRPr="005F3858" w:rsidRDefault="00133735" w:rsidP="00133735"/>
    <w:p w14:paraId="28FE6FFC" w14:textId="77777777" w:rsidR="00133735" w:rsidRPr="00A87B0D" w:rsidRDefault="00133735" w:rsidP="00133735">
      <w:r w:rsidRPr="00DE4888">
        <w:t xml:space="preserve">Entreprenøren skal følge den til enhver tid gjeldende arbeidsmiljølov med tilhørende forskrifter, byggherrens SHA-plan og byggherrens eller koordinators anvisninger. </w:t>
      </w:r>
    </w:p>
    <w:p w14:paraId="441ADF9A" w14:textId="77777777" w:rsidR="00133735" w:rsidRPr="00A87B0D" w:rsidRDefault="00133735" w:rsidP="00133735"/>
    <w:p w14:paraId="5600F49B" w14:textId="77777777" w:rsidR="00133735" w:rsidRPr="00921CF5" w:rsidRDefault="00133735" w:rsidP="00133735">
      <w:r w:rsidRPr="001579BA">
        <w:t>Entreprenøren plikter å ha et inte</w:t>
      </w:r>
      <w:r w:rsidRPr="00921CF5">
        <w:t>rnkontrollsystem iht. forskrift om systematisk helse- miljø og sikkerhetsarbeid i virksomheter.</w:t>
      </w:r>
    </w:p>
    <w:p w14:paraId="7DB4BA18" w14:textId="77777777" w:rsidR="00133735" w:rsidRPr="00921CF5" w:rsidRDefault="00133735" w:rsidP="00133735"/>
    <w:p w14:paraId="1954181E" w14:textId="77777777" w:rsidR="00133735" w:rsidRPr="00921CF5" w:rsidRDefault="00133735" w:rsidP="00133735">
      <w:r w:rsidRPr="00921CF5">
        <w:lastRenderedPageBreak/>
        <w:t xml:space="preserve">Relevante deler av byggherrens SHA-plan skal innarbeides i, og følges opp gjennom, entreprenørens internkontroll. Innarbeidingen skal skje slik at SHA-planens bestemmelser kan identifiseres. </w:t>
      </w:r>
    </w:p>
    <w:p w14:paraId="4A2DF1DE" w14:textId="77777777" w:rsidR="00133735" w:rsidRPr="00661A0A" w:rsidRDefault="00133735" w:rsidP="00133735"/>
    <w:p w14:paraId="5FA4A99D" w14:textId="77777777" w:rsidR="00133735" w:rsidRPr="00661A0A" w:rsidRDefault="00133735" w:rsidP="00133735">
      <w:r w:rsidRPr="00661A0A">
        <w:t xml:space="preserve">Med mindre annet er avtalt, skal all kommunikasjon mellom nøkkelpersoner i prosjektet foregå på norsk. Entreprenøren skal sørge for at arbeidstakerne han og eventuelle underleverandører benytter kan kommunisere på en slik måte at manglende kommunikasjon ikke utgjør en sikkerhetsrisiko, se </w:t>
      </w:r>
      <w:proofErr w:type="gramStart"/>
      <w:r w:rsidRPr="00661A0A">
        <w:t>for øvrig</w:t>
      </w:r>
      <w:proofErr w:type="gramEnd"/>
      <w:r w:rsidRPr="00661A0A">
        <w:t xml:space="preserve"> krav i SHA-planen.</w:t>
      </w:r>
    </w:p>
    <w:p w14:paraId="4B0BCF51" w14:textId="77777777" w:rsidR="00133735" w:rsidRPr="00661A0A" w:rsidRDefault="00133735" w:rsidP="00133735"/>
    <w:p w14:paraId="1F1D23C1" w14:textId="77777777" w:rsidR="00133735" w:rsidRPr="00661A0A" w:rsidRDefault="00133735" w:rsidP="00133735">
      <w:r w:rsidRPr="00661A0A">
        <w:t xml:space="preserve">Ved brudd på ovennevnte plikter har byggherren rett til å stanse arbeidene i den utstrekning byggherren anser det nødvendig. </w:t>
      </w:r>
    </w:p>
    <w:p w14:paraId="3BF167F9" w14:textId="77777777" w:rsidR="00133735" w:rsidRPr="00661A0A" w:rsidRDefault="00133735" w:rsidP="00133735"/>
    <w:p w14:paraId="372E9286" w14:textId="77777777" w:rsidR="00133735" w:rsidRDefault="00133735" w:rsidP="00133735">
      <w:r w:rsidRPr="009B5D3B">
        <w:t>Vesentlig mislighold av ovennevnte plikter kan påberopes av byggherren som grunnlag for heving. Der slikt mislighold består i stadige brudd på pliktene, kan byggherren heve selv om entreprenøren retter forholdene. Byggherren kan på samme måte kreve at entreprenøren skifter ut underleverandører. Dette skal skje uten omkostninger for byggherren</w:t>
      </w:r>
      <w:r>
        <w:t>.</w:t>
      </w:r>
    </w:p>
    <w:p w14:paraId="10B7FB12" w14:textId="77777777" w:rsidR="00133735" w:rsidRDefault="00133735" w:rsidP="00133735">
      <w:pPr>
        <w:ind w:left="708"/>
        <w:jc w:val="both"/>
        <w:rPr>
          <w:sz w:val="24"/>
          <w:szCs w:val="24"/>
        </w:rPr>
      </w:pPr>
    </w:p>
    <w:p w14:paraId="7D279396" w14:textId="09F0EE61" w:rsidR="00133735" w:rsidRDefault="00A47F48" w:rsidP="003374D6">
      <w:pPr>
        <w:pStyle w:val="Overskrift2"/>
      </w:pPr>
      <w:bookmarkStart w:id="40" w:name="_Toc423522796"/>
      <w:bookmarkStart w:id="41" w:name="_Toc88225546"/>
      <w:r>
        <w:t>HMS</w:t>
      </w:r>
      <w:r w:rsidR="00133735" w:rsidRPr="005F3858">
        <w:t>-kort</w:t>
      </w:r>
      <w:bookmarkEnd w:id="40"/>
      <w:r w:rsidR="00865027">
        <w:t xml:space="preserve"> og ID</w:t>
      </w:r>
      <w:bookmarkEnd w:id="41"/>
    </w:p>
    <w:p w14:paraId="7255EE94" w14:textId="77777777" w:rsidR="00133735" w:rsidRDefault="00133735" w:rsidP="00133735">
      <w:pPr>
        <w:ind w:left="708" w:hanging="708"/>
        <w:jc w:val="both"/>
        <w:rPr>
          <w:b/>
          <w:sz w:val="24"/>
          <w:szCs w:val="24"/>
        </w:rPr>
      </w:pPr>
    </w:p>
    <w:p w14:paraId="1780AE04" w14:textId="3A412E1F" w:rsidR="0063302F" w:rsidRPr="0063302F" w:rsidRDefault="0063302F" w:rsidP="0063302F">
      <w:pPr>
        <w:spacing w:line="276" w:lineRule="auto"/>
        <w:rPr>
          <w:rFonts w:eastAsia="Arial"/>
          <w:lang w:eastAsia="en-US"/>
        </w:rPr>
      </w:pPr>
      <w:r w:rsidRPr="0063302F">
        <w:rPr>
          <w:rFonts w:eastAsia="Arial"/>
          <w:lang w:eastAsia="en-US"/>
        </w:rPr>
        <w:t xml:space="preserve">Alle arbeidstakere skal, lett synlig, bære gyldig HMS-kort utstedt av Arbeidstilsynet. Ordrebekreftelse med QR-kode kan aksepteres sammen med gyldig ID. Søknadsskjema eller annen dokumentasjon aksepteres ikke som HMS-kort. </w:t>
      </w:r>
    </w:p>
    <w:p w14:paraId="780330C5" w14:textId="77777777" w:rsidR="00133735" w:rsidRPr="009B5D3B" w:rsidRDefault="00133735" w:rsidP="00133735">
      <w:pPr>
        <w:spacing w:line="276" w:lineRule="auto"/>
        <w:ind w:left="708"/>
        <w:rPr>
          <w:rFonts w:eastAsia="Arial"/>
          <w:szCs w:val="22"/>
          <w:lang w:eastAsia="en-US"/>
        </w:rPr>
      </w:pPr>
    </w:p>
    <w:p w14:paraId="62BFCA67" w14:textId="01D0567F" w:rsidR="00006187" w:rsidRDefault="00133735" w:rsidP="00006187">
      <w:r w:rsidRPr="009B5D3B">
        <w:rPr>
          <w:rFonts w:eastAsia="Arial"/>
          <w:lang w:eastAsia="en-US"/>
        </w:rPr>
        <w:t>A</w:t>
      </w:r>
      <w:r w:rsidR="00006187">
        <w:t xml:space="preserve">lle skal fremvise gyldig legitimasjon ved inntakskontroll. </w:t>
      </w:r>
      <w:proofErr w:type="gramStart"/>
      <w:r w:rsidR="00006187">
        <w:t>For øvrig</w:t>
      </w:r>
      <w:proofErr w:type="gramEnd"/>
      <w:r w:rsidR="00006187">
        <w:t xml:space="preserve"> skal gyldig legitimasjon kunne fremvises på forespørsel fra byggherren</w:t>
      </w:r>
      <w:r w:rsidR="006C4160">
        <w:t>,</w:t>
      </w:r>
      <w:r w:rsidR="00006187">
        <w:t xml:space="preserve"> representanter som utfører kontroll på vegne av byggherren</w:t>
      </w:r>
      <w:r w:rsidR="00AB6094" w:rsidRPr="00AB6094">
        <w:t xml:space="preserve"> og representanter fra kontrolletatene</w:t>
      </w:r>
      <w:r w:rsidR="00006187">
        <w:t xml:space="preserve">. Personer </w:t>
      </w:r>
      <w:r w:rsidR="00006187" w:rsidRPr="00F64991">
        <w:t>som ikke</w:t>
      </w:r>
      <w:r w:rsidR="00006187">
        <w:t xml:space="preserve"> kan fremvise</w:t>
      </w:r>
      <w:r w:rsidR="00006187" w:rsidRPr="00F64991">
        <w:t xml:space="preserve"> HMS-kort</w:t>
      </w:r>
      <w:r w:rsidR="00006187">
        <w:t xml:space="preserve"> og gyldig legitimasjon</w:t>
      </w:r>
      <w:r w:rsidR="00006187" w:rsidRPr="00F64991">
        <w:t xml:space="preserve">, vil </w:t>
      </w:r>
      <w:r w:rsidR="00006187">
        <w:t xml:space="preserve">kunne </w:t>
      </w:r>
      <w:r w:rsidR="00006187" w:rsidRPr="00F64991">
        <w:t>bli bortvist fra</w:t>
      </w:r>
      <w:r w:rsidR="00006187">
        <w:t xml:space="preserve"> </w:t>
      </w:r>
      <w:r w:rsidR="00006187" w:rsidRPr="00F64991">
        <w:t xml:space="preserve">byggeplassen. </w:t>
      </w:r>
    </w:p>
    <w:p w14:paraId="2B239CBB" w14:textId="77777777" w:rsidR="00133735" w:rsidRDefault="00133735" w:rsidP="00133735">
      <w:pPr>
        <w:ind w:left="708"/>
        <w:jc w:val="both"/>
        <w:rPr>
          <w:sz w:val="24"/>
        </w:rPr>
      </w:pPr>
    </w:p>
    <w:p w14:paraId="10407A05" w14:textId="7B70D9F4" w:rsidR="00133735" w:rsidRDefault="00133735" w:rsidP="003374D6">
      <w:pPr>
        <w:pStyle w:val="Overskrift2"/>
      </w:pPr>
      <w:bookmarkStart w:id="42" w:name="_Toc423522797"/>
      <w:bookmarkStart w:id="43" w:name="_Toc88225547"/>
      <w:r w:rsidRPr="00804130">
        <w:t xml:space="preserve">Rapporteringsplikt til </w:t>
      </w:r>
      <w:r w:rsidR="00C50D8D">
        <w:t xml:space="preserve">Skatteetaten Brukerdialog, utland (tidligere </w:t>
      </w:r>
      <w:r w:rsidRPr="00804130">
        <w:t xml:space="preserve">Sentralskattekontoret for </w:t>
      </w:r>
      <w:r w:rsidRPr="00DE4888">
        <w:t>utenlandssaker</w:t>
      </w:r>
      <w:bookmarkEnd w:id="42"/>
      <w:r>
        <w:t xml:space="preserve"> </w:t>
      </w:r>
      <w:r w:rsidR="00006187">
        <w:t>(SFU)</w:t>
      </w:r>
      <w:r w:rsidR="00C50D8D">
        <w:t>)</w:t>
      </w:r>
      <w:bookmarkEnd w:id="43"/>
    </w:p>
    <w:p w14:paraId="1495BB41" w14:textId="77777777" w:rsidR="00133735" w:rsidRPr="00DE4888" w:rsidRDefault="00133735" w:rsidP="00133735"/>
    <w:p w14:paraId="4F3D713F" w14:textId="694B4188" w:rsidR="00133735" w:rsidRPr="00804130" w:rsidRDefault="00133735" w:rsidP="00133735">
      <w:r w:rsidRPr="00804130">
        <w:t xml:space="preserve">Kontrakt gitt til utenlandsk leverandør eller underleverandør, og alle arbeidstakere på slik kontrakt, skal rapporteres til </w:t>
      </w:r>
      <w:r w:rsidR="00C50D8D">
        <w:t xml:space="preserve">Skatteetaten Brukerdialog, utland </w:t>
      </w:r>
      <w:r w:rsidRPr="00804130">
        <w:t xml:space="preserve">i henhold til </w:t>
      </w:r>
      <w:r w:rsidR="00C50D8D">
        <w:t>skatteforvaltningsloven</w:t>
      </w:r>
      <w:r w:rsidR="007F27F9">
        <w:t xml:space="preserve"> </w:t>
      </w:r>
      <w:r w:rsidRPr="00804130">
        <w:t>§</w:t>
      </w:r>
      <w:r w:rsidR="00E46E21">
        <w:t xml:space="preserve"> 7</w:t>
      </w:r>
      <w:r w:rsidRPr="00804130">
        <w:t xml:space="preserve">-6. </w:t>
      </w:r>
    </w:p>
    <w:p w14:paraId="032E666A" w14:textId="77777777" w:rsidR="00133735" w:rsidRPr="00804130" w:rsidRDefault="00133735" w:rsidP="00133735"/>
    <w:p w14:paraId="261BB2E5" w14:textId="59ADE0FD" w:rsidR="00133735" w:rsidRPr="00804130" w:rsidRDefault="00133735" w:rsidP="00133735">
      <w:r w:rsidRPr="00804130">
        <w:t>Entreprenør er ansvarlig for at slik rap</w:t>
      </w:r>
      <w:r w:rsidR="00C50D8D">
        <w:t>portering skjer i hele leverandør</w:t>
      </w:r>
      <w:r w:rsidRPr="00804130">
        <w:t xml:space="preserve">kjeden. Entreprenøren skal på forespørsel dokumentere at rapporteringsplikten er oppfylt ved kopi av innmeldingsskjema eller kvittering fra </w:t>
      </w:r>
      <w:proofErr w:type="spellStart"/>
      <w:r w:rsidRPr="00804130">
        <w:t>Altinn</w:t>
      </w:r>
      <w:proofErr w:type="spellEnd"/>
      <w:r w:rsidRPr="00804130">
        <w:t xml:space="preserve">. </w:t>
      </w:r>
    </w:p>
    <w:p w14:paraId="0FAAD27D" w14:textId="77777777" w:rsidR="00133735" w:rsidRPr="00804130" w:rsidRDefault="00133735" w:rsidP="00133735"/>
    <w:p w14:paraId="2759C0FB" w14:textId="77777777" w:rsidR="00133735" w:rsidRDefault="00133735" w:rsidP="00133735">
      <w:r w:rsidRPr="00804130">
        <w:t>Eventuelt ansvar for skatter eller avgifter, gebyrer eller tvangsmulkt ilagt byggherren som følge av at entreprenøren ikke har overholdt sine forpliktelser etter dette punktet</w:t>
      </w:r>
      <w:r>
        <w:t>,</w:t>
      </w:r>
      <w:r w:rsidRPr="00804130">
        <w:t xml:space="preserve"> er entreprenørens ansvar og skal betales av ham. </w:t>
      </w:r>
    </w:p>
    <w:p w14:paraId="4DA2D458" w14:textId="0A553A3D" w:rsidR="00523BCE" w:rsidRDefault="00523BCE">
      <w:pPr>
        <w:rPr>
          <w:b/>
          <w:lang w:eastAsia="en-US"/>
        </w:rPr>
      </w:pPr>
      <w:bookmarkStart w:id="44" w:name="_Toc423522799"/>
    </w:p>
    <w:p w14:paraId="7AB9094F" w14:textId="77777777" w:rsidR="00133735" w:rsidRDefault="00133735" w:rsidP="003374D6">
      <w:pPr>
        <w:pStyle w:val="Overskrift2"/>
        <w:rPr>
          <w:lang w:eastAsia="en-US"/>
        </w:rPr>
      </w:pPr>
      <w:bookmarkStart w:id="45" w:name="_Toc88225548"/>
      <w:r w:rsidRPr="001579BA">
        <w:rPr>
          <w:lang w:eastAsia="en-US"/>
        </w:rPr>
        <w:t>Krav til lønns- og arbeidsvilkår</w:t>
      </w:r>
      <w:r>
        <w:rPr>
          <w:lang w:eastAsia="en-US"/>
        </w:rPr>
        <w:t xml:space="preserve"> – sosial dumping</w:t>
      </w:r>
      <w:bookmarkEnd w:id="44"/>
      <w:bookmarkEnd w:id="45"/>
    </w:p>
    <w:p w14:paraId="27A717A2" w14:textId="77777777" w:rsidR="00133735" w:rsidRPr="001579BA" w:rsidRDefault="00133735" w:rsidP="00133735">
      <w:pPr>
        <w:rPr>
          <w:lang w:eastAsia="en-US"/>
        </w:rPr>
      </w:pPr>
    </w:p>
    <w:p w14:paraId="5042661C" w14:textId="77777777" w:rsidR="00133735" w:rsidRPr="001579BA" w:rsidRDefault="00133735" w:rsidP="00133735">
      <w:pPr>
        <w:rPr>
          <w:b/>
          <w:color w:val="000000"/>
          <w:szCs w:val="21"/>
          <w:lang w:eastAsia="en-US"/>
        </w:rPr>
      </w:pPr>
      <w:r w:rsidRPr="001579BA">
        <w:rPr>
          <w:rFonts w:eastAsia="Arial"/>
          <w:lang w:eastAsia="en-US"/>
        </w:rPr>
        <w:t>Entreprenøren er ansvarlig for at egne ansatte, ansatte hos underleverandører og innleide har lønns- og arbeidsvilkår i henhold til:</w:t>
      </w:r>
    </w:p>
    <w:p w14:paraId="1E542C39" w14:textId="77777777" w:rsidR="00133735" w:rsidRPr="001579BA" w:rsidRDefault="00133735" w:rsidP="00133735">
      <w:pPr>
        <w:spacing w:line="276" w:lineRule="auto"/>
        <w:ind w:left="708"/>
        <w:jc w:val="both"/>
        <w:rPr>
          <w:rFonts w:eastAsia="Arial"/>
          <w:szCs w:val="22"/>
          <w:lang w:eastAsia="en-US"/>
        </w:rPr>
      </w:pPr>
    </w:p>
    <w:p w14:paraId="1E313756" w14:textId="77777777" w:rsidR="00133735" w:rsidRPr="001579BA" w:rsidRDefault="00133735" w:rsidP="003374D6">
      <w:pPr>
        <w:pStyle w:val="Listeavsnitt"/>
      </w:pPr>
      <w:r w:rsidRPr="001579BA">
        <w:t>Forskrift om allmenngjort tariffavtale.</w:t>
      </w:r>
    </w:p>
    <w:p w14:paraId="6124B3A9" w14:textId="77777777" w:rsidR="00133735" w:rsidRPr="001579BA" w:rsidRDefault="00133735" w:rsidP="003374D6">
      <w:pPr>
        <w:pStyle w:val="Listeavsnit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580D36EE" w14:textId="77777777" w:rsidR="00133735" w:rsidRPr="001579BA" w:rsidRDefault="00133735" w:rsidP="00133735">
      <w:pPr>
        <w:spacing w:line="276" w:lineRule="auto"/>
        <w:ind w:left="708"/>
        <w:jc w:val="both"/>
        <w:rPr>
          <w:rFonts w:eastAsia="Arial"/>
          <w:szCs w:val="22"/>
          <w:lang w:eastAsia="en-US"/>
        </w:rPr>
      </w:pPr>
    </w:p>
    <w:p w14:paraId="0E012ED1" w14:textId="564245FF" w:rsidR="00133735" w:rsidRPr="001579BA" w:rsidRDefault="00133735" w:rsidP="00133735">
      <w:pPr>
        <w:rPr>
          <w:rFonts w:eastAsia="Arial"/>
          <w:lang w:eastAsia="en-US"/>
        </w:rPr>
      </w:pPr>
      <w:r w:rsidRPr="001579BA">
        <w:rPr>
          <w:rFonts w:eastAsia="Arial"/>
          <w:lang w:eastAsia="en-US"/>
        </w:rPr>
        <w:t>Entreprenøren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1913E2" w:rsidRPr="001913E2">
        <w:rPr>
          <w:rFonts w:eastAsia="Arial"/>
          <w:lang w:eastAsia="en-US"/>
        </w:rPr>
        <w:t xml:space="preserve"> Entreprenøren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14:paraId="41A4E7AA" w14:textId="77777777" w:rsidR="004327BA" w:rsidRDefault="004327BA" w:rsidP="00133735">
      <w:pPr>
        <w:rPr>
          <w:rFonts w:eastAsia="Arial"/>
          <w:lang w:eastAsia="en-US"/>
        </w:rPr>
      </w:pPr>
    </w:p>
    <w:p w14:paraId="4457A0FA" w14:textId="62CA0CE6" w:rsidR="00133735" w:rsidRPr="001579BA" w:rsidRDefault="00133735" w:rsidP="00133735">
      <w:pPr>
        <w:rPr>
          <w:rFonts w:eastAsia="Arial"/>
          <w:lang w:eastAsia="en-US"/>
        </w:rPr>
      </w:pPr>
      <w:r w:rsidRPr="001579BA">
        <w:rPr>
          <w:rFonts w:eastAsia="Arial"/>
          <w:lang w:eastAsia="en-US"/>
        </w:rPr>
        <w:t xml:space="preserve">Ved brudd på kravene til lønns- og arbeidsvilkår skal entreprenøren </w:t>
      </w:r>
      <w:r w:rsidR="00194915">
        <w:rPr>
          <w:rFonts w:eastAsia="Arial"/>
          <w:lang w:eastAsia="en-US"/>
        </w:rPr>
        <w:t xml:space="preserve">straks </w:t>
      </w:r>
      <w:r w:rsidRPr="001579BA">
        <w:rPr>
          <w:rFonts w:eastAsia="Arial"/>
          <w:lang w:eastAsia="en-US"/>
        </w:rPr>
        <w:t>rette forholdet. Byggherren har rett til å holde tilbake et beløp tilsvarende ca. to ganger innsparingen for arbeidsgiveren</w:t>
      </w:r>
      <w:r w:rsidR="009A5FD5">
        <w:t>, uavhengig av om arbeidstaker selv har fremmet krav mot sin arbeidsgiver</w:t>
      </w:r>
      <w:r w:rsidRPr="001579BA">
        <w:rPr>
          <w:rFonts w:eastAsia="Arial"/>
          <w:lang w:eastAsia="en-US"/>
        </w:rPr>
        <w:t xml:space="preserve">. Tilbakeholdsretten opphører så snart retting etter foregående ledd er dokumentert.  </w:t>
      </w:r>
    </w:p>
    <w:p w14:paraId="03C33912" w14:textId="77777777" w:rsidR="009A5FD5" w:rsidRDefault="009A5FD5" w:rsidP="009A5FD5"/>
    <w:p w14:paraId="45BC8334" w14:textId="7E75DFCD" w:rsidR="00194915" w:rsidRDefault="00194915" w:rsidP="00194915">
      <w:r>
        <w:t>B</w:t>
      </w:r>
      <w:r w:rsidR="009A5FD5">
        <w:t xml:space="preserve">rudd på kravene til lønns- og arbeidsvilkår </w:t>
      </w:r>
      <w:r>
        <w:t>gir byggherren rett til å stanse arbeidene eller, i alvorlige eller gjentatte tilfeller, å heve kontrakten. Dette gjelder uavhengig av hvor i leverandørkjeden bruddet har skjedd. Retten til heving gjelder selv om entreprenøren retter forholdene. Dersom bruddet har skjedd i underleverandørleddet, herunder hos bemanningsforetak, kan byggherren også kreve at entreprenøren skifter ut underleverandøren. Dette skal skje uten omkostninger eller risiko for byggherren.</w:t>
      </w:r>
    </w:p>
    <w:p w14:paraId="6C024398" w14:textId="77777777" w:rsidR="00194915" w:rsidRPr="001579BA" w:rsidRDefault="00194915" w:rsidP="00194915">
      <w:pPr>
        <w:rPr>
          <w:rFonts w:eastAsia="Arial"/>
          <w:lang w:eastAsia="en-US"/>
        </w:rPr>
      </w:pPr>
    </w:p>
    <w:p w14:paraId="2DE81907" w14:textId="77777777" w:rsidR="00194915" w:rsidRDefault="00194915" w:rsidP="00194915">
      <w:pPr>
        <w:rPr>
          <w:rFonts w:eastAsia="Arial"/>
          <w:lang w:eastAsia="en-US"/>
        </w:rPr>
      </w:pPr>
      <w:r w:rsidRPr="00380997">
        <w:rPr>
          <w:rFonts w:eastAsia="Arial"/>
          <w:lang w:eastAsia="en-US"/>
        </w:rPr>
        <w:t>M</w:t>
      </w:r>
      <w:r>
        <w:rPr>
          <w:rFonts w:eastAsia="Arial"/>
          <w:lang w:eastAsia="en-US"/>
        </w:rPr>
        <w:t xml:space="preserve">anglende dokumentasjon på lønns- og arbeidsvilkår nevnt i punkt 7.4 første ledd likestilles med brudd på bestemmelsen og kan sanksjoneres av byggherren som om det forelå brudd. </w:t>
      </w:r>
    </w:p>
    <w:p w14:paraId="6D85BE71" w14:textId="77777777" w:rsidR="00133735" w:rsidRPr="001579BA" w:rsidRDefault="00133735" w:rsidP="00133735">
      <w:pPr>
        <w:rPr>
          <w:rFonts w:eastAsia="Arial"/>
          <w:lang w:eastAsia="en-US"/>
        </w:rPr>
      </w:pPr>
    </w:p>
    <w:p w14:paraId="3EE7EFEF" w14:textId="77777777" w:rsidR="00133735" w:rsidRPr="001579BA" w:rsidRDefault="00133735" w:rsidP="00133735">
      <w:pPr>
        <w:rPr>
          <w:rFonts w:eastAsia="Arial"/>
          <w:lang w:eastAsia="en-US"/>
        </w:rPr>
      </w:pPr>
      <w:r w:rsidRPr="001579BA">
        <w:rPr>
          <w:rFonts w:eastAsia="Arial"/>
          <w:lang w:eastAsia="en-US"/>
        </w:rPr>
        <w:t>Alle avtaler entreprenøren inngår for utføring av arbeid under denne kontrakten</w:t>
      </w:r>
      <w:r>
        <w:rPr>
          <w:rFonts w:eastAsia="Arial"/>
          <w:lang w:eastAsia="en-US"/>
        </w:rPr>
        <w:t>,</w:t>
      </w:r>
      <w:r w:rsidRPr="001579BA">
        <w:rPr>
          <w:rFonts w:eastAsia="Arial"/>
          <w:lang w:eastAsia="en-US"/>
        </w:rPr>
        <w:t xml:space="preserve"> skal inneholde tilsvarende bestemmelser.</w:t>
      </w:r>
    </w:p>
    <w:p w14:paraId="62EC7977" w14:textId="77777777" w:rsidR="00133735" w:rsidRDefault="00133735" w:rsidP="003374D6"/>
    <w:p w14:paraId="644FEAE5" w14:textId="757C9BF7" w:rsidR="00B33F72" w:rsidRDefault="00B33F72" w:rsidP="00B33F72">
      <w:pPr>
        <w:pStyle w:val="Overskrift2"/>
      </w:pPr>
      <w:bookmarkStart w:id="46" w:name="_Toc88225549"/>
      <w:bookmarkStart w:id="47" w:name="_Toc423522800"/>
      <w:r>
        <w:t>Fast ansatte</w:t>
      </w:r>
      <w:bookmarkEnd w:id="46"/>
    </w:p>
    <w:p w14:paraId="58E4530C" w14:textId="77777777" w:rsidR="00B33F72" w:rsidRPr="00C736FF" w:rsidRDefault="00B33F72" w:rsidP="00C736FF"/>
    <w:p w14:paraId="68F33C9D" w14:textId="13051DB9" w:rsidR="00B33F72" w:rsidRDefault="00B33F72">
      <w:r>
        <w:t>Minimum 80% av kontraktarbeidet skal til enhver tid utføres av fast ansatte med reell stillingsprosent (minimum 80%). Innleid arbeidskraft anses ikke som fast ansatt etter denne bestemmelsen. Byggherren kan gjøre unntak fra kravet til 80 %, for eksempel der midlertidig ansatte erstatter fast ansatte som er i svanger</w:t>
      </w:r>
      <w:r>
        <w:softHyphen/>
        <w:t>skaps</w:t>
      </w:r>
      <w:r>
        <w:softHyphen/>
        <w:t xml:space="preserve">permisjon, er syke e.l. </w:t>
      </w:r>
    </w:p>
    <w:p w14:paraId="2D78A268" w14:textId="77777777" w:rsidR="00B33F72" w:rsidRDefault="00B33F72"/>
    <w:p w14:paraId="566942AD" w14:textId="6A2A296B" w:rsidR="00B33F72" w:rsidRDefault="00B33F72" w:rsidP="00B33F72">
      <w:r>
        <w:t xml:space="preserve">Entreprenøren skal redegjøre for hvordan kravet vil bli oppfylt, samt jevnlig oversende rapporter som viser oppfyllelsesgraden. Alle avtaler entreprenøren inngår for utførelse av arbeid under denne kontrakten skal inneholde tilsvarende bestemmelser. </w:t>
      </w:r>
    </w:p>
    <w:p w14:paraId="6E83DF3C" w14:textId="77777777" w:rsidR="00B33F72" w:rsidRDefault="00B33F72" w:rsidP="00B33F72"/>
    <w:p w14:paraId="1F2FD96A" w14:textId="57817A22" w:rsidR="00B33F72" w:rsidRDefault="00B33F72" w:rsidP="00B33F72">
      <w:r>
        <w:t xml:space="preserve">Byggherren kan stanse arbeidet for entreprenørens regning og risiko dersom ovennevnte plikter misligholdes, eller det er grunn til å tro at slikt mislighold vil inntreffe, og forholdet ikke blir rettet innen en rimelig frist gitt ved skriftlig varsel fra byggherren. </w:t>
      </w:r>
      <w:r w:rsidR="00194915">
        <w:t>Alvorlige</w:t>
      </w:r>
      <w:r>
        <w:t xml:space="preserve"> eller gjenta</w:t>
      </w:r>
      <w:r w:rsidR="00194915">
        <w:t>tte</w:t>
      </w:r>
      <w:r>
        <w:t xml:space="preserve"> brudd på denne bestemmelsen kan anses å være vesentlig mislighold</w:t>
      </w:r>
      <w:r w:rsidR="00194915">
        <w:t xml:space="preserve"> av kontrakten</w:t>
      </w:r>
      <w:r>
        <w:t>.</w:t>
      </w:r>
    </w:p>
    <w:p w14:paraId="4C59943C" w14:textId="63044B1A" w:rsidR="004C3EC3" w:rsidRDefault="004C3EC3">
      <w:pPr>
        <w:rPr>
          <w:b/>
        </w:rPr>
      </w:pPr>
    </w:p>
    <w:p w14:paraId="09B486EF" w14:textId="41FE1ADE" w:rsidR="00B33F72" w:rsidRDefault="00B33F72" w:rsidP="00B33F72">
      <w:pPr>
        <w:pStyle w:val="Overskrift2"/>
      </w:pPr>
      <w:bookmarkStart w:id="48" w:name="_Toc88225550"/>
      <w:r>
        <w:t>Innleie fra bemanningsforetak</w:t>
      </w:r>
      <w:bookmarkEnd w:id="48"/>
    </w:p>
    <w:p w14:paraId="10AA2AF6" w14:textId="77777777" w:rsidR="00B33F72" w:rsidRPr="00B33F72" w:rsidRDefault="00B33F72" w:rsidP="00C736FF"/>
    <w:p w14:paraId="0CDA4A35" w14:textId="77777777" w:rsidR="00B33F72" w:rsidRDefault="00B33F72" w:rsidP="00B33F72">
      <w:r>
        <w:t>Som bemanningsforetak regnes virksomhet som har til formål å drive utleie av arbeidskraft.</w:t>
      </w:r>
    </w:p>
    <w:p w14:paraId="6DA946FA" w14:textId="5019E7B1" w:rsidR="00B33F72" w:rsidRDefault="00B33F72" w:rsidP="00B33F72">
      <w:r>
        <w:t xml:space="preserve"> </w:t>
      </w:r>
    </w:p>
    <w:p w14:paraId="1214E1F4" w14:textId="284D5A02" w:rsidR="00B33F72" w:rsidRDefault="00B33F72" w:rsidP="00B33F72">
      <w:r>
        <w:t xml:space="preserve">Innleide arbeidstakere skal være ansatt med reell stillingsprosent (minimum 80 %) i bemanningsforetaket. </w:t>
      </w:r>
    </w:p>
    <w:p w14:paraId="3A82C084" w14:textId="77777777" w:rsidR="00B33F72" w:rsidRDefault="00B33F72" w:rsidP="00B33F72"/>
    <w:p w14:paraId="462D0E4E" w14:textId="7A5A3ADB" w:rsidR="00B33F72" w:rsidRDefault="00B33F72" w:rsidP="00B33F72">
      <w:r>
        <w:t xml:space="preserve">Ved bruk av innleid arbeidskraft i henhold til arbeidsmiljølovens § 14-12 (2), skal entreprenøren fremlegge dokumentasjon på at det er inngått gyldig avtale om tidsbegrenset innleie med tillitsvalgte som til sammen representerer et flertall av den arbeidstakerkategori </w:t>
      </w:r>
      <w:proofErr w:type="spellStart"/>
      <w:r>
        <w:t>innleien</w:t>
      </w:r>
      <w:proofErr w:type="spellEnd"/>
      <w:r>
        <w:t xml:space="preserve"> gjelder.</w:t>
      </w:r>
    </w:p>
    <w:p w14:paraId="7290DC57" w14:textId="77777777" w:rsidR="00B33F72" w:rsidRDefault="00B33F72" w:rsidP="00B33F72"/>
    <w:p w14:paraId="498A96CF" w14:textId="7A275CAD" w:rsidR="00B33F72" w:rsidRDefault="00B33F72" w:rsidP="00B33F72">
      <w:r>
        <w:t>Ved innleie skal det være fast ansatte fag</w:t>
      </w:r>
      <w:r w:rsidR="00194EB2">
        <w:t xml:space="preserve">lærte </w:t>
      </w:r>
      <w:r>
        <w:t xml:space="preserve">arbeidere fra </w:t>
      </w:r>
      <w:proofErr w:type="spellStart"/>
      <w:r w:rsidR="00194EB2">
        <w:t>entreprenren</w:t>
      </w:r>
      <w:proofErr w:type="spellEnd"/>
      <w:r>
        <w:t xml:space="preserve"> på alle arbeidslag til enhver tid. </w:t>
      </w:r>
    </w:p>
    <w:p w14:paraId="64C8602F" w14:textId="4F18BC9C" w:rsidR="00B33F72" w:rsidRDefault="00B33F72" w:rsidP="00B33F72">
      <w:r>
        <w:lastRenderedPageBreak/>
        <w:t xml:space="preserve">Ved bruk av innleid arbeidskraft fra bemanningsforetak, gjelder arbeidsmiljølovens § 14-12 a om likebehandling av lønns- og arbeidsvilkår. </w:t>
      </w:r>
    </w:p>
    <w:p w14:paraId="45C0D196" w14:textId="77777777" w:rsidR="00B33F72" w:rsidRDefault="00B33F72" w:rsidP="00B33F72"/>
    <w:p w14:paraId="761ED4DF" w14:textId="592A9AFB" w:rsidR="00B33F72" w:rsidRDefault="00B33F72" w:rsidP="00B33F72">
      <w:r>
        <w:t>Alle avtaler entreprenøren inngår for utføring av arbeid under denne kontrakten, skal inneholde tilsvarende bestemmelser.</w:t>
      </w:r>
    </w:p>
    <w:p w14:paraId="52888233" w14:textId="77777777" w:rsidR="00B33F72" w:rsidRDefault="00B33F72" w:rsidP="00B33F72"/>
    <w:p w14:paraId="17D95B23" w14:textId="37646829" w:rsidR="00B33F72" w:rsidRDefault="00B33F72" w:rsidP="00B33F72">
      <w:r>
        <w:t xml:space="preserve">Der byggherren påpeker brudd på bestemmelsene om </w:t>
      </w:r>
      <w:proofErr w:type="gramStart"/>
      <w:r>
        <w:t>innleie</w:t>
      </w:r>
      <w:proofErr w:type="gramEnd"/>
      <w:r>
        <w:t xml:space="preserve"> hos entreprenøren eller dennes underentreprenører, skal entreprenøren straks sørge for å rette forholdet.</w:t>
      </w:r>
    </w:p>
    <w:p w14:paraId="2B7C31B5" w14:textId="77777777" w:rsidR="00B33F72" w:rsidRDefault="00B33F72" w:rsidP="00B33F72"/>
    <w:p w14:paraId="63A72454" w14:textId="47808CB0" w:rsidR="00194915" w:rsidRDefault="00194915" w:rsidP="00194915">
      <w:r>
        <w:t xml:space="preserve">Dersom entreprenøren ikke retter </w:t>
      </w:r>
      <w:proofErr w:type="gramStart"/>
      <w:r>
        <w:t>forholdet</w:t>
      </w:r>
      <w:proofErr w:type="gramEnd"/>
      <w:r>
        <w:t xml:space="preserve"> kan byggherren </w:t>
      </w:r>
      <w:r w:rsidRPr="00684C1D">
        <w:t xml:space="preserve">stanse arbeidene </w:t>
      </w:r>
      <w:r>
        <w:t xml:space="preserve">for entreprenørens regning og risiko. I alvorlige eller gjentatte tilfeller kan byggherren også heve kontrakten. </w:t>
      </w:r>
    </w:p>
    <w:p w14:paraId="41DE060B" w14:textId="77777777" w:rsidR="00B33F72" w:rsidRDefault="00B33F72" w:rsidP="00B33F72"/>
    <w:p w14:paraId="308E3793" w14:textId="13D361D8" w:rsidR="00B33F72" w:rsidRDefault="00B33F72" w:rsidP="00B33F72">
      <w:pPr>
        <w:pStyle w:val="Overskrift2"/>
        <w:rPr>
          <w:rFonts w:eastAsiaTheme="minorHAnsi"/>
        </w:rPr>
      </w:pPr>
      <w:bookmarkStart w:id="49" w:name="_Toc88225551"/>
      <w:r>
        <w:rPr>
          <w:rFonts w:eastAsiaTheme="minorHAnsi"/>
        </w:rPr>
        <w:t>Forbud mot kontant betaling</w:t>
      </w:r>
      <w:bookmarkEnd w:id="49"/>
    </w:p>
    <w:p w14:paraId="1D606AAB" w14:textId="77777777" w:rsidR="00B33F72" w:rsidRPr="00C736FF" w:rsidRDefault="00B33F72" w:rsidP="00C736FF">
      <w:pPr>
        <w:rPr>
          <w:rFonts w:eastAsiaTheme="minorHAnsi"/>
        </w:rPr>
      </w:pPr>
    </w:p>
    <w:p w14:paraId="4734103B" w14:textId="77777777" w:rsidR="00194915" w:rsidRDefault="00194915" w:rsidP="00194915">
      <w:r w:rsidRPr="00A521F6">
        <w:t>Lønn og annen godtgjørelse til egne ansatte</w:t>
      </w:r>
      <w:r w:rsidRPr="00990B8A">
        <w:t>, ansatte hos underleverandører og</w:t>
      </w:r>
      <w:r w:rsidRPr="00A229EF">
        <w:t xml:space="preserve"> </w:t>
      </w:r>
      <w:r w:rsidRPr="008219C4">
        <w:t>innleide skal utbetales til konto i bank</w:t>
      </w:r>
      <w:r>
        <w:t>, uten kostnader for den ansatte</w:t>
      </w:r>
      <w:r w:rsidRPr="008219C4">
        <w:t>.</w:t>
      </w:r>
      <w:r w:rsidRPr="00A521F6">
        <w:t xml:space="preserve"> </w:t>
      </w:r>
    </w:p>
    <w:p w14:paraId="2D35FB16" w14:textId="77777777" w:rsidR="00194915" w:rsidRDefault="00194915" w:rsidP="00C736FF"/>
    <w:p w14:paraId="5F2C16D8" w14:textId="1D7F06D6" w:rsidR="00B33F72" w:rsidRDefault="00B33F72" w:rsidP="00C736FF">
      <w:r>
        <w:t>For å motvirke svart økonomi og for å sikre sporbarhet i transaksjoner, skal all betaling leverandører foretar for kjøp til Statsbygg foretas med elektronisk betalingsmiddel. Leverandøren</w:t>
      </w:r>
      <w:r w:rsidR="007607A0">
        <w:t>e</w:t>
      </w:r>
      <w:r>
        <w:t xml:space="preserve"> skal derfor f. eks ikke kunne kjøpe byggevarer med kontanter.</w:t>
      </w:r>
    </w:p>
    <w:p w14:paraId="01BCA0DE" w14:textId="419A9D96" w:rsidR="00B12EA9" w:rsidRDefault="00B12EA9">
      <w:pPr>
        <w:rPr>
          <w:b/>
        </w:rPr>
      </w:pPr>
    </w:p>
    <w:p w14:paraId="24FCBBAD" w14:textId="6AEA0540" w:rsidR="00133735" w:rsidRPr="0027528F" w:rsidRDefault="00133735" w:rsidP="00B12EA9">
      <w:pPr>
        <w:pStyle w:val="Overskrift2"/>
      </w:pPr>
      <w:bookmarkStart w:id="50" w:name="_Toc88225552"/>
      <w:r w:rsidRPr="00607ADC">
        <w:t xml:space="preserve">Ytre miljø </w:t>
      </w:r>
      <w:r>
        <w:t xml:space="preserve">- </w:t>
      </w:r>
      <w:r w:rsidRPr="0027528F">
        <w:t>Tropisk tømmer og fredet skog</w:t>
      </w:r>
      <w:bookmarkEnd w:id="47"/>
      <w:bookmarkEnd w:id="50"/>
    </w:p>
    <w:p w14:paraId="0EB88F7A" w14:textId="77777777" w:rsidR="00133735" w:rsidRPr="00607ADC" w:rsidRDefault="00133735" w:rsidP="003374D6">
      <w:r w:rsidRPr="00607ADC" w:rsidDel="00A87B0D">
        <w:t xml:space="preserve"> </w:t>
      </w:r>
    </w:p>
    <w:p w14:paraId="5964F490" w14:textId="77777777" w:rsidR="00133735" w:rsidRPr="0027528F" w:rsidRDefault="00133735" w:rsidP="00133735">
      <w:r w:rsidRPr="0027528F">
        <w:t xml:space="preserve">Som følge av at byggherren ikke skal ha regnskogmateriale eller materiale fra fredet skog i sine bygg eller på sine byggeplasser, og som følge av manglende pålitelige sertifiseringsordninger for trevirke, skal entreprenøren planlegge og utføre kontraktarbeidet slik at tropisk trevirke ikke blir benyttet eller </w:t>
      </w:r>
      <w:proofErr w:type="gramStart"/>
      <w:r w:rsidRPr="0027528F">
        <w:t>forefinnes</w:t>
      </w:r>
      <w:proofErr w:type="gramEnd"/>
      <w:r w:rsidRPr="0027528F">
        <w:t xml:space="preserve"> på byggeplass. </w:t>
      </w:r>
    </w:p>
    <w:p w14:paraId="11072FD4" w14:textId="77777777" w:rsidR="00133735" w:rsidRPr="0027528F" w:rsidRDefault="00133735" w:rsidP="00133735"/>
    <w:p w14:paraId="5BC280A0" w14:textId="77777777" w:rsidR="00133735" w:rsidRPr="0027528F" w:rsidRDefault="00133735" w:rsidP="00133735">
      <w:r w:rsidRPr="0027528F">
        <w:t xml:space="preserve">Entreprenøren kan søke byggherren om unntak fra dette. Vedlagt søknaden skal følge dokumentasjon fra pålitelig, uavhengig tredjepart om opprinnelsesland og tresort, samt forsikring om at trevirket ikke kommer fra regnskog eller fredet skog. Byggherren avgjør etter eget skjønn om unntak skal gis, og gjør særskilt oppmerksom på at unntak ikke kan </w:t>
      </w:r>
      <w:proofErr w:type="gramStart"/>
      <w:r w:rsidRPr="0027528F">
        <w:t>påregnes</w:t>
      </w:r>
      <w:proofErr w:type="gramEnd"/>
      <w:r w:rsidRPr="0027528F">
        <w:t>.</w:t>
      </w:r>
    </w:p>
    <w:p w14:paraId="4FCD6532" w14:textId="77777777" w:rsidR="00133735" w:rsidRPr="0027528F" w:rsidRDefault="00133735" w:rsidP="00133735"/>
    <w:p w14:paraId="15B01EA9" w14:textId="77777777" w:rsidR="00133735" w:rsidRPr="0027528F" w:rsidRDefault="00133735" w:rsidP="00133735">
      <w:r w:rsidRPr="0027528F">
        <w:t>Aksept av entreprenørens tilbud anses ikke som et meddelt unntak etter denne bestemmelse.</w:t>
      </w:r>
    </w:p>
    <w:p w14:paraId="2094F7AA" w14:textId="77777777" w:rsidR="00133735" w:rsidRPr="0027528F" w:rsidRDefault="00133735" w:rsidP="00133735"/>
    <w:p w14:paraId="0DEDE610" w14:textId="77777777" w:rsidR="00133735" w:rsidRPr="0027528F" w:rsidRDefault="00133735" w:rsidP="00133735">
      <w:r w:rsidRPr="0027528F">
        <w:t xml:space="preserve">Dersom det på tross av bestemmelsene ovenfor, i kontraktsarbeidet eller på byggeplass, finnes eller kan finnes trevirke fra regnskog, fredet skog eller tropisk trevirke som ikke er godkjent av byggherren, er dette å anse som en mangel som kan kreves rettet for entreprenørens regning, uavhengig av kostnadene ved slik retting. Byggherren kan i tillegg kreve dekket sitt tap som følge av mangelen. </w:t>
      </w:r>
      <w:proofErr w:type="gramStart"/>
      <w:r w:rsidRPr="0027528F">
        <w:t>For øvrig</w:t>
      </w:r>
      <w:proofErr w:type="gramEnd"/>
      <w:r w:rsidRPr="0027528F">
        <w:t xml:space="preserve"> gjelder kontraktens </w:t>
      </w:r>
      <w:proofErr w:type="spellStart"/>
      <w:r w:rsidRPr="0027528F">
        <w:t>misligholdssanksjoner</w:t>
      </w:r>
      <w:proofErr w:type="spellEnd"/>
      <w:r w:rsidRPr="0027528F">
        <w:t>.</w:t>
      </w:r>
    </w:p>
    <w:p w14:paraId="7A9FBB37" w14:textId="77777777" w:rsidR="00133735" w:rsidRDefault="00133735" w:rsidP="00133735">
      <w:pPr>
        <w:ind w:left="567"/>
        <w:jc w:val="both"/>
      </w:pPr>
    </w:p>
    <w:p w14:paraId="5CDE3127" w14:textId="77777777" w:rsidR="00133735" w:rsidRDefault="00D2029C" w:rsidP="003374D6">
      <w:pPr>
        <w:pStyle w:val="Overskrift2"/>
      </w:pPr>
      <w:bookmarkStart w:id="51" w:name="_Toc423522801"/>
      <w:bookmarkStart w:id="52" w:name="_Toc88225553"/>
      <w:r>
        <w:t xml:space="preserve">Ytre miljø - </w:t>
      </w:r>
      <w:r w:rsidR="00133735" w:rsidRPr="0027528F">
        <w:t>Isolerglassruter, miljøskadelige stoffer og kjemikalier, avfallsregnskap</w:t>
      </w:r>
      <w:bookmarkEnd w:id="51"/>
      <w:bookmarkEnd w:id="52"/>
    </w:p>
    <w:p w14:paraId="53108EE4" w14:textId="77777777" w:rsidR="00133735" w:rsidRPr="00972B37" w:rsidRDefault="00133735" w:rsidP="003374D6"/>
    <w:p w14:paraId="3D46A5FB" w14:textId="77777777" w:rsidR="00133735" w:rsidRPr="0027528F" w:rsidRDefault="00133735" w:rsidP="00133735">
      <w:r w:rsidRPr="0027528F">
        <w:t xml:space="preserve">Byggherren kan kreve dagmulkt av entreprenøren dersom han misligholder sine plikter </w:t>
      </w:r>
      <w:proofErr w:type="spellStart"/>
      <w:r w:rsidRPr="0027528F">
        <w:t>mht</w:t>
      </w:r>
      <w:proofErr w:type="spellEnd"/>
      <w:r w:rsidRPr="0027528F">
        <w:t xml:space="preserve"> </w:t>
      </w:r>
    </w:p>
    <w:p w14:paraId="5A5A7043" w14:textId="77777777" w:rsidR="00133735" w:rsidRPr="0027528F" w:rsidRDefault="00133735" w:rsidP="00133735"/>
    <w:p w14:paraId="5A91B1A0" w14:textId="77777777" w:rsidR="00133735" w:rsidRDefault="00133735" w:rsidP="00133735">
      <w:pPr>
        <w:pStyle w:val="Listeavsnitt"/>
        <w:numPr>
          <w:ilvl w:val="0"/>
          <w:numId w:val="10"/>
        </w:numPr>
        <w:contextualSpacing w:val="0"/>
        <w:jc w:val="left"/>
      </w:pPr>
      <w:r w:rsidRPr="0027528F">
        <w:t>å sikre at leverandører av isolerglassruter til byggeprosjektet deltar i et retursystem for kasserte PCB-holdige isolerglassruter, jf. avfallsforskriften av 01.06.04 nr. 930 kapittel 14</w:t>
      </w:r>
    </w:p>
    <w:p w14:paraId="2258278F" w14:textId="77777777" w:rsidR="00133735" w:rsidRPr="0027528F" w:rsidRDefault="00133735" w:rsidP="00133735">
      <w:pPr>
        <w:pStyle w:val="Listeavsnitt"/>
        <w:numPr>
          <w:ilvl w:val="0"/>
          <w:numId w:val="10"/>
        </w:numPr>
        <w:contextualSpacing w:val="0"/>
        <w:jc w:val="left"/>
      </w:pPr>
      <w:r w:rsidRPr="0027528F">
        <w:t xml:space="preserve">miljøskadelige stoffer og kjemikalier, jf. krav i </w:t>
      </w:r>
      <w:r>
        <w:t>Miljøoppfølgingsplanen (MOP)</w:t>
      </w:r>
    </w:p>
    <w:p w14:paraId="2AF26A06" w14:textId="77777777" w:rsidR="00133735" w:rsidRPr="0027528F" w:rsidRDefault="00133735" w:rsidP="00133735"/>
    <w:p w14:paraId="30DA3030" w14:textId="77777777" w:rsidR="00133735" w:rsidRPr="0027528F" w:rsidRDefault="00133735" w:rsidP="00133735">
      <w:r w:rsidRPr="0027528F">
        <w:t xml:space="preserve">Dersom entreprenøren er </w:t>
      </w:r>
      <w:proofErr w:type="spellStart"/>
      <w:r w:rsidRPr="0027528F">
        <w:t>hovedentreprenør</w:t>
      </w:r>
      <w:proofErr w:type="spellEnd"/>
      <w:r w:rsidRPr="0027528F">
        <w:t xml:space="preserve"> kan byggherren i tillegg kreve dagmulkt dersom han misligholder sine plikter </w:t>
      </w:r>
      <w:proofErr w:type="spellStart"/>
      <w:r w:rsidRPr="0027528F">
        <w:t>mht</w:t>
      </w:r>
      <w:proofErr w:type="spellEnd"/>
    </w:p>
    <w:p w14:paraId="3D776A45" w14:textId="77777777" w:rsidR="00133735" w:rsidRPr="0027528F" w:rsidRDefault="00133735" w:rsidP="00133735"/>
    <w:p w14:paraId="2934A1D3" w14:textId="77777777" w:rsidR="00133735" w:rsidRPr="0027528F" w:rsidRDefault="00133735" w:rsidP="00133735">
      <w:pPr>
        <w:pStyle w:val="Listeavsnitt"/>
        <w:numPr>
          <w:ilvl w:val="0"/>
          <w:numId w:val="10"/>
        </w:numPr>
        <w:contextualSpacing w:val="0"/>
        <w:jc w:val="left"/>
      </w:pPr>
      <w:r w:rsidRPr="0027528F">
        <w:t>levering av avfalls</w:t>
      </w:r>
      <w:r w:rsidR="00E41509">
        <w:t>rapporter</w:t>
      </w:r>
      <w:r w:rsidRPr="0027528F">
        <w:t>, jf. Bok 0</w:t>
      </w:r>
      <w:r w:rsidR="008D27FD">
        <w:t>, MOP</w:t>
      </w:r>
      <w:r w:rsidR="00E41509">
        <w:t>, Statsbyggs mal for avfallsrapportering</w:t>
      </w:r>
      <w:r w:rsidRPr="0027528F">
        <w:t xml:space="preserve"> og hovedentreprenørens prisbærende poster.</w:t>
      </w:r>
    </w:p>
    <w:p w14:paraId="6330DD70" w14:textId="77777777" w:rsidR="00133735" w:rsidRPr="0027528F" w:rsidRDefault="00133735" w:rsidP="00133735"/>
    <w:p w14:paraId="64ABFDF5" w14:textId="77777777" w:rsidR="00133735" w:rsidRPr="0027528F" w:rsidRDefault="00133735" w:rsidP="00133735">
      <w:r w:rsidRPr="0027528F">
        <w:lastRenderedPageBreak/>
        <w:t xml:space="preserve">For punkt a) til c) ovenfor vil dagmulkt først være aktuelt dersom forholdet ikke er rettet innen en </w:t>
      </w:r>
      <w:r>
        <w:t xml:space="preserve">rimelig </w:t>
      </w:r>
      <w:r w:rsidRPr="0027528F">
        <w:t xml:space="preserve">frist gitt ved skriftlig varsel fra byggherren. </w:t>
      </w:r>
    </w:p>
    <w:p w14:paraId="353A8BE7" w14:textId="77777777" w:rsidR="00133735" w:rsidRPr="0027528F" w:rsidRDefault="00133735" w:rsidP="00133735"/>
    <w:p w14:paraId="2215E5FA" w14:textId="77777777" w:rsidR="00133735" w:rsidRPr="0027528F" w:rsidRDefault="00133735" w:rsidP="00133735">
      <w:r w:rsidRPr="0027528F">
        <w:t>Mulkten løper fra fristens utløp til forholdets opphør. Mulkten per hverdag skal utgjøre én promille av kontraktssummen, men ikke mindre enn NOK 1.500. Mulkten skal betales i tillegg til eventuell dagmulkt for forsinkelse.</w:t>
      </w:r>
    </w:p>
    <w:p w14:paraId="3D245F1E" w14:textId="77777777" w:rsidR="00133735" w:rsidRPr="0027528F" w:rsidRDefault="00133735" w:rsidP="00133735"/>
    <w:p w14:paraId="3761DDB0" w14:textId="77777777" w:rsidR="00133735" w:rsidRPr="0027528F" w:rsidRDefault="00133735" w:rsidP="00133735">
      <w:r w:rsidRPr="0027528F">
        <w:t>Unnlatelse av å rette forholdet innen fristens utløp anses som vesentlig mislighold og kan påberopes av byggherren som grunnlag for heving i en periode på 1 måned etter fristens utløp.</w:t>
      </w:r>
    </w:p>
    <w:p w14:paraId="40826FF8" w14:textId="77777777" w:rsidR="00133735" w:rsidRPr="0027528F" w:rsidRDefault="00133735" w:rsidP="00133735"/>
    <w:p w14:paraId="670E5E6C" w14:textId="77777777" w:rsidR="00133735" w:rsidRPr="0027528F" w:rsidRDefault="00133735" w:rsidP="00133735">
      <w:r w:rsidRPr="0027528F">
        <w:t>For mislighold av ovennevnte plikter der misligholdet ikke kan rettes, påløper en bot på NOK 10.000 per mislighold.</w:t>
      </w:r>
    </w:p>
    <w:p w14:paraId="2D495391" w14:textId="77777777" w:rsidR="00133735" w:rsidRPr="0027528F" w:rsidRDefault="00133735" w:rsidP="00133735">
      <w:pPr>
        <w:pStyle w:val="Brdtekst3"/>
        <w:ind w:left="567"/>
        <w:rPr>
          <w:b/>
        </w:rPr>
      </w:pPr>
    </w:p>
    <w:p w14:paraId="71179E97" w14:textId="77777777" w:rsidR="00133735" w:rsidRDefault="00133735" w:rsidP="003374D6">
      <w:pPr>
        <w:pStyle w:val="Overskrift2"/>
      </w:pPr>
      <w:bookmarkStart w:id="53" w:name="_Toc423522802"/>
      <w:bookmarkStart w:id="54" w:name="_Toc88225554"/>
      <w:r w:rsidRPr="00607ADC">
        <w:t xml:space="preserve">Ytre miljø </w:t>
      </w:r>
      <w:r>
        <w:t xml:space="preserve">- </w:t>
      </w:r>
      <w:r w:rsidRPr="0027528F">
        <w:t>Mangelfull avfallshåndtering</w:t>
      </w:r>
      <w:bookmarkEnd w:id="53"/>
      <w:bookmarkEnd w:id="54"/>
    </w:p>
    <w:p w14:paraId="322BFA8C" w14:textId="77777777" w:rsidR="00133735" w:rsidRPr="00972B37" w:rsidRDefault="00133735" w:rsidP="003374D6"/>
    <w:p w14:paraId="5C3791B8" w14:textId="3D7073CB" w:rsidR="00133735" w:rsidRDefault="00133735" w:rsidP="00133735">
      <w:r>
        <w:t xml:space="preserve">Dersom prosjektets og myndighetenes krav til avfallshåndtering ikke nås (se Bok 0 og Miljøoppfølgingsplanen (MOP)), kan byggherren fastsette en mulkt oppad begrenset til </w:t>
      </w:r>
      <w:r w:rsidR="004C1FEB">
        <w:t xml:space="preserve">            </w:t>
      </w:r>
      <w:r>
        <w:t>NOK 150.000, som fordeles på entreprenørene i prosjektet etter byggherrens skjønn. Medfører ikke-oppfyllelse av kravene at Statsbygg ilegges tvangsmulkt, jf. avfallsforskriften § 1</w:t>
      </w:r>
      <w:r w:rsidR="2EB9DB49">
        <w:t>9</w:t>
      </w:r>
      <w:r>
        <w:t>8-6, vil differansen mellom tvangsmulkten og NOK 150.000 også fordeles på entreprenørene etter byggherrens skjønn.</w:t>
      </w:r>
    </w:p>
    <w:p w14:paraId="5ADE16E9" w14:textId="77777777" w:rsidR="00133735" w:rsidRDefault="00133735" w:rsidP="00133735">
      <w:pPr>
        <w:ind w:left="708"/>
        <w:jc w:val="both"/>
        <w:rPr>
          <w:sz w:val="24"/>
          <w:szCs w:val="24"/>
        </w:rPr>
      </w:pPr>
    </w:p>
    <w:p w14:paraId="1521C509" w14:textId="77777777" w:rsidR="00133735" w:rsidRDefault="00133735" w:rsidP="003374D6">
      <w:pPr>
        <w:pStyle w:val="Overskrift2"/>
      </w:pPr>
      <w:bookmarkStart w:id="55" w:name="_Toc423522803"/>
      <w:bookmarkStart w:id="56" w:name="_Toc88225555"/>
      <w:r w:rsidRPr="00607ADC">
        <w:t xml:space="preserve">Ytre miljø </w:t>
      </w:r>
      <w:r>
        <w:t xml:space="preserve">- </w:t>
      </w:r>
      <w:r w:rsidRPr="00FE3854">
        <w:t xml:space="preserve">Pliktig </w:t>
      </w:r>
      <w:r w:rsidRPr="00921CF5">
        <w:t>medlemskap</w:t>
      </w:r>
      <w:r w:rsidRPr="00FE3854">
        <w:t xml:space="preserve"> i returordning for emballasje</w:t>
      </w:r>
      <w:bookmarkEnd w:id="55"/>
      <w:bookmarkEnd w:id="56"/>
    </w:p>
    <w:p w14:paraId="4B909C52" w14:textId="77777777" w:rsidR="00133735" w:rsidRPr="00972B37" w:rsidRDefault="00133735" w:rsidP="003374D6"/>
    <w:p w14:paraId="05C9DC85" w14:textId="77777777" w:rsidR="00133735" w:rsidRDefault="00133735" w:rsidP="00133735">
      <w:r w:rsidRPr="00FE3854">
        <w:t>En norsk entreprenør</w:t>
      </w:r>
      <w:r>
        <w:t xml:space="preserve"> </w:t>
      </w:r>
      <w:r w:rsidRPr="00FE3854">
        <w:t>(</w:t>
      </w:r>
      <w:proofErr w:type="spellStart"/>
      <w:r w:rsidRPr="00FE3854">
        <w:t>merverdiavgiftsregistrert</w:t>
      </w:r>
      <w:proofErr w:type="spellEnd"/>
      <w:r w:rsidRPr="00FE3854">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entreprenøren er av den oppfatning at han ikke kommer til å benytte emballasje, skal han senest ved kontraktsinngåelsen sende en skriftlig erklæring til byggherren om dette.  </w:t>
      </w:r>
    </w:p>
    <w:p w14:paraId="2C1D8EEB" w14:textId="77777777" w:rsidR="00133735" w:rsidRDefault="00133735" w:rsidP="00133735"/>
    <w:p w14:paraId="0500947B" w14:textId="77777777" w:rsidR="00133735" w:rsidRPr="00023A02" w:rsidRDefault="00133735" w:rsidP="003374D6">
      <w:pPr>
        <w:pStyle w:val="Overskrift2"/>
      </w:pPr>
      <w:bookmarkStart w:id="57" w:name="_Toc423522804"/>
      <w:bookmarkStart w:id="58" w:name="_Toc88225556"/>
      <w:r w:rsidRPr="00023A02">
        <w:t>Bytte av nøkkelpersonell (tillegg til NS 840</w:t>
      </w:r>
      <w:r>
        <w:t xml:space="preserve">5 </w:t>
      </w:r>
      <w:proofErr w:type="spellStart"/>
      <w:r>
        <w:t>pkt</w:t>
      </w:r>
      <w:proofErr w:type="spellEnd"/>
      <w:r>
        <w:t xml:space="preserve"> 12.2</w:t>
      </w:r>
      <w:r w:rsidRPr="00023A02">
        <w:t>)</w:t>
      </w:r>
      <w:bookmarkEnd w:id="57"/>
      <w:bookmarkEnd w:id="58"/>
    </w:p>
    <w:p w14:paraId="024CF4A0" w14:textId="77777777" w:rsidR="00133735" w:rsidRPr="00023A02" w:rsidRDefault="00133735" w:rsidP="00133735">
      <w:pPr>
        <w:rPr>
          <w:sz w:val="24"/>
        </w:rPr>
      </w:pPr>
    </w:p>
    <w:p w14:paraId="5D514B9B" w14:textId="77777777" w:rsidR="00133735" w:rsidRPr="00720C47" w:rsidRDefault="00133735" w:rsidP="00133735">
      <w:pPr>
        <w:rPr>
          <w:rFonts w:eastAsiaTheme="minorHAnsi"/>
          <w:iCs/>
          <w:lang w:eastAsia="en-US"/>
        </w:rPr>
      </w:pPr>
      <w:r>
        <w:rPr>
          <w:rFonts w:eastAsiaTheme="minorHAnsi"/>
          <w:lang w:eastAsia="en-US"/>
        </w:rPr>
        <w:t>Entreprenøren</w:t>
      </w:r>
      <w:r w:rsidRPr="00720C47">
        <w:rPr>
          <w:rFonts w:eastAsiaTheme="minorHAnsi"/>
          <w:lang w:eastAsia="en-US"/>
        </w:rPr>
        <w:t xml:space="preserve"> kan ikke uten </w:t>
      </w:r>
      <w:r>
        <w:rPr>
          <w:rFonts w:eastAsiaTheme="minorHAnsi"/>
          <w:lang w:eastAsia="en-US"/>
        </w:rPr>
        <w:t>byggherrens</w:t>
      </w:r>
      <w:r w:rsidRPr="00720C47">
        <w:rPr>
          <w:rFonts w:eastAsiaTheme="minorHAnsi"/>
          <w:lang w:eastAsia="en-US"/>
        </w:rPr>
        <w:t xml:space="preserve"> skriftlige samtykke skifte ut </w:t>
      </w:r>
      <w:r>
        <w:rPr>
          <w:rFonts w:eastAsiaTheme="minorHAnsi"/>
          <w:lang w:eastAsia="en-US"/>
        </w:rPr>
        <w:t xml:space="preserve">sin prosjektleder, anleggsleder eller </w:t>
      </w:r>
      <w:r w:rsidRPr="00720C47">
        <w:rPr>
          <w:rFonts w:eastAsiaTheme="minorHAnsi"/>
          <w:lang w:eastAsia="en-US"/>
        </w:rPr>
        <w:t>personer som ble evaluert i forbindelse med tildeling av kontrakten</w:t>
      </w:r>
      <w:r>
        <w:rPr>
          <w:rFonts w:eastAsiaTheme="minorHAnsi"/>
          <w:lang w:eastAsia="en-US"/>
        </w:rPr>
        <w:t xml:space="preserve"> eller</w:t>
      </w:r>
      <w:r w:rsidR="00A422F7" w:rsidRPr="00A422F7">
        <w:t xml:space="preserve"> </w:t>
      </w:r>
      <w:r w:rsidR="00A422F7">
        <w:t>avtalt som erstatning for slik person</w:t>
      </w:r>
      <w:r>
        <w:rPr>
          <w:rFonts w:eastAsiaTheme="minorHAnsi"/>
          <w:lang w:eastAsia="en-US"/>
        </w:rPr>
        <w:t>. Byggherren kan bare nekte samtykke dersom han har saklig grunn. Byggherren</w:t>
      </w:r>
      <w:r w:rsidRPr="00720C47">
        <w:rPr>
          <w:rFonts w:eastAsiaTheme="minorHAnsi"/>
          <w:lang w:eastAsia="en-US"/>
        </w:rPr>
        <w:t xml:space="preserve"> skal svare innen rimelig tid etter han har mottatt forespørsel om samtykke. </w:t>
      </w:r>
      <w:r>
        <w:rPr>
          <w:rFonts w:eastAsiaTheme="minorHAnsi"/>
          <w:lang w:eastAsia="en-US"/>
        </w:rPr>
        <w:t>Ved bytte av personell kan byggherren i rimelig utstrekning kreve kostnadsfri overlapping.</w:t>
      </w:r>
      <w:r w:rsidRPr="00720C47">
        <w:rPr>
          <w:rFonts w:eastAsiaTheme="minorHAnsi"/>
          <w:lang w:eastAsia="en-US"/>
        </w:rPr>
        <w:t xml:space="preserve"> </w:t>
      </w:r>
    </w:p>
    <w:p w14:paraId="12CE5CF8" w14:textId="77777777" w:rsidR="00133735" w:rsidRPr="00720C47" w:rsidRDefault="00133735" w:rsidP="00133735">
      <w:pPr>
        <w:rPr>
          <w:rFonts w:eastAsiaTheme="minorHAnsi"/>
          <w:iCs/>
          <w:lang w:eastAsia="en-US"/>
        </w:rPr>
      </w:pPr>
    </w:p>
    <w:p w14:paraId="11D1508A" w14:textId="77777777" w:rsidR="00133735" w:rsidRPr="00720C47" w:rsidRDefault="00133735" w:rsidP="00133735">
      <w:pPr>
        <w:rPr>
          <w:rFonts w:eastAsiaTheme="minorHAnsi"/>
          <w:iCs/>
          <w:lang w:eastAsia="en-US"/>
        </w:rPr>
      </w:pPr>
      <w:r>
        <w:rPr>
          <w:rFonts w:eastAsiaTheme="minorHAnsi"/>
          <w:lang w:eastAsia="en-US"/>
        </w:rPr>
        <w:t xml:space="preserve">Dersom slikt personell, uten skriftlig </w:t>
      </w:r>
      <w:r w:rsidRPr="00AF0C37">
        <w:rPr>
          <w:rFonts w:eastAsiaTheme="minorHAnsi" w:cs="Arial"/>
          <w:lang w:eastAsia="en-US"/>
        </w:rPr>
        <w:t xml:space="preserve">samtykke skiftes ut, på tross av at </w:t>
      </w:r>
      <w:r w:rsidRPr="00F73554">
        <w:rPr>
          <w:rFonts w:eastAsiaTheme="minorHAnsi" w:cs="Arial"/>
          <w:lang w:eastAsia="en-US"/>
        </w:rPr>
        <w:t>byggherren har saklig grunn til å nekte, betales</w:t>
      </w:r>
      <w:r w:rsidRPr="00CC4855">
        <w:rPr>
          <w:rFonts w:eastAsiaTheme="minorHAnsi" w:cs="Arial"/>
          <w:lang w:eastAsia="en-US"/>
        </w:rPr>
        <w:t xml:space="preserve"> en dagmulkt på </w:t>
      </w:r>
      <w:r w:rsidRPr="00F44DFE">
        <w:rPr>
          <w:rFonts w:eastAsiaTheme="minorHAnsi" w:cs="Arial"/>
          <w:lang w:eastAsia="en-US"/>
        </w:rPr>
        <w:t>NOK</w:t>
      </w:r>
      <w:r w:rsidRPr="005A385A">
        <w:rPr>
          <w:rFonts w:eastAsiaTheme="minorHAnsi" w:cs="Arial"/>
          <w:lang w:eastAsia="en-US"/>
        </w:rPr>
        <w:t xml:space="preserve"> </w:t>
      </w:r>
      <w:r w:rsidRPr="005F24C5">
        <w:rPr>
          <w:rFonts w:eastAsiaTheme="minorHAnsi" w:cs="Arial"/>
          <w:lang w:eastAsia="en-US"/>
        </w:rPr>
        <w:t xml:space="preserve">10.000 per dag. </w:t>
      </w:r>
      <w:r w:rsidRPr="005F3858">
        <w:rPr>
          <w:rFonts w:eastAsiaTheme="minorHAnsi" w:cs="Arial"/>
          <w:szCs w:val="22"/>
          <w:lang w:eastAsia="en-US"/>
        </w:rPr>
        <w:t>Dette gjelder ikke dersom forholdet rettes innen en rimelig frist fastsatt av byggherren.</w:t>
      </w:r>
      <w:r w:rsidRPr="00720C47">
        <w:rPr>
          <w:rFonts w:asciiTheme="minorHAnsi" w:eastAsiaTheme="minorHAnsi" w:hAnsiTheme="minorHAnsi" w:cstheme="minorBidi"/>
          <w:szCs w:val="22"/>
          <w:lang w:eastAsia="en-US"/>
        </w:rPr>
        <w:t xml:space="preserve"> </w:t>
      </w:r>
      <w:r>
        <w:rPr>
          <w:rFonts w:asciiTheme="minorHAnsi" w:eastAsiaTheme="minorHAnsi" w:hAnsiTheme="minorHAnsi" w:cstheme="minorBidi"/>
          <w:szCs w:val="22"/>
          <w:lang w:eastAsia="en-US"/>
        </w:rPr>
        <w:t xml:space="preserve"> </w:t>
      </w:r>
      <w:r w:rsidR="00D2029C" w:rsidRPr="00154292">
        <w:rPr>
          <w:rFonts w:eastAsia="Arial" w:cs="Arial"/>
          <w:lang w:eastAsia="en-US"/>
        </w:rPr>
        <w:t xml:space="preserve">Dagmulkt påløper uansett ikke der oppdragsgiver har unnlatt å </w:t>
      </w:r>
      <w:proofErr w:type="gramStart"/>
      <w:r w:rsidR="00D2029C" w:rsidRPr="00154292">
        <w:rPr>
          <w:rFonts w:eastAsia="Arial" w:cs="Arial"/>
          <w:lang w:eastAsia="en-US"/>
        </w:rPr>
        <w:t>påberope seg</w:t>
      </w:r>
      <w:proofErr w:type="gramEnd"/>
      <w:r w:rsidR="00D2029C" w:rsidRPr="00154292">
        <w:rPr>
          <w:rFonts w:eastAsia="Arial" w:cs="Arial"/>
          <w:lang w:eastAsia="en-US"/>
        </w:rPr>
        <w:t xml:space="preserve"> kontraktsbrudd uten ugrunnet opphold etter at han ble kjent med personskiftet.</w:t>
      </w:r>
    </w:p>
    <w:p w14:paraId="260B8BAF" w14:textId="77777777" w:rsidR="00133735" w:rsidRPr="00720C47" w:rsidRDefault="00133735" w:rsidP="00133735"/>
    <w:p w14:paraId="23FA9257" w14:textId="77777777" w:rsidR="00133735" w:rsidRPr="00FE3854" w:rsidRDefault="00133735" w:rsidP="00133735">
      <w:r w:rsidRPr="00720C47">
        <w:t xml:space="preserve">Samlet dagmulktsansvar etter denne bestemmelse er begrenset til 10% av kontraktssummen, maksimalt </w:t>
      </w:r>
      <w:r>
        <w:t>NOK</w:t>
      </w:r>
      <w:r w:rsidRPr="00720C47">
        <w:t xml:space="preserve"> 300.000. Mulkten skal betales i tillegg til eventuell dagmulkt for forsinkelse. </w:t>
      </w:r>
    </w:p>
    <w:p w14:paraId="5ECCDE4F" w14:textId="77777777" w:rsidR="00AB09D5" w:rsidRDefault="00AB09D5">
      <w:pPr>
        <w:rPr>
          <w:b/>
          <w:sz w:val="24"/>
        </w:rPr>
      </w:pPr>
      <w:bookmarkStart w:id="59" w:name="_Toc423522805"/>
      <w:bookmarkStart w:id="60" w:name="_Toc423522806"/>
      <w:bookmarkStart w:id="61" w:name="_Toc423522807"/>
      <w:bookmarkStart w:id="62" w:name="_Toc423522808"/>
      <w:bookmarkStart w:id="63" w:name="_Toc423522809"/>
      <w:bookmarkStart w:id="64" w:name="_Toc423522810"/>
      <w:bookmarkStart w:id="65" w:name="_Toc423522811"/>
      <w:bookmarkStart w:id="66" w:name="_Toc423522812"/>
      <w:bookmarkStart w:id="67" w:name="_Toc423522813"/>
      <w:bookmarkStart w:id="68" w:name="_Toc423522814"/>
      <w:bookmarkStart w:id="69" w:name="_Toc423522815"/>
      <w:bookmarkStart w:id="70" w:name="_Toc423522816"/>
      <w:bookmarkStart w:id="71" w:name="_Toc423522817"/>
      <w:bookmarkStart w:id="72" w:name="_Toc423522818"/>
      <w:bookmarkStart w:id="73" w:name="_Toc423522819"/>
      <w:bookmarkStart w:id="74" w:name="_Toc423522820"/>
      <w:bookmarkStart w:id="75" w:name="_Toc423522821"/>
      <w:bookmarkStart w:id="76" w:name="_Toc423522822"/>
      <w:bookmarkStart w:id="77" w:name="_Toc423522823"/>
      <w:bookmarkStart w:id="78" w:name="_Toc423522824"/>
      <w:bookmarkStart w:id="79" w:name="_Toc423522825"/>
      <w:bookmarkStart w:id="80" w:name="_Toc423522826"/>
      <w:bookmarkStart w:id="81" w:name="_Toc423522827"/>
      <w:bookmarkStart w:id="82" w:name="_Toc423522828"/>
      <w:bookmarkStart w:id="83" w:name="_Toc423522829"/>
      <w:bookmarkStart w:id="84" w:name="_Toc423522830"/>
      <w:bookmarkStart w:id="85" w:name="_Toc423522831"/>
      <w:bookmarkStart w:id="86" w:name="_Toc423522832"/>
      <w:bookmarkStart w:id="87" w:name="_Toc423522833"/>
      <w:bookmarkStart w:id="88" w:name="_Toc423522834"/>
      <w:bookmarkStart w:id="89" w:name="_Toc423522835"/>
      <w:bookmarkStart w:id="90" w:name="_Toc423522836"/>
      <w:bookmarkStart w:id="91" w:name="_Toc423522837"/>
      <w:bookmarkStart w:id="92" w:name="_Toc423522838"/>
      <w:bookmarkStart w:id="93" w:name="_Toc423522839"/>
      <w:bookmarkStart w:id="94" w:name="_Toc423522840"/>
      <w:bookmarkStart w:id="95" w:name="_Toc423522841"/>
      <w:bookmarkStart w:id="96" w:name="_Toc423522842"/>
      <w:bookmarkStart w:id="97" w:name="_Toc423522843"/>
      <w:bookmarkStart w:id="98" w:name="_Toc423522844"/>
      <w:bookmarkStart w:id="99" w:name="_Toc423522845"/>
      <w:bookmarkStart w:id="100" w:name="_Toc423522846"/>
      <w:bookmarkStart w:id="101" w:name="_Toc423522847"/>
      <w:bookmarkStart w:id="102" w:name="_Toc423522848"/>
      <w:bookmarkStart w:id="103" w:name="_Toc423522849"/>
      <w:bookmarkStart w:id="104" w:name="_Toc423522850"/>
      <w:bookmarkStart w:id="105" w:name="_Toc423522851"/>
      <w:bookmarkStart w:id="106" w:name="_Toc423522852"/>
      <w:bookmarkStart w:id="107" w:name="_Toc423522853"/>
      <w:bookmarkStart w:id="108" w:name="_Toc423522854"/>
      <w:bookmarkStart w:id="109" w:name="_Toc423522855"/>
      <w:bookmarkStart w:id="110" w:name="_Toc423522856"/>
      <w:bookmarkStart w:id="111" w:name="_Toc423522857"/>
      <w:bookmarkStart w:id="112" w:name="_Toc423522858"/>
      <w:bookmarkStart w:id="113" w:name="_Toc423522859"/>
      <w:bookmarkStart w:id="114" w:name="_Toc423522860"/>
      <w:bookmarkStart w:id="115" w:name="_Toc423522861"/>
      <w:bookmarkStart w:id="116" w:name="_Toc423522862"/>
      <w:bookmarkStart w:id="117" w:name="_Toc423522863"/>
      <w:bookmarkStart w:id="118" w:name="_Toc423522864"/>
      <w:bookmarkStart w:id="119" w:name="_Toc423522865"/>
      <w:bookmarkStart w:id="120" w:name="_Toc423522866"/>
      <w:bookmarkStart w:id="121" w:name="_Toc423522867"/>
      <w:bookmarkStart w:id="122" w:name="_Toc423522868"/>
      <w:bookmarkStart w:id="123" w:name="_Toc423522869"/>
      <w:bookmarkStart w:id="124" w:name="_Toc423522870"/>
      <w:bookmarkStart w:id="125" w:name="_Toc423522871"/>
      <w:bookmarkStart w:id="126" w:name="_Toc423522872"/>
      <w:bookmarkStart w:id="127" w:name="_Toc423522873"/>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4795A35" w14:textId="77777777" w:rsidR="00ED28B4" w:rsidRPr="005E30B9" w:rsidRDefault="00ED28B4" w:rsidP="003374D6">
      <w:pPr>
        <w:pStyle w:val="Overskrift1"/>
      </w:pPr>
      <w:bookmarkStart w:id="128" w:name="_Toc88225557"/>
      <w:r w:rsidRPr="005E30B9">
        <w:t>Entreprenørens prosjektering (tillegg til NS 8405 pkt. 13.1)</w:t>
      </w:r>
      <w:bookmarkEnd w:id="128"/>
    </w:p>
    <w:p w14:paraId="6E869777" w14:textId="77777777" w:rsidR="00ED28B4" w:rsidRPr="005E30B9" w:rsidRDefault="00ED28B4" w:rsidP="00ED28B4">
      <w:pPr>
        <w:rPr>
          <w:b/>
        </w:rPr>
      </w:pPr>
    </w:p>
    <w:p w14:paraId="345BEAF1" w14:textId="1E15FE72" w:rsidR="007D67D8" w:rsidRDefault="007D67D8" w:rsidP="007D67D8">
      <w:r w:rsidRPr="007D67D8">
        <w:t>Der det er avtalt at entreprenøren skal være ansvarlig for prosjektering (leverandørprosjektering), er entreprenøren ansvarlig for å innarbeide sin prosjektering i prosjektets bygningsinformasjons</w:t>
      </w:r>
      <w:r w:rsidR="00797B83">
        <w:t>-</w:t>
      </w:r>
      <w:r w:rsidRPr="007D67D8">
        <w:t>modeller</w:t>
      </w:r>
      <w:r w:rsidR="00797B83">
        <w:t xml:space="preserve"> </w:t>
      </w:r>
      <w:r w:rsidRPr="007D67D8">
        <w:t xml:space="preserve">(BIM). Dette skal skje etter nærmere anvisninger fra byggherren. </w:t>
      </w:r>
    </w:p>
    <w:p w14:paraId="4CCF127C" w14:textId="3F050C4B" w:rsidR="00797B83" w:rsidRDefault="00797B83" w:rsidP="007D67D8"/>
    <w:p w14:paraId="2E15AFCA" w14:textId="77777777" w:rsidR="00797B83" w:rsidRPr="00797B83" w:rsidRDefault="00797B83" w:rsidP="00797B83">
      <w:r w:rsidRPr="00797B83">
        <w:lastRenderedPageBreak/>
        <w:t xml:space="preserve">Entreprenørens prosjektering omfattes av byggherreforskriftens §17, og grensesnitt mot andre prosjekterende skal ivaretas. </w:t>
      </w:r>
    </w:p>
    <w:p w14:paraId="762FF345" w14:textId="77777777" w:rsidR="00ED28B4" w:rsidRPr="005E30B9" w:rsidRDefault="00ED28B4" w:rsidP="00ED28B4"/>
    <w:p w14:paraId="28948ADD" w14:textId="77777777" w:rsidR="00ED28B4" w:rsidRPr="00ED28B4" w:rsidRDefault="00ED28B4" w:rsidP="005E30B9">
      <w:r w:rsidRPr="005E30B9">
        <w:t xml:space="preserve">Prosjektering som ikke er i samsvar med ovennevnte krav, er å anse som mangelfull og gir byggherren grunnlag for å gjøre sanksjoner gjeldende i </w:t>
      </w:r>
      <w:proofErr w:type="spellStart"/>
      <w:r w:rsidRPr="005E30B9">
        <w:t>hht</w:t>
      </w:r>
      <w:proofErr w:type="spellEnd"/>
      <w:r w:rsidRPr="005E30B9">
        <w:t xml:space="preserve"> kontraktens bestemmelser.</w:t>
      </w:r>
      <w:r>
        <w:t xml:space="preserve">       </w:t>
      </w:r>
    </w:p>
    <w:p w14:paraId="65A0103B" w14:textId="77777777" w:rsidR="00ED28B4" w:rsidRDefault="00ED28B4" w:rsidP="005E30B9">
      <w:pPr>
        <w:pStyle w:val="Overskrift1"/>
        <w:numPr>
          <w:ilvl w:val="0"/>
          <w:numId w:val="0"/>
        </w:numPr>
        <w:ind w:left="567"/>
      </w:pPr>
    </w:p>
    <w:p w14:paraId="489BA05E" w14:textId="77777777" w:rsidR="00133735" w:rsidRDefault="00133735" w:rsidP="003374D6">
      <w:pPr>
        <w:pStyle w:val="Overskrift1"/>
      </w:pPr>
      <w:bookmarkStart w:id="129" w:name="_Toc88225558"/>
      <w:r>
        <w:t xml:space="preserve">Byggherrens rett til å føre kontroll (NS 8405 </w:t>
      </w:r>
      <w:proofErr w:type="spellStart"/>
      <w:r>
        <w:t>pkt</w:t>
      </w:r>
      <w:proofErr w:type="spellEnd"/>
      <w:r>
        <w:t xml:space="preserve"> 14.1)</w:t>
      </w:r>
      <w:bookmarkEnd w:id="127"/>
      <w:bookmarkEnd w:id="129"/>
    </w:p>
    <w:p w14:paraId="1564166F" w14:textId="77777777" w:rsidR="00133735" w:rsidRPr="0048219E" w:rsidRDefault="00133735" w:rsidP="00133735"/>
    <w:p w14:paraId="3BBD6376" w14:textId="77777777" w:rsidR="00133735" w:rsidRPr="00607ADC" w:rsidRDefault="00133735" w:rsidP="003374D6">
      <w:pPr>
        <w:pStyle w:val="Overskrift2"/>
      </w:pPr>
      <w:bookmarkStart w:id="130" w:name="_Toc423522874"/>
      <w:bookmarkStart w:id="131" w:name="_Toc88225559"/>
      <w:r w:rsidRPr="00921CF5">
        <w:t>I</w:t>
      </w:r>
      <w:bookmarkStart w:id="132" w:name="_Toc56998654"/>
      <w:bookmarkStart w:id="133" w:name="_Toc56998979"/>
      <w:bookmarkStart w:id="134" w:name="_Toc57097925"/>
      <w:r w:rsidRPr="00921CF5">
        <w:t>nnsynsrett</w:t>
      </w:r>
      <w:bookmarkEnd w:id="130"/>
      <w:bookmarkEnd w:id="131"/>
      <w:bookmarkEnd w:id="132"/>
      <w:bookmarkEnd w:id="133"/>
      <w:bookmarkEnd w:id="134"/>
    </w:p>
    <w:p w14:paraId="6B9D761D" w14:textId="77777777" w:rsidR="00133735" w:rsidRDefault="00133735" w:rsidP="00133735">
      <w:pPr>
        <w:ind w:firstLine="708"/>
        <w:rPr>
          <w:sz w:val="24"/>
          <w:szCs w:val="24"/>
        </w:rPr>
      </w:pPr>
    </w:p>
    <w:p w14:paraId="12C924FC" w14:textId="77777777" w:rsidR="00133735" w:rsidRDefault="00133735" w:rsidP="00133735">
      <w:r w:rsidRPr="00422EB4">
        <w:t>Byggherren, eller den som er bemyndiget av byggherren, skal ha rett til innsyn i</w:t>
      </w:r>
      <w:r>
        <w:rPr>
          <w:bCs/>
        </w:rPr>
        <w:t xml:space="preserve"> </w:t>
      </w:r>
      <w:r>
        <w:t>entreprenørens kvalitets-, internkontroll- (HMS) og miljøstyringssystem</w:t>
      </w:r>
      <w:r w:rsidR="00C47C26">
        <w:t xml:space="preserve"> </w:t>
      </w:r>
      <w:r>
        <w:t xml:space="preserve">og de deler av styringssystemet </w:t>
      </w:r>
      <w:proofErr w:type="gramStart"/>
      <w:r>
        <w:t>for øvrig</w:t>
      </w:r>
      <w:proofErr w:type="gramEnd"/>
      <w:r>
        <w:t xml:space="preserve"> og regnskap, som kan ha betydning for entreprenørens oppfyllelse av kontrakten.</w:t>
      </w:r>
    </w:p>
    <w:p w14:paraId="499C8122" w14:textId="77777777" w:rsidR="00133735" w:rsidRDefault="00133735" w:rsidP="00133735">
      <w:pPr>
        <w:jc w:val="both"/>
        <w:rPr>
          <w:sz w:val="24"/>
        </w:rPr>
      </w:pPr>
    </w:p>
    <w:p w14:paraId="1412C7ED" w14:textId="77777777" w:rsidR="00133735" w:rsidRDefault="00133735" w:rsidP="00133735">
      <w:r>
        <w:t>Innsynsretten omfatter revisjon ved intervjuer, inspeksjon, kontroll og dokumentgjennomgåelse. Entreprenøren skal vederlagsfritt yte rimelig assistanse ved slikt innsyn. Innsynsretten er begrenset til tre år etter at siste betaling har funnet sted.</w:t>
      </w:r>
    </w:p>
    <w:p w14:paraId="2F8C8905" w14:textId="77777777" w:rsidR="00133735" w:rsidRDefault="00133735" w:rsidP="00133735"/>
    <w:p w14:paraId="3D7147F4" w14:textId="77777777" w:rsidR="00133735" w:rsidRDefault="00133735" w:rsidP="00133735">
      <w:r>
        <w:t>Entreprenøren skal sikre at byggherren har tilsvarende innsynsrett hos entreprenørens direkte og indirekte kontraktsmedhjelpere, med mindre leveransen har en klart underordnet betydning for entreprenørens evne til å oppfylle sine forpliktelser overfor byggherren.</w:t>
      </w:r>
    </w:p>
    <w:p w14:paraId="3DE22BE4" w14:textId="77777777" w:rsidR="00133735" w:rsidRDefault="00133735" w:rsidP="00133735"/>
    <w:p w14:paraId="28BA91E9" w14:textId="042FC54E" w:rsidR="00133735" w:rsidRPr="00607ADC" w:rsidRDefault="00133735" w:rsidP="003374D6">
      <w:pPr>
        <w:pStyle w:val="Overskrift2"/>
      </w:pPr>
      <w:bookmarkStart w:id="135" w:name="_Toc423522875"/>
      <w:bookmarkStart w:id="136" w:name="_Toc88225560"/>
      <w:proofErr w:type="spellStart"/>
      <w:r w:rsidRPr="00921CF5">
        <w:t>StartBANK</w:t>
      </w:r>
      <w:bookmarkEnd w:id="135"/>
      <w:bookmarkEnd w:id="136"/>
      <w:proofErr w:type="spellEnd"/>
    </w:p>
    <w:p w14:paraId="187C6772" w14:textId="77777777" w:rsidR="00133735" w:rsidRPr="00A56ACD" w:rsidRDefault="00133735" w:rsidP="00133735"/>
    <w:p w14:paraId="16277D93" w14:textId="44D62A43" w:rsidR="006451D6" w:rsidRDefault="006451D6" w:rsidP="006451D6">
      <w:r>
        <w:t xml:space="preserve">Entreprenøren skal ved kontraktsinngåelse være registrert i </w:t>
      </w:r>
      <w:proofErr w:type="spellStart"/>
      <w:r>
        <w:t>StartBANK</w:t>
      </w:r>
      <w:proofErr w:type="spellEnd"/>
      <w:r>
        <w:t xml:space="preserve">. </w:t>
      </w:r>
    </w:p>
    <w:p w14:paraId="67203430" w14:textId="77777777" w:rsidR="006451D6" w:rsidRDefault="006451D6" w:rsidP="006451D6">
      <w:pPr>
        <w:rPr>
          <w:rFonts w:asciiTheme="minorHAnsi" w:hAnsiTheme="minorHAnsi"/>
        </w:rPr>
      </w:pPr>
    </w:p>
    <w:p w14:paraId="04091F76" w14:textId="44EB2AD6" w:rsidR="006451D6" w:rsidRDefault="006451D6" w:rsidP="006451D6">
      <w:r>
        <w:t xml:space="preserve">Underentreprenører og bemanningsforetak som medvirker til å oppfylle kontrakten må være registrert i </w:t>
      </w:r>
      <w:proofErr w:type="spellStart"/>
      <w:r>
        <w:t>StartB</w:t>
      </w:r>
      <w:r w:rsidR="004C3EC3">
        <w:t>ANK</w:t>
      </w:r>
      <w:proofErr w:type="spellEnd"/>
      <w:r>
        <w:t xml:space="preserve">. Registreringen må være fullført før virksomheten gis tilgang til byggeplassen. </w:t>
      </w:r>
    </w:p>
    <w:p w14:paraId="6AB580FD" w14:textId="77777777" w:rsidR="006451D6" w:rsidRDefault="006451D6" w:rsidP="006451D6"/>
    <w:p w14:paraId="6D08A80A" w14:textId="713CE647" w:rsidR="006451D6" w:rsidRDefault="006451D6" w:rsidP="006451D6">
      <w:r>
        <w:t xml:space="preserve">Entreprenøren plikter å sørge for at informasjonen og dokumentasjonen i </w:t>
      </w:r>
      <w:proofErr w:type="spellStart"/>
      <w:r>
        <w:t>StartBANK</w:t>
      </w:r>
      <w:proofErr w:type="spellEnd"/>
      <w:r>
        <w:t xml:space="preserve"> til enhver tid er oppdatert. </w:t>
      </w:r>
      <w:proofErr w:type="spellStart"/>
      <w:r>
        <w:t>StartBANK</w:t>
      </w:r>
      <w:proofErr w:type="spellEnd"/>
      <w:r>
        <w:t xml:space="preserve"> medlemskapet skal inkludere SKAV-fullmakt. </w:t>
      </w:r>
    </w:p>
    <w:p w14:paraId="485B25A2" w14:textId="77777777" w:rsidR="006451D6" w:rsidRDefault="006451D6" w:rsidP="006451D6"/>
    <w:p w14:paraId="00236DFD" w14:textId="5C1BD37A" w:rsidR="006451D6" w:rsidRDefault="006451D6" w:rsidP="006451D6">
      <w:r>
        <w:t xml:space="preserve">Personell fra virksomhet som ikke er registrert i </w:t>
      </w:r>
      <w:proofErr w:type="spellStart"/>
      <w:r>
        <w:t>StartBANK</w:t>
      </w:r>
      <w:proofErr w:type="spellEnd"/>
      <w:r>
        <w:t xml:space="preserve"> kan nektes adgang til byggeplass.</w:t>
      </w:r>
    </w:p>
    <w:p w14:paraId="4DFAC5E2" w14:textId="77777777" w:rsidR="00D6067D" w:rsidRDefault="00D6067D" w:rsidP="00133735"/>
    <w:p w14:paraId="288657EE" w14:textId="40735C16" w:rsidR="00D6067D" w:rsidRDefault="00FD7806" w:rsidP="00AB09D5">
      <w:pPr>
        <w:pStyle w:val="Overskrift2"/>
      </w:pPr>
      <w:bookmarkStart w:id="137" w:name="_Toc88225561"/>
      <w:r>
        <w:t>Registrering av leverandører og e</w:t>
      </w:r>
      <w:r w:rsidR="00D6067D">
        <w:t>genrapportering om seriøsitet</w:t>
      </w:r>
      <w:bookmarkEnd w:id="137"/>
    </w:p>
    <w:p w14:paraId="44E7FD5C" w14:textId="77777777" w:rsidR="00D6067D" w:rsidRDefault="00D6067D"/>
    <w:p w14:paraId="3E922024" w14:textId="77777777" w:rsidR="00FD7806" w:rsidRPr="00FD7806" w:rsidRDefault="00FD7806" w:rsidP="00FD7806">
      <w:r w:rsidRPr="00FD7806">
        <w:t xml:space="preserve">Entreprenøren og hans underleverandører, herunder bemanningsforetak, plikter å fylle ut byggherrens skjema </w:t>
      </w:r>
      <w:r w:rsidRPr="00FD7806">
        <w:rPr>
          <w:i/>
          <w:iCs/>
        </w:rPr>
        <w:t>Egenrapportering av leverandør</w:t>
      </w:r>
      <w:r w:rsidRPr="00FD7806">
        <w:t xml:space="preserve"> og laste det opp i byggherrens system for elektroniske oversiktslister. Registrering av leverandører i systemet kan ta inntil to uker. Ansatte hos leverandøren skal ikke gis adgang til byggeplass før leverandøren har status </w:t>
      </w:r>
      <w:proofErr w:type="gramStart"/>
      <w:r w:rsidRPr="00FD7806">
        <w:t>godkjent</w:t>
      </w:r>
      <w:proofErr w:type="gramEnd"/>
      <w:r w:rsidRPr="00FD7806">
        <w:t xml:space="preserve"> og de ansatte er forhåndsregistrert i systemet. Byggherren er ikke ansvarlig for eventuelle forsinkelser og andre ulemper ved manglende adgang til byggeplass, med mindre registreringsprosessen tar mer enn to uker, og dette ikke kan lastes entreprenøren.</w:t>
      </w:r>
    </w:p>
    <w:p w14:paraId="06E7D375" w14:textId="77777777" w:rsidR="00FD7806" w:rsidRPr="00FD7806" w:rsidRDefault="00FD7806" w:rsidP="00FD7806"/>
    <w:p w14:paraId="06A7E2D5" w14:textId="77777777" w:rsidR="00FD7806" w:rsidRPr="00FD7806" w:rsidRDefault="00FD7806" w:rsidP="00FD7806">
      <w:r w:rsidRPr="00FD7806">
        <w:t>Brudd på ovennevnte plikter medfører at arbeidstakere fra entreprenør, underleverandør eller bemanningsforetak, som ikke er godkjent i byggherrens system for elektroniske oversiktslister, kan nektes adgang eller bli bortvist fra byggeplassen. Dersom byggherren avdekker at entreprenøren eller noen av hans underentreprenører har startet arbeider på byggeplass uten at leverandøren har status godkjent i byggherrens system for elektroniske oversiktslister, kan byggherren ilegge entreprenøren en bot på kr 10 000 pr entreprenør dette gjelder.</w:t>
      </w:r>
    </w:p>
    <w:p w14:paraId="71B5C91D" w14:textId="77777777" w:rsidR="00FD7806" w:rsidRPr="00FD7806" w:rsidRDefault="00FD7806" w:rsidP="00FD7806"/>
    <w:p w14:paraId="65F13F2A" w14:textId="77777777" w:rsidR="00FD7806" w:rsidRPr="00FD7806" w:rsidRDefault="00FD7806" w:rsidP="00FD7806">
      <w:r w:rsidRPr="00FD7806">
        <w:t>Entreprenøren plikter å påse at alle arbeidstakere registrerer seg inn og ut av byggeplassen i tråd med det til enhver tid gjeldende regelverk og rutiner på den aktuelle byggeplassen. Dersom byggherren ved tilstedekontroller avdekker manglende inn-/</w:t>
      </w:r>
      <w:proofErr w:type="spellStart"/>
      <w:r w:rsidRPr="00FD7806">
        <w:t>utregistrering</w:t>
      </w:r>
      <w:proofErr w:type="spellEnd"/>
      <w:r w:rsidRPr="00FD7806">
        <w:t xml:space="preserve"> og/eller manglende </w:t>
      </w:r>
      <w:r w:rsidRPr="00FD7806">
        <w:lastRenderedPageBreak/>
        <w:t>forhåndsregistrering av personell i systemets mannskapsliste, kan byggherren ilegge entreprenøren bot på kr 1 000 pr dag og pr person dette gjelder.</w:t>
      </w:r>
    </w:p>
    <w:p w14:paraId="559F16AC" w14:textId="2860826A" w:rsidR="00DA2BDC" w:rsidRDefault="00DA2BDC">
      <w:pPr>
        <w:rPr>
          <w:b/>
        </w:rPr>
      </w:pPr>
    </w:p>
    <w:p w14:paraId="5335A0CC" w14:textId="5EF3D6D4" w:rsidR="004327BA" w:rsidRDefault="004327BA" w:rsidP="00AB09D5">
      <w:pPr>
        <w:pStyle w:val="Overskrift2"/>
      </w:pPr>
      <w:bookmarkStart w:id="138" w:name="_Toc88225562"/>
      <w:r>
        <w:t>Byggherrens rett til å innhente opplysninger</w:t>
      </w:r>
      <w:r w:rsidR="006451D6">
        <w:t xml:space="preserve"> (Utvidet skatteattest)</w:t>
      </w:r>
      <w:bookmarkEnd w:id="138"/>
    </w:p>
    <w:p w14:paraId="4B66838E" w14:textId="77777777" w:rsidR="004327BA" w:rsidRPr="004327BA" w:rsidRDefault="004327BA" w:rsidP="00AB09D5"/>
    <w:p w14:paraId="63BD37D2" w14:textId="6B342F33" w:rsidR="00790E39" w:rsidRPr="00790E39" w:rsidRDefault="004327BA" w:rsidP="00790E39">
      <w:r>
        <w:t>Byggherren skal ha fullmakt fra entreprenør og under</w:t>
      </w:r>
      <w:r w:rsidR="00720A4C">
        <w:t>leverandør</w:t>
      </w:r>
      <w:r>
        <w:t>(er) til et ubegrenset antall ganger å innhente opplysninger om de forhold som er angitt i fullmakt til innhenting av opplysninger om skatte- og avgiftsforhold mm</w:t>
      </w:r>
      <w:r w:rsidR="003736D0">
        <w:t>.</w:t>
      </w:r>
      <w:r w:rsidR="003736D0" w:rsidRPr="003736D0">
        <w:t xml:space="preserve"> </w:t>
      </w:r>
      <w:r w:rsidR="003736D0">
        <w:t>Fullmakten finnes her:</w:t>
      </w:r>
      <w:r w:rsidR="003736D0" w:rsidRPr="00AE6AF2">
        <w:t xml:space="preserve"> </w:t>
      </w:r>
      <w:hyperlink r:id="rId11" w:history="1">
        <w:r w:rsidR="00790E39" w:rsidRPr="00790E39">
          <w:rPr>
            <w:rStyle w:val="Hyperkobling"/>
          </w:rPr>
          <w:t>https://dok.statsbygg.no/wp-content/uploads/2021/08/fullmakt_skatteetaten.pdf</w:t>
        </w:r>
      </w:hyperlink>
      <w:r w:rsidR="00790E39" w:rsidRPr="00790E39">
        <w:t>.</w:t>
      </w:r>
    </w:p>
    <w:p w14:paraId="292981EA" w14:textId="77777777" w:rsidR="004327BA" w:rsidRDefault="004327BA" w:rsidP="004327BA"/>
    <w:p w14:paraId="3869B8A3" w14:textId="77777777" w:rsidR="00FF1317" w:rsidRDefault="00FF1317" w:rsidP="00FF1317">
      <w:r>
        <w:t xml:space="preserve">De rettigheter og plikter som </w:t>
      </w:r>
      <w:proofErr w:type="gramStart"/>
      <w:r>
        <w:t>fremgår</w:t>
      </w:r>
      <w:proofErr w:type="gramEnd"/>
      <w:r>
        <w:t xml:space="preserve"> av fullmakten, skal gjelde i 4 år fra signering av fullmakten, og fullmakten skal være generell for Statsbygg.</w:t>
      </w:r>
    </w:p>
    <w:p w14:paraId="52CA2D01" w14:textId="3FA6E860" w:rsidR="00FA6B74" w:rsidRDefault="00FA6B74">
      <w:pPr>
        <w:rPr>
          <w:b/>
          <w:sz w:val="24"/>
        </w:rPr>
      </w:pPr>
      <w:bookmarkStart w:id="139" w:name="_Toc423522876"/>
      <w:bookmarkStart w:id="140" w:name="_Toc423522877"/>
      <w:bookmarkStart w:id="141" w:name="_Toc423522878"/>
      <w:bookmarkEnd w:id="139"/>
      <w:bookmarkEnd w:id="140"/>
    </w:p>
    <w:p w14:paraId="5AB711AD" w14:textId="4A770366" w:rsidR="00133735" w:rsidRDefault="00133735" w:rsidP="003374D6">
      <w:pPr>
        <w:pStyle w:val="Overskrift1"/>
      </w:pPr>
      <w:bookmarkStart w:id="142" w:name="_Toc88225563"/>
      <w:r>
        <w:t xml:space="preserve">Bruk av underentreprenør - Generelt (NS 8405 </w:t>
      </w:r>
      <w:proofErr w:type="spellStart"/>
      <w:r>
        <w:t>pkt</w:t>
      </w:r>
      <w:proofErr w:type="spellEnd"/>
      <w:r>
        <w:t xml:space="preserve"> 15.1)</w:t>
      </w:r>
      <w:bookmarkEnd w:id="141"/>
      <w:bookmarkEnd w:id="142"/>
    </w:p>
    <w:p w14:paraId="3C2DFDF4" w14:textId="77777777" w:rsidR="00133735" w:rsidRPr="00972B37" w:rsidRDefault="00133735" w:rsidP="00133735"/>
    <w:p w14:paraId="4B7446E4" w14:textId="77777777" w:rsidR="00133735" w:rsidRPr="007B681B" w:rsidRDefault="00133735" w:rsidP="003374D6">
      <w:pPr>
        <w:pStyle w:val="Overskrift2"/>
      </w:pPr>
      <w:bookmarkStart w:id="143" w:name="_Toc423522879"/>
      <w:bookmarkStart w:id="144" w:name="_Toc88225564"/>
      <w:bookmarkStart w:id="145" w:name="_Toc23865036"/>
      <w:bookmarkStart w:id="146" w:name="_Toc56998638"/>
      <w:r w:rsidRPr="00921CF5">
        <w:t>Plikter</w:t>
      </w:r>
      <w:bookmarkEnd w:id="143"/>
      <w:bookmarkEnd w:id="144"/>
    </w:p>
    <w:p w14:paraId="46D07D15" w14:textId="77777777" w:rsidR="00133735" w:rsidRDefault="00133735" w:rsidP="00133735">
      <w:pPr>
        <w:ind w:firstLine="567"/>
        <w:jc w:val="both"/>
        <w:rPr>
          <w:b/>
          <w:sz w:val="24"/>
          <w:szCs w:val="24"/>
        </w:rPr>
      </w:pPr>
    </w:p>
    <w:p w14:paraId="475B69D1" w14:textId="7E2FE079" w:rsidR="00133735" w:rsidRPr="00A521F6" w:rsidRDefault="00133735" w:rsidP="00133735">
      <w:r w:rsidRPr="00990E1C">
        <w:t xml:space="preserve">Entreprenøren kan ikke ha flere enn to ledd </w:t>
      </w:r>
      <w:r w:rsidRPr="00A521F6">
        <w:t>underentreprenører</w:t>
      </w:r>
      <w:r w:rsidR="006451D6">
        <w:t>, herunder bemanningsforetak,</w:t>
      </w:r>
      <w:r w:rsidRPr="00A521F6">
        <w:t xml:space="preserve"> i kjede under seg</w:t>
      </w:r>
      <w:r w:rsidR="006451D6">
        <w:t>, for utførelse av kontraktarbeider</w:t>
      </w:r>
      <w:r w:rsidRPr="00A521F6">
        <w:t xml:space="preserve">. </w:t>
      </w:r>
      <w:r w:rsidR="00487B66">
        <w:t xml:space="preserve">Byggherren kan samtykke til flere ledd dersom det på grunn av uforutsette omstendigheter er nødvendig for å </w:t>
      </w:r>
      <w:r w:rsidR="006451D6">
        <w:t>oppfylle</w:t>
      </w:r>
      <w:r w:rsidR="00487B66">
        <w:t xml:space="preserve"> kontrakten.</w:t>
      </w:r>
      <w:r w:rsidR="006451D6" w:rsidRPr="006451D6">
        <w:t xml:space="preserve"> </w:t>
      </w:r>
      <w:r w:rsidR="006451D6">
        <w:t>Entreprenøren skal senest to uker etter inngåelse av denne kontrakten oversende en liste over de virksomheter som skal medvirke til å oppfylle de vesentlige delene av kontrakten.</w:t>
      </w:r>
    </w:p>
    <w:p w14:paraId="18F752F1" w14:textId="77777777" w:rsidR="00133735" w:rsidRPr="00A521F6" w:rsidRDefault="00133735" w:rsidP="00133735"/>
    <w:p w14:paraId="63359D1F" w14:textId="54ED8DA5" w:rsidR="00133735" w:rsidRPr="00A521F6" w:rsidRDefault="006451D6" w:rsidP="00133735">
      <w:r>
        <w:t>B</w:t>
      </w:r>
      <w:r w:rsidR="00133735" w:rsidRPr="00A521F6">
        <w:t xml:space="preserve">ruk av enkeltpersonforetak skal </w:t>
      </w:r>
      <w:r>
        <w:t>begrenses</w:t>
      </w:r>
      <w:r w:rsidR="00133735" w:rsidRPr="00A521F6">
        <w:t xml:space="preserve">. </w:t>
      </w:r>
      <w:r>
        <w:t>I de tilfeller det benyttes enkeltpersonforetak, skal entreprenøren dokumentere</w:t>
      </w:r>
      <w:r w:rsidR="00CE4FFE" w:rsidRPr="00A521F6">
        <w:t xml:space="preserve"> at enkeltpersonforetak</w:t>
      </w:r>
      <w:r>
        <w:t>et</w:t>
      </w:r>
      <w:r w:rsidR="00CE4FFE" w:rsidRPr="00A521F6">
        <w:t xml:space="preserve"> driver reell næringsvirksomhet, fører regnskap </w:t>
      </w:r>
      <w:r>
        <w:t xml:space="preserve">i samsvar med gjeldende lov og forskrift om bokføring, </w:t>
      </w:r>
      <w:r w:rsidR="00CE4FFE" w:rsidRPr="00A521F6">
        <w:t xml:space="preserve">og sender inn </w:t>
      </w:r>
      <w:proofErr w:type="spellStart"/>
      <w:r w:rsidR="00CE4FFE" w:rsidRPr="00A521F6">
        <w:t>mva</w:t>
      </w:r>
      <w:proofErr w:type="spellEnd"/>
      <w:r w:rsidR="003806AF" w:rsidRPr="00A521F6">
        <w:t>-</w:t>
      </w:r>
      <w:r w:rsidR="00CE4FFE" w:rsidRPr="00A521F6">
        <w:t>oppgaver 6 ganger per år.</w:t>
      </w:r>
    </w:p>
    <w:p w14:paraId="1AD9A999" w14:textId="77777777" w:rsidR="00AD0587" w:rsidRDefault="00AD0587" w:rsidP="00133735"/>
    <w:p w14:paraId="766F3EBE" w14:textId="77777777" w:rsidR="002D724E" w:rsidRDefault="002D724E" w:rsidP="00133735">
      <w:r>
        <w:t>Entreprenøren skal ikke engasjere underentreprenører for å utføre arbeid under denne kontrakten som er i en situasjon som nevnt i forskrift om offentlige anskaffelser § 24-4 (3).</w:t>
      </w:r>
    </w:p>
    <w:p w14:paraId="24C6EFDE" w14:textId="77777777" w:rsidR="00133735" w:rsidRDefault="00133735" w:rsidP="00133735"/>
    <w:p w14:paraId="7EECE066" w14:textId="18ABE5A7" w:rsidR="00F51F7C" w:rsidRDefault="00F51F7C" w:rsidP="00133735">
      <w:r>
        <w:t>Entreprenøren skal til enhver tid holde byggherren orientert om kontaktopplysninger til underleverandørene sine og hvem som har signaturrett for disse.</w:t>
      </w:r>
    </w:p>
    <w:p w14:paraId="6069B791" w14:textId="77777777" w:rsidR="00F51F7C" w:rsidRDefault="00F51F7C" w:rsidP="00133735"/>
    <w:p w14:paraId="52B42219" w14:textId="77777777" w:rsidR="00133735" w:rsidRDefault="00133735" w:rsidP="00133735">
      <w:r w:rsidRPr="008D2A55">
        <w:t>Alle avtaler entreprenøren inngår for utføring av arbeid under denne kontrakten skal inneholde tilsvarende bestemmelser.</w:t>
      </w:r>
    </w:p>
    <w:p w14:paraId="638CEC8D" w14:textId="77777777" w:rsidR="003374D6" w:rsidRDefault="003374D6" w:rsidP="00133735"/>
    <w:p w14:paraId="305BC466" w14:textId="77777777" w:rsidR="00133735" w:rsidRDefault="00133735" w:rsidP="003374D6">
      <w:pPr>
        <w:pStyle w:val="Overskrift2"/>
      </w:pPr>
      <w:bookmarkStart w:id="147" w:name="_Toc423522880"/>
      <w:bookmarkStart w:id="148" w:name="_Toc88225565"/>
      <w:r w:rsidRPr="003971B8">
        <w:t>Sanksjoner</w:t>
      </w:r>
      <w:bookmarkEnd w:id="147"/>
      <w:bookmarkEnd w:id="148"/>
    </w:p>
    <w:p w14:paraId="4B8A5B77" w14:textId="77777777" w:rsidR="003374D6" w:rsidRPr="003374D6" w:rsidRDefault="003374D6" w:rsidP="003374D6"/>
    <w:p w14:paraId="15E3B8FA" w14:textId="1972B9E8" w:rsidR="00133735" w:rsidRPr="00635374" w:rsidRDefault="00133735" w:rsidP="00133735">
      <w:r w:rsidRPr="00635374">
        <w:t>Brudd på ovennevnte plikter gir byggherren rett til å kreve at forholdet rettes opp, om nødvendig ved skifte av under</w:t>
      </w:r>
      <w:r>
        <w:t>entreprenør</w:t>
      </w:r>
      <w:r w:rsidR="006451D6">
        <w:t>en</w:t>
      </w:r>
      <w:r w:rsidRPr="00635374">
        <w:t xml:space="preserve"> innen en rimelig frist gitt ved skriftlig varsel fra byggherren. Det samme gjelder derso</w:t>
      </w:r>
      <w:r>
        <w:t>m opplysningene i skatteattest</w:t>
      </w:r>
      <w:r w:rsidRPr="00635374">
        <w:t xml:space="preserve"> viser at under</w:t>
      </w:r>
      <w:r>
        <w:t>entreprenøren</w:t>
      </w:r>
      <w:r w:rsidRPr="00635374">
        <w:t xml:space="preserve"> ikke har oppfylt sine forpliktelser overfor skatte</w:t>
      </w:r>
      <w:r>
        <w:t>myndighetene</w:t>
      </w:r>
      <w:r w:rsidRPr="00635374">
        <w:t>. Omkostningene som følge av hevning av under</w:t>
      </w:r>
      <w:r>
        <w:t>entreprenørens</w:t>
      </w:r>
      <w:r w:rsidRPr="00635374">
        <w:t xml:space="preserve"> avtale, skal bæres av entreprenøren.</w:t>
      </w:r>
    </w:p>
    <w:p w14:paraId="5C3C1301" w14:textId="77777777" w:rsidR="00133735" w:rsidRPr="00635374" w:rsidRDefault="00133735" w:rsidP="00133735">
      <w:pPr>
        <w:pStyle w:val="Merknadstekst"/>
        <w:rPr>
          <w:rFonts w:asciiTheme="minorHAnsi" w:eastAsiaTheme="minorHAnsi" w:hAnsiTheme="minorHAnsi" w:cstheme="minorBidi"/>
          <w:sz w:val="21"/>
          <w:szCs w:val="22"/>
          <w:lang w:eastAsia="en-US"/>
        </w:rPr>
      </w:pPr>
    </w:p>
    <w:p w14:paraId="07B1F272" w14:textId="77777777" w:rsidR="00133735" w:rsidRPr="00635374" w:rsidRDefault="00133735" w:rsidP="00133735">
      <w:r>
        <w:t>Ved</w:t>
      </w:r>
      <w:r w:rsidRPr="00635374">
        <w:t xml:space="preserve"> </w:t>
      </w:r>
      <w:r>
        <w:t>mislighold av</w:t>
      </w:r>
      <w:r w:rsidRPr="00635374">
        <w:t xml:space="preserve"> ovennevnte plikter eller NS 8405 </w:t>
      </w:r>
      <w:proofErr w:type="spellStart"/>
      <w:r w:rsidRPr="00635374">
        <w:t>pkt</w:t>
      </w:r>
      <w:proofErr w:type="spellEnd"/>
      <w:r w:rsidRPr="00635374">
        <w:t xml:space="preserve"> 15, </w:t>
      </w:r>
      <w:r>
        <w:t xml:space="preserve">kan byggherren nekte den aktuelle underentreprenøren og dennes ansatte tilgang til byggeplassen. </w:t>
      </w:r>
    </w:p>
    <w:p w14:paraId="50AEB42A" w14:textId="77777777" w:rsidR="00133735" w:rsidRDefault="00133735" w:rsidP="00133735"/>
    <w:p w14:paraId="5942844D" w14:textId="77777777" w:rsidR="00133735" w:rsidRDefault="00133735" w:rsidP="00133735">
      <w:r>
        <w:t>V</w:t>
      </w:r>
      <w:r w:rsidRPr="00D356B0">
        <w:t xml:space="preserve">esentlig mislighold </w:t>
      </w:r>
      <w:r>
        <w:t xml:space="preserve">av ovennevnte plikter </w:t>
      </w:r>
      <w:r w:rsidRPr="00D356B0">
        <w:t xml:space="preserve">kan </w:t>
      </w:r>
      <w:r>
        <w:t xml:space="preserve">påberopes av </w:t>
      </w:r>
      <w:r w:rsidRPr="00D356B0">
        <w:t>b</w:t>
      </w:r>
      <w:r>
        <w:t>yggherren som grunnlag for hev</w:t>
      </w:r>
      <w:r w:rsidRPr="00D356B0">
        <w:t>ing</w:t>
      </w:r>
      <w:r>
        <w:t xml:space="preserve">. </w:t>
      </w:r>
    </w:p>
    <w:p w14:paraId="67DA5E07" w14:textId="77777777" w:rsidR="00133735" w:rsidRDefault="00133735" w:rsidP="00133735"/>
    <w:p w14:paraId="3F562D80" w14:textId="77777777" w:rsidR="00133735" w:rsidRDefault="00133735" w:rsidP="00133735">
      <w:r w:rsidRPr="008D2A55">
        <w:t>Alle avtaler entreprenøren inngår for utføring av arbeid under denne kontrakten skal inneholde tilsvarende bestemmelser.</w:t>
      </w:r>
    </w:p>
    <w:p w14:paraId="1014F819" w14:textId="607FFC02" w:rsidR="004C3EC3" w:rsidRDefault="004C3EC3">
      <w:pPr>
        <w:rPr>
          <w:b/>
          <w:sz w:val="24"/>
        </w:rPr>
      </w:pPr>
      <w:bookmarkStart w:id="149" w:name="_Toc423522881"/>
      <w:bookmarkStart w:id="150" w:name="_Toc423522882"/>
      <w:bookmarkStart w:id="151" w:name="_Toc423522883"/>
      <w:bookmarkStart w:id="152" w:name="_Toc423522884"/>
      <w:bookmarkStart w:id="153" w:name="_Toc423522885"/>
      <w:bookmarkStart w:id="154" w:name="_Toc423522886"/>
      <w:bookmarkStart w:id="155" w:name="_Toc423522887"/>
      <w:bookmarkStart w:id="156" w:name="_Toc423522888"/>
      <w:bookmarkEnd w:id="149"/>
      <w:bookmarkEnd w:id="150"/>
      <w:bookmarkEnd w:id="151"/>
      <w:bookmarkEnd w:id="152"/>
      <w:bookmarkEnd w:id="153"/>
      <w:bookmarkEnd w:id="154"/>
      <w:bookmarkEnd w:id="155"/>
    </w:p>
    <w:p w14:paraId="78D75C1B" w14:textId="77777777" w:rsidR="0049186A" w:rsidRDefault="0049186A">
      <w:pPr>
        <w:rPr>
          <w:b/>
          <w:sz w:val="24"/>
        </w:rPr>
      </w:pPr>
      <w:r>
        <w:br w:type="page"/>
      </w:r>
    </w:p>
    <w:p w14:paraId="2439737F" w14:textId="0F061EC6" w:rsidR="00133735" w:rsidRPr="00607ADC" w:rsidRDefault="00133735" w:rsidP="00A00F06">
      <w:pPr>
        <w:pStyle w:val="Overskrift1"/>
      </w:pPr>
      <w:bookmarkStart w:id="157" w:name="_Toc88225566"/>
      <w:r w:rsidRPr="00607ADC">
        <w:lastRenderedPageBreak/>
        <w:t xml:space="preserve">Tiltransport til underentreprise (NS 8405 </w:t>
      </w:r>
      <w:proofErr w:type="spellStart"/>
      <w:r w:rsidRPr="00607ADC">
        <w:t>pkt</w:t>
      </w:r>
      <w:proofErr w:type="spellEnd"/>
      <w:r w:rsidRPr="00607ADC">
        <w:t xml:space="preserve"> 16.1)</w:t>
      </w:r>
      <w:bookmarkEnd w:id="156"/>
      <w:bookmarkEnd w:id="157"/>
    </w:p>
    <w:p w14:paraId="4B108323" w14:textId="77777777" w:rsidR="00133735" w:rsidRDefault="00133735" w:rsidP="00133735">
      <w:pPr>
        <w:rPr>
          <w:sz w:val="24"/>
        </w:rPr>
      </w:pPr>
    </w:p>
    <w:p w14:paraId="5383B1CD" w14:textId="6182048D" w:rsidR="00133735" w:rsidRDefault="00133735" w:rsidP="00133735">
      <w:r>
        <w:t>I dette punkt 1</w:t>
      </w:r>
      <w:r w:rsidR="00603F06">
        <w:t>1</w:t>
      </w:r>
      <w:r>
        <w:t xml:space="preserve"> i Blåboka skal betegnelsene som benyttes nedenfor ha følgende mening:</w:t>
      </w:r>
    </w:p>
    <w:p w14:paraId="7E48E860" w14:textId="77777777" w:rsidR="00133735" w:rsidRDefault="00133735" w:rsidP="00133735">
      <w:r>
        <w:t>K1 = Overtakende entreprise</w:t>
      </w:r>
    </w:p>
    <w:p w14:paraId="4E07A216" w14:textId="77777777" w:rsidR="00133735" w:rsidRDefault="00133735" w:rsidP="00133735">
      <w:r>
        <w:t>K2 = Tiltransportert entreprise</w:t>
      </w:r>
    </w:p>
    <w:p w14:paraId="15E1FF89" w14:textId="77777777" w:rsidR="00133735" w:rsidRDefault="00133735" w:rsidP="00133735">
      <w:r>
        <w:t>K3 = K1 + K2 = Ny utvidet entreprise</w:t>
      </w:r>
    </w:p>
    <w:p w14:paraId="1A14E092" w14:textId="77777777" w:rsidR="00133735" w:rsidRDefault="00133735" w:rsidP="00133735"/>
    <w:p w14:paraId="2DF8048D" w14:textId="77777777" w:rsidR="00133735" w:rsidRPr="00422EB4" w:rsidRDefault="00133735" w:rsidP="00133735">
      <w:pPr>
        <w:rPr>
          <w:szCs w:val="24"/>
        </w:rPr>
      </w:pPr>
      <w:proofErr w:type="spellStart"/>
      <w:r w:rsidRPr="00422EB4">
        <w:rPr>
          <w:szCs w:val="24"/>
        </w:rPr>
        <w:t>Tiltransportreglene</w:t>
      </w:r>
      <w:proofErr w:type="spellEnd"/>
      <w:r w:rsidRPr="00422EB4">
        <w:rPr>
          <w:szCs w:val="24"/>
        </w:rPr>
        <w:t xml:space="preserve"> i NS 8405 </w:t>
      </w:r>
      <w:proofErr w:type="spellStart"/>
      <w:r w:rsidRPr="00422EB4">
        <w:rPr>
          <w:szCs w:val="24"/>
        </w:rPr>
        <w:t>pkt</w:t>
      </w:r>
      <w:proofErr w:type="spellEnd"/>
      <w:r w:rsidRPr="00422EB4">
        <w:rPr>
          <w:szCs w:val="24"/>
        </w:rPr>
        <w:t xml:space="preserve"> 16.1 gjelder med følgende endringer/presiseringer:</w:t>
      </w:r>
    </w:p>
    <w:p w14:paraId="1ED361F4" w14:textId="77777777" w:rsidR="00133735" w:rsidRDefault="00133735" w:rsidP="00133735">
      <w:pPr>
        <w:rPr>
          <w:sz w:val="24"/>
        </w:rPr>
      </w:pPr>
    </w:p>
    <w:p w14:paraId="2E61811E" w14:textId="77777777" w:rsidR="00133735" w:rsidRPr="00B76B68" w:rsidRDefault="00133735" w:rsidP="00133735">
      <w:pPr>
        <w:pStyle w:val="Listeavsnitt"/>
        <w:numPr>
          <w:ilvl w:val="0"/>
          <w:numId w:val="12"/>
        </w:numPr>
        <w:ind w:left="426" w:hanging="426"/>
        <w:contextualSpacing w:val="0"/>
        <w:jc w:val="left"/>
      </w:pPr>
      <w:r w:rsidRPr="00B76B68">
        <w:t xml:space="preserve">NS 8405 </w:t>
      </w:r>
      <w:proofErr w:type="spellStart"/>
      <w:r w:rsidRPr="00B76B68">
        <w:t>pkt</w:t>
      </w:r>
      <w:proofErr w:type="spellEnd"/>
      <w:r w:rsidRPr="00B76B68">
        <w:t xml:space="preserve"> 16.1 andre, tredje, fjerde og siste ledd gjelder både der sideentrepriser transporteres og der byggherren etter kontraktsinngåelse utpeker en underentreprenør som entreprenøren er forpliktet til å inngå kontrakt med, jf. NS 8405 </w:t>
      </w:r>
      <w:proofErr w:type="spellStart"/>
      <w:r w:rsidRPr="00B76B68">
        <w:t>pkt</w:t>
      </w:r>
      <w:proofErr w:type="spellEnd"/>
      <w:r w:rsidRPr="00B76B68">
        <w:t xml:space="preserve"> 16.1 første ledd. </w:t>
      </w:r>
    </w:p>
    <w:p w14:paraId="6DA32D91" w14:textId="77777777" w:rsidR="00133735" w:rsidRPr="00B76B68" w:rsidRDefault="00133735" w:rsidP="00133735">
      <w:pPr>
        <w:ind w:left="426" w:hanging="426"/>
      </w:pPr>
    </w:p>
    <w:p w14:paraId="2818136E" w14:textId="77777777" w:rsidR="00133735" w:rsidRPr="00B76B68" w:rsidRDefault="00133735" w:rsidP="00133735">
      <w:pPr>
        <w:pStyle w:val="Listeavsnitt"/>
        <w:numPr>
          <w:ilvl w:val="0"/>
          <w:numId w:val="12"/>
        </w:numPr>
        <w:ind w:left="426" w:hanging="426"/>
        <w:contextualSpacing w:val="0"/>
        <w:jc w:val="left"/>
      </w:pPr>
      <w:r w:rsidRPr="00B76B68">
        <w:t xml:space="preserve">NS 8405 </w:t>
      </w:r>
      <w:proofErr w:type="spellStart"/>
      <w:r w:rsidRPr="00B76B68">
        <w:t>pkt</w:t>
      </w:r>
      <w:proofErr w:type="spellEnd"/>
      <w:r w:rsidRPr="00B76B68">
        <w:t xml:space="preserve"> 16.1 tredje og fjerde ledd gjelder både for overtakende entreprenør og tiltransportert underentreprenør. </w:t>
      </w:r>
    </w:p>
    <w:p w14:paraId="3EAE3143" w14:textId="77777777" w:rsidR="00133735" w:rsidRPr="00B76B68" w:rsidRDefault="00133735" w:rsidP="00133735">
      <w:pPr>
        <w:ind w:left="426" w:hanging="426"/>
      </w:pPr>
    </w:p>
    <w:p w14:paraId="3BA4AA10" w14:textId="77777777" w:rsidR="00133735" w:rsidRPr="00B76B68" w:rsidRDefault="00133735" w:rsidP="00133735">
      <w:pPr>
        <w:pStyle w:val="Listeavsnitt"/>
        <w:numPr>
          <w:ilvl w:val="0"/>
          <w:numId w:val="12"/>
        </w:numPr>
        <w:ind w:left="426" w:hanging="426"/>
        <w:contextualSpacing w:val="0"/>
        <w:jc w:val="left"/>
      </w:pPr>
      <w:r w:rsidRPr="00B76B68">
        <w:t xml:space="preserve">At tiltransport til underentreprise anses </w:t>
      </w:r>
      <w:proofErr w:type="gramStart"/>
      <w:r w:rsidRPr="00B76B68">
        <w:t>som ”en</w:t>
      </w:r>
      <w:proofErr w:type="gramEnd"/>
      <w:r w:rsidRPr="00B76B68">
        <w:t xml:space="preserve"> utvidelse av entreprenørens kontrakt” innebærer:</w:t>
      </w:r>
    </w:p>
    <w:p w14:paraId="371CEFAB" w14:textId="77777777" w:rsidR="00133735" w:rsidRPr="00B76B68" w:rsidRDefault="00133735" w:rsidP="00133735">
      <w:pPr>
        <w:pStyle w:val="Brdtekstinnrykk"/>
        <w:ind w:left="1560" w:firstLine="0"/>
        <w:jc w:val="both"/>
        <w:rPr>
          <w:sz w:val="24"/>
          <w:szCs w:val="24"/>
        </w:rPr>
      </w:pPr>
    </w:p>
    <w:p w14:paraId="6C235460" w14:textId="77777777" w:rsidR="00133735" w:rsidRDefault="00133735" w:rsidP="00133735">
      <w:pPr>
        <w:pStyle w:val="Listeavsnitt"/>
        <w:numPr>
          <w:ilvl w:val="0"/>
          <w:numId w:val="13"/>
        </w:numPr>
        <w:contextualSpacing w:val="0"/>
        <w:jc w:val="left"/>
      </w:pPr>
      <w:r>
        <w:t xml:space="preserve">Dagmulkt ved oversittelse av delfrist blir beregnet av kontraktssum for K1 eller K2 avhengig av hvilket arbeid som er forsinket. </w:t>
      </w:r>
    </w:p>
    <w:p w14:paraId="2268DE3D" w14:textId="77777777" w:rsidR="00133735" w:rsidRDefault="00133735" w:rsidP="00133735"/>
    <w:p w14:paraId="2C228B46" w14:textId="77777777" w:rsidR="00133735" w:rsidRDefault="00133735" w:rsidP="00133735">
      <w:pPr>
        <w:pStyle w:val="Listeavsnitt"/>
        <w:numPr>
          <w:ilvl w:val="0"/>
          <w:numId w:val="13"/>
        </w:numPr>
        <w:contextualSpacing w:val="0"/>
        <w:jc w:val="left"/>
      </w:pPr>
      <w:r>
        <w:t>Den sluttfrist i K1 eller K2 som inntrer først, anses som en dagmulktbelagt delfrist. Den sluttfrist som inntrer sist, anses som ny sluttfrist i K3.</w:t>
      </w:r>
    </w:p>
    <w:p w14:paraId="4445D059" w14:textId="77777777" w:rsidR="00133735" w:rsidRDefault="00133735" w:rsidP="00133735"/>
    <w:p w14:paraId="4556D0F4" w14:textId="77777777" w:rsidR="00133735" w:rsidRDefault="00133735" w:rsidP="00133735">
      <w:pPr>
        <w:pStyle w:val="Listeavsnitt"/>
        <w:numPr>
          <w:ilvl w:val="0"/>
          <w:numId w:val="13"/>
        </w:numPr>
        <w:contextualSpacing w:val="0"/>
        <w:jc w:val="left"/>
      </w:pPr>
      <w:r>
        <w:t>Dagmulkten for oversittelse av sluttfrist i K3, blir beregnet av kontraktssum for K3.</w:t>
      </w:r>
    </w:p>
    <w:p w14:paraId="2E9B0CB0" w14:textId="77777777" w:rsidR="00133735" w:rsidRDefault="00133735" w:rsidP="00133735">
      <w:pPr>
        <w:rPr>
          <w:sz w:val="24"/>
        </w:rPr>
      </w:pPr>
    </w:p>
    <w:p w14:paraId="0D4292EF" w14:textId="77777777" w:rsidR="00133735" w:rsidRDefault="00133735" w:rsidP="00133735">
      <w:pPr>
        <w:pStyle w:val="Listeavsnitt"/>
        <w:numPr>
          <w:ilvl w:val="0"/>
          <w:numId w:val="13"/>
        </w:numPr>
        <w:contextualSpacing w:val="0"/>
        <w:jc w:val="left"/>
      </w:pPr>
      <w:r>
        <w:t>Maksimal dagmulkt er 10% av kontraktssum for K3.</w:t>
      </w:r>
    </w:p>
    <w:p w14:paraId="4E0B89E1" w14:textId="77777777" w:rsidR="00133735" w:rsidRDefault="00133735" w:rsidP="00133735"/>
    <w:p w14:paraId="2BB55947" w14:textId="77777777" w:rsidR="00133735" w:rsidRDefault="00133735" w:rsidP="00133735">
      <w:pPr>
        <w:pStyle w:val="Listeavsnitt"/>
        <w:numPr>
          <w:ilvl w:val="0"/>
          <w:numId w:val="13"/>
        </w:numPr>
        <w:contextualSpacing w:val="0"/>
        <w:jc w:val="left"/>
      </w:pPr>
      <w:r>
        <w:t>Kontraktssum for K3 er kontraktssum for K1 + kontraktssum for K2 + påslag for tiltransport.</w:t>
      </w:r>
    </w:p>
    <w:p w14:paraId="672EB8C8" w14:textId="77777777" w:rsidR="00133735" w:rsidRDefault="00133735" w:rsidP="00133735">
      <w:pPr>
        <w:rPr>
          <w:sz w:val="24"/>
        </w:rPr>
      </w:pPr>
    </w:p>
    <w:p w14:paraId="0673AF25" w14:textId="77777777" w:rsidR="00133735" w:rsidRDefault="00133735" w:rsidP="00133735">
      <w:pPr>
        <w:pStyle w:val="Listeavsnitt"/>
        <w:numPr>
          <w:ilvl w:val="0"/>
          <w:numId w:val="13"/>
        </w:numPr>
        <w:contextualSpacing w:val="0"/>
        <w:jc w:val="left"/>
      </w:pPr>
      <w:r>
        <w:t>Overtakelse av K3 skjer ved sluttfrist i K3.</w:t>
      </w:r>
    </w:p>
    <w:p w14:paraId="1F12D3CB" w14:textId="77777777" w:rsidR="00133735" w:rsidRDefault="00133735" w:rsidP="00133735"/>
    <w:p w14:paraId="3053D2D0" w14:textId="77777777" w:rsidR="00133735" w:rsidRDefault="00133735" w:rsidP="00133735">
      <w:pPr>
        <w:pStyle w:val="Listeavsnitt"/>
        <w:numPr>
          <w:ilvl w:val="0"/>
          <w:numId w:val="13"/>
        </w:numPr>
        <w:contextualSpacing w:val="0"/>
        <w:jc w:val="left"/>
      </w:pPr>
      <w:r>
        <w:t xml:space="preserve">Entreprenørens sikkerhetsstillelse etter NS 8405 </w:t>
      </w:r>
      <w:proofErr w:type="spellStart"/>
      <w:r>
        <w:t>pkt</w:t>
      </w:r>
      <w:proofErr w:type="spellEnd"/>
      <w:r>
        <w:t xml:space="preserve"> 9.2 må utvides til 10% av kontraktssum for K3 (når K3 er høyere enn NOK 250.000).</w:t>
      </w:r>
    </w:p>
    <w:p w14:paraId="1ACB34A8" w14:textId="77777777" w:rsidR="00133735" w:rsidRDefault="00133735" w:rsidP="00133735"/>
    <w:p w14:paraId="00AFC243" w14:textId="77777777" w:rsidR="00133735" w:rsidRDefault="00133735" w:rsidP="00133735">
      <w:pPr>
        <w:pStyle w:val="Listeavsnitt"/>
        <w:numPr>
          <w:ilvl w:val="0"/>
          <w:numId w:val="13"/>
        </w:numPr>
        <w:contextualSpacing w:val="0"/>
        <w:jc w:val="left"/>
      </w:pPr>
      <w:r>
        <w:t xml:space="preserve">Entreprenøren trer inn i byggherrens rettigheter og plikter overfor den tiltransporterte underentreprenøren, men skal likevel stille sikkerhet iht. NS 8405 </w:t>
      </w:r>
      <w:proofErr w:type="spellStart"/>
      <w:r>
        <w:t>pkt</w:t>
      </w:r>
      <w:proofErr w:type="spellEnd"/>
      <w:r>
        <w:t xml:space="preserve"> 9.1, 9.3, 26.1 og 36.2. </w:t>
      </w:r>
      <w:r w:rsidRPr="00FA4AF5">
        <w:t xml:space="preserve">NS </w:t>
      </w:r>
      <w:r>
        <w:t xml:space="preserve">8415 </w:t>
      </w:r>
      <w:proofErr w:type="spellStart"/>
      <w:r>
        <w:t>pkt</w:t>
      </w:r>
      <w:proofErr w:type="spellEnd"/>
      <w:r>
        <w:t xml:space="preserve"> 18.4 gjelder dessuten i forholdet mellom entreprenør og tiltransportert underentreprenør.</w:t>
      </w:r>
    </w:p>
    <w:p w14:paraId="71BC44C7" w14:textId="77777777" w:rsidR="00133735" w:rsidRDefault="00133735" w:rsidP="00133735">
      <w:pPr>
        <w:rPr>
          <w:sz w:val="24"/>
        </w:rPr>
      </w:pPr>
    </w:p>
    <w:p w14:paraId="5EA76839" w14:textId="77777777" w:rsidR="00133735" w:rsidRDefault="00133735" w:rsidP="00133735">
      <w:pPr>
        <w:pStyle w:val="Listeavsnitt"/>
        <w:numPr>
          <w:ilvl w:val="0"/>
          <w:numId w:val="13"/>
        </w:numPr>
        <w:contextualSpacing w:val="0"/>
        <w:jc w:val="left"/>
      </w:pPr>
      <w:r>
        <w:t>I forholdet mellom entreprenøren og byggherren, blir entreprenøren identifisert med tiltransportert underentreprenør.</w:t>
      </w:r>
    </w:p>
    <w:p w14:paraId="575647AB" w14:textId="77777777" w:rsidR="00133735" w:rsidRDefault="00133735" w:rsidP="00133735"/>
    <w:p w14:paraId="240859B8" w14:textId="77777777" w:rsidR="00133735" w:rsidRDefault="00133735" w:rsidP="00133735">
      <w:pPr>
        <w:pStyle w:val="Listeavsnitt"/>
        <w:numPr>
          <w:ilvl w:val="0"/>
          <w:numId w:val="13"/>
        </w:numPr>
        <w:contextualSpacing w:val="0"/>
        <w:jc w:val="left"/>
      </w:pPr>
      <w:r>
        <w:t xml:space="preserve">Kontraktsvilkårene i K3 består av en kombinasjon av kontraktsvilkårene i K1 og K2, slik at de respektive kontraktsvilkår gjelder for den del av kontraktsarbeidene i K3 som opprinnelig hørte til hhv K1 og K2, dog med de tilpasninger som følger av NS 8405 </w:t>
      </w:r>
      <w:proofErr w:type="spellStart"/>
      <w:r>
        <w:t>pkt</w:t>
      </w:r>
      <w:proofErr w:type="spellEnd"/>
      <w:r>
        <w:t xml:space="preserve"> 16 og ovenfor.</w:t>
      </w:r>
    </w:p>
    <w:p w14:paraId="6F669F37" w14:textId="77777777" w:rsidR="00133735" w:rsidRDefault="00133735" w:rsidP="00133735">
      <w:pPr>
        <w:pStyle w:val="Liste3"/>
        <w:ind w:left="0" w:firstLine="0"/>
      </w:pPr>
    </w:p>
    <w:p w14:paraId="4EF6E3BC" w14:textId="53F5883D" w:rsidR="00133735" w:rsidRDefault="00133735" w:rsidP="00133735">
      <w:pPr>
        <w:ind w:left="360" w:hanging="360"/>
      </w:pPr>
      <w:r>
        <w:t>d)</w:t>
      </w:r>
      <w:r>
        <w:tab/>
        <w:t>Kontraktsvilkårene for den tiltransporterte underentreprise, som gjelder i forholdet mellom entreprenør og underentreprenør, er som for K2, med de tilpasninger som følger av Blåboka punkt 1</w:t>
      </w:r>
      <w:r w:rsidR="00603F06">
        <w:t>1</w:t>
      </w:r>
      <w:r>
        <w:t xml:space="preserve"> bokstav c nr. 8 ovenfor.</w:t>
      </w:r>
    </w:p>
    <w:p w14:paraId="708B8CB8" w14:textId="77777777" w:rsidR="00133735" w:rsidRPr="007C5BF5" w:rsidRDefault="00133735" w:rsidP="00133735"/>
    <w:p w14:paraId="34A25E7D" w14:textId="77777777" w:rsidR="00133735" w:rsidRDefault="00133735" w:rsidP="00133735">
      <w:pPr>
        <w:ind w:left="360" w:hanging="360"/>
      </w:pPr>
      <w:r>
        <w:t>e)</w:t>
      </w:r>
      <w:r>
        <w:tab/>
        <w:t>Ved tiltransport kan overtakende entreprenør kreve en befaring av utført arbeid for å kunne utøve sin rett etter NS 8405 16.1 tredje ledd. Kravet må fremsettes senest 14 dager etter at han mottok melding om tiltransport.</w:t>
      </w:r>
    </w:p>
    <w:p w14:paraId="540FADC3" w14:textId="77777777" w:rsidR="00133735" w:rsidRDefault="00133735" w:rsidP="00133735">
      <w:pPr>
        <w:ind w:left="360" w:hanging="360"/>
      </w:pPr>
    </w:p>
    <w:p w14:paraId="7889EF33" w14:textId="77777777" w:rsidR="00133735" w:rsidRDefault="00133735" w:rsidP="00133735">
      <w:pPr>
        <w:ind w:left="360" w:hanging="360"/>
      </w:pPr>
      <w:r>
        <w:t>f)</w:t>
      </w:r>
      <w:r>
        <w:tab/>
        <w:t xml:space="preserve">Er ikke annet avtalt har </w:t>
      </w:r>
      <w:proofErr w:type="spellStart"/>
      <w:r>
        <w:t>tiltransporten</w:t>
      </w:r>
      <w:proofErr w:type="spellEnd"/>
      <w:r>
        <w:t xml:space="preserve"> virkning både for den tiltransporterte entreprenørs utførte og gjenstående </w:t>
      </w:r>
      <w:proofErr w:type="spellStart"/>
      <w:r>
        <w:t>arbeider</w:t>
      </w:r>
      <w:proofErr w:type="spellEnd"/>
      <w:r>
        <w:t>.</w:t>
      </w:r>
    </w:p>
    <w:p w14:paraId="5EAA5DCE" w14:textId="77777777" w:rsidR="00133735" w:rsidRDefault="00133735" w:rsidP="00133735">
      <w:pPr>
        <w:ind w:left="360" w:hanging="360"/>
      </w:pPr>
    </w:p>
    <w:p w14:paraId="48DD7F6D" w14:textId="77777777" w:rsidR="00133735" w:rsidRDefault="00133735" w:rsidP="00133735">
      <w:pPr>
        <w:ind w:left="360" w:hanging="360"/>
      </w:pPr>
      <w:r>
        <w:t>g)</w:t>
      </w:r>
      <w:r>
        <w:tab/>
        <w:t xml:space="preserve">NS 8415 </w:t>
      </w:r>
      <w:proofErr w:type="spellStart"/>
      <w:r>
        <w:t>pkt</w:t>
      </w:r>
      <w:proofErr w:type="spellEnd"/>
      <w:r>
        <w:t xml:space="preserve"> 18.4 om intervensjonsrett gjelder i forholdet mellom overtakende entreprenør og tiltransportert entreprenør.</w:t>
      </w:r>
    </w:p>
    <w:p w14:paraId="746E5F65" w14:textId="77777777" w:rsidR="00242822" w:rsidRPr="007C5BF5" w:rsidRDefault="00242822" w:rsidP="00133735">
      <w:pPr>
        <w:ind w:left="360" w:hanging="360"/>
      </w:pPr>
    </w:p>
    <w:p w14:paraId="075068A7" w14:textId="08296DF3" w:rsidR="00181BEB" w:rsidRPr="005E30B9" w:rsidRDefault="00181BEB" w:rsidP="00A00F06">
      <w:pPr>
        <w:pStyle w:val="Overskrift1"/>
      </w:pPr>
      <w:bookmarkStart w:id="158" w:name="_Toc88225567"/>
      <w:bookmarkStart w:id="159" w:name="_Toc423522889"/>
      <w:bookmarkEnd w:id="145"/>
      <w:bookmarkEnd w:id="146"/>
      <w:r w:rsidRPr="005E30B9">
        <w:t>Prosjektering (tillegg til NS 8405 pkt. 19.2)</w:t>
      </w:r>
      <w:bookmarkEnd w:id="158"/>
    </w:p>
    <w:p w14:paraId="5943EF03" w14:textId="77777777" w:rsidR="00181BEB" w:rsidRPr="005E30B9" w:rsidRDefault="00181BEB" w:rsidP="00181BEB">
      <w:pPr>
        <w:rPr>
          <w:b/>
        </w:rPr>
      </w:pPr>
    </w:p>
    <w:p w14:paraId="533BD907" w14:textId="16370EEA" w:rsidR="00181BEB" w:rsidRPr="005E30B9" w:rsidRDefault="00181BEB" w:rsidP="00181BEB">
      <w:pPr>
        <w:rPr>
          <w:b/>
        </w:rPr>
      </w:pPr>
      <w:r w:rsidRPr="005E30B9">
        <w:rPr>
          <w:b/>
        </w:rPr>
        <w:t xml:space="preserve">Modellbasert prosjektering og papirløs byggeplass </w:t>
      </w:r>
    </w:p>
    <w:p w14:paraId="6AC65630" w14:textId="33DDF24F" w:rsidR="00181BEB" w:rsidRDefault="00181BEB" w:rsidP="005E30B9">
      <w:r w:rsidRPr="005E30B9">
        <w:t>Entreprenøren skal basere all si</w:t>
      </w:r>
      <w:r w:rsidR="005E30B9">
        <w:t>n planlegging og produksjon på b</w:t>
      </w:r>
      <w:r w:rsidR="00E03714" w:rsidRPr="005E30B9">
        <w:t>ygningsinformasjonsmodeller (B</w:t>
      </w:r>
      <w:r w:rsidRPr="005E30B9">
        <w:t>IM</w:t>
      </w:r>
      <w:r w:rsidR="00E03714" w:rsidRPr="005E30B9">
        <w:t>)</w:t>
      </w:r>
      <w:r w:rsidRPr="005E30B9">
        <w:t xml:space="preserve"> og digitale tegninger. Papirtegninger skal ikke forekomme på byggeplassen.</w:t>
      </w:r>
      <w:r w:rsidRPr="00B37047">
        <w:t xml:space="preserve"> </w:t>
      </w:r>
    </w:p>
    <w:p w14:paraId="12F357F7" w14:textId="77777777" w:rsidR="00181BEB" w:rsidRPr="00181BEB" w:rsidRDefault="00181BEB" w:rsidP="005E30B9"/>
    <w:p w14:paraId="494EADFC" w14:textId="70C72761" w:rsidR="00133735" w:rsidRDefault="00133735" w:rsidP="00A00F06">
      <w:pPr>
        <w:pStyle w:val="Overskrift1"/>
      </w:pPr>
      <w:bookmarkStart w:id="160" w:name="_Toc88225568"/>
      <w:r>
        <w:t xml:space="preserve">Retten til å pålegge entreprenøren endringer (NS 8405 </w:t>
      </w:r>
      <w:proofErr w:type="spellStart"/>
      <w:r>
        <w:t>pkt</w:t>
      </w:r>
      <w:proofErr w:type="spellEnd"/>
      <w:r>
        <w:t xml:space="preserve"> 22.1)</w:t>
      </w:r>
      <w:bookmarkEnd w:id="159"/>
      <w:bookmarkEnd w:id="160"/>
    </w:p>
    <w:p w14:paraId="6A7585F8" w14:textId="77777777" w:rsidR="00133735" w:rsidRDefault="00133735" w:rsidP="00133735">
      <w:pPr>
        <w:jc w:val="both"/>
        <w:rPr>
          <w:b/>
          <w:bCs/>
          <w:sz w:val="24"/>
        </w:rPr>
      </w:pPr>
    </w:p>
    <w:p w14:paraId="7C378321" w14:textId="1F0DA6C3" w:rsidR="00B12EA9" w:rsidRDefault="00133735">
      <w:r>
        <w:t>Byggherren kan ikke pålegge entreprenøren endringer utover 25% netto tillegg til kontraktssummen.</w:t>
      </w:r>
      <w:bookmarkStart w:id="161" w:name="_Toc423522890"/>
      <w:bookmarkStart w:id="162" w:name="_Toc423522891"/>
      <w:bookmarkEnd w:id="161"/>
    </w:p>
    <w:p w14:paraId="69C34913" w14:textId="77777777" w:rsidR="00FA6B74" w:rsidRDefault="00FA6B74">
      <w:pPr>
        <w:rPr>
          <w:b/>
          <w:sz w:val="24"/>
        </w:rPr>
      </w:pPr>
    </w:p>
    <w:p w14:paraId="14900DB6" w14:textId="4BE71C5A" w:rsidR="00133735" w:rsidRDefault="00133735" w:rsidP="00A00F06">
      <w:pPr>
        <w:pStyle w:val="Overskrift1"/>
      </w:pPr>
      <w:bookmarkStart w:id="163" w:name="_Toc88225569"/>
      <w:r>
        <w:t xml:space="preserve">Entreprenørens varsel om vederlagsjustering (NS 8405 </w:t>
      </w:r>
      <w:proofErr w:type="spellStart"/>
      <w:r>
        <w:t>pkt</w:t>
      </w:r>
      <w:proofErr w:type="spellEnd"/>
      <w:r>
        <w:t xml:space="preserve"> 25.3)</w:t>
      </w:r>
      <w:bookmarkEnd w:id="162"/>
      <w:bookmarkEnd w:id="163"/>
    </w:p>
    <w:p w14:paraId="756AC745" w14:textId="77777777" w:rsidR="00133735" w:rsidRDefault="00133735" w:rsidP="00A00F06">
      <w:r>
        <w:tab/>
      </w:r>
    </w:p>
    <w:p w14:paraId="1C6BAAB3" w14:textId="77777777" w:rsidR="00133735" w:rsidRDefault="00133735" w:rsidP="00133735">
      <w:r>
        <w:t xml:space="preserve">Kravene om særskilt varsel og løpende underretning i NS 8405 </w:t>
      </w:r>
      <w:proofErr w:type="spellStart"/>
      <w:r>
        <w:t>pkt</w:t>
      </w:r>
      <w:proofErr w:type="spellEnd"/>
      <w:r>
        <w:t xml:space="preserve"> 25.3 andre ledd bokstav a og fjerde ledd, gjelder ikke for vederlagsjustering for kapitalytelser, rigging drift og nedrigging.</w:t>
      </w:r>
    </w:p>
    <w:p w14:paraId="69806439" w14:textId="77777777" w:rsidR="00133735" w:rsidRDefault="00133735" w:rsidP="00133735"/>
    <w:p w14:paraId="7D91DEAE" w14:textId="77777777" w:rsidR="00133735" w:rsidRPr="007653AF" w:rsidRDefault="00133735" w:rsidP="00133735">
      <w:pPr>
        <w:rPr>
          <w:szCs w:val="24"/>
        </w:rPr>
      </w:pPr>
      <w:r w:rsidRPr="007653AF">
        <w:rPr>
          <w:szCs w:val="24"/>
        </w:rPr>
        <w:t>Følgende standardiserte bestemmelser gjelder for vederlagsjustering for kapitalytelser, rigging, drift og nedrigging:</w:t>
      </w:r>
    </w:p>
    <w:p w14:paraId="6018C2B4" w14:textId="77777777" w:rsidR="00133735" w:rsidRDefault="00133735" w:rsidP="00A00F06"/>
    <w:p w14:paraId="30F25938" w14:textId="77777777" w:rsidR="00133735" w:rsidRDefault="00133735" w:rsidP="00A00F06">
      <w:pPr>
        <w:pStyle w:val="Overskrift2"/>
      </w:pPr>
      <w:bookmarkStart w:id="164" w:name="_Toc423522892"/>
      <w:bookmarkStart w:id="165" w:name="_Toc88225570"/>
      <w:r>
        <w:t xml:space="preserve">Regulering i uendret </w:t>
      </w:r>
      <w:r w:rsidRPr="005F3858">
        <w:t>byggetid</w:t>
      </w:r>
      <w:bookmarkEnd w:id="164"/>
      <w:bookmarkEnd w:id="165"/>
    </w:p>
    <w:p w14:paraId="5C558D69" w14:textId="77777777" w:rsidR="00133735" w:rsidRPr="0048219E" w:rsidRDefault="00133735" w:rsidP="00133735"/>
    <w:p w14:paraId="591EEDB4" w14:textId="77777777" w:rsidR="00133735" w:rsidRDefault="00133735" w:rsidP="00133735">
      <w:r>
        <w:t xml:space="preserve">Hvis prisen på netto vederlagsjusteringer som følge av forhold beskrevet i NS 8405 </w:t>
      </w:r>
      <w:proofErr w:type="spellStart"/>
      <w:r>
        <w:t>pkt</w:t>
      </w:r>
      <w:proofErr w:type="spellEnd"/>
      <w:r>
        <w:t xml:space="preserve"> 25.2 ikke overstiger 10% av kontraktssum, gis det ingen kompensasjon.</w:t>
      </w:r>
      <w:r w:rsidRPr="002632E8">
        <w:t xml:space="preserve"> </w:t>
      </w:r>
    </w:p>
    <w:p w14:paraId="1291F633" w14:textId="77777777" w:rsidR="00133735" w:rsidRDefault="00133735" w:rsidP="00133735"/>
    <w:p w14:paraId="049EB3E9" w14:textId="77777777" w:rsidR="00133735" w:rsidRDefault="00133735" w:rsidP="00133735">
      <w:r>
        <w:t>Overstiger prisen på netto vederlagsjusteringer</w:t>
      </w:r>
      <w:r>
        <w:rPr>
          <w:b/>
          <w:bCs/>
        </w:rPr>
        <w:t xml:space="preserve"> </w:t>
      </w:r>
      <w:r>
        <w:t>10% av kontraktssummen, gis det kompensasjon etter følgende formel:</w:t>
      </w:r>
    </w:p>
    <w:p w14:paraId="576899A8" w14:textId="77777777" w:rsidR="00133735" w:rsidRDefault="00133735" w:rsidP="00133735">
      <w:pPr>
        <w:ind w:left="709"/>
        <w:jc w:val="both"/>
        <w:rPr>
          <w:sz w:val="24"/>
        </w:rPr>
      </w:pPr>
    </w:p>
    <w:p w14:paraId="62DB9BB8" w14:textId="77777777" w:rsidR="00133735" w:rsidRPr="00112CE8" w:rsidRDefault="00133735" w:rsidP="00133735">
      <w:pPr>
        <w:rPr>
          <w:u w:val="single"/>
        </w:rPr>
      </w:pPr>
      <w:r w:rsidRPr="00112CE8">
        <w:rPr>
          <w:u w:val="single"/>
        </w:rPr>
        <w:t xml:space="preserve">0,5 A </w:t>
      </w:r>
      <w:proofErr w:type="gramStart"/>
      <w:r w:rsidRPr="00112CE8">
        <w:rPr>
          <w:u w:val="single"/>
        </w:rPr>
        <w:t>( B</w:t>
      </w:r>
      <w:proofErr w:type="gramEnd"/>
      <w:r w:rsidRPr="00112CE8">
        <w:rPr>
          <w:u w:val="single"/>
        </w:rPr>
        <w:t xml:space="preserve"> - 1,1 C )</w:t>
      </w:r>
    </w:p>
    <w:p w14:paraId="1DF1CBF2" w14:textId="77777777" w:rsidR="00133735" w:rsidRDefault="00133735" w:rsidP="00133735">
      <w:r>
        <w:tab/>
        <w:t>C</w:t>
      </w:r>
    </w:p>
    <w:p w14:paraId="6029BE2E" w14:textId="77777777" w:rsidR="00133735" w:rsidRDefault="00133735" w:rsidP="00133735">
      <w:pPr>
        <w:rPr>
          <w:rFonts w:ascii="Times New Roman" w:hAnsi="Times New Roman"/>
        </w:rPr>
      </w:pPr>
    </w:p>
    <w:p w14:paraId="3C71DE8D" w14:textId="77777777" w:rsidR="00133735" w:rsidRDefault="00133735" w:rsidP="00133735">
      <w:r>
        <w:t xml:space="preserve">A = avtalt pris på opprinnelig rigg- og driftskapittel eks </w:t>
      </w:r>
      <w:proofErr w:type="spellStart"/>
      <w:r>
        <w:t>mva</w:t>
      </w:r>
      <w:proofErr w:type="spellEnd"/>
    </w:p>
    <w:p w14:paraId="77739A04" w14:textId="77777777" w:rsidR="00133735" w:rsidRDefault="00133735" w:rsidP="00133735">
      <w:r>
        <w:t xml:space="preserve">B = kontraktsverdi av utført arbeid på tidspunktet for opprinnelig sluttfrist eks </w:t>
      </w:r>
      <w:proofErr w:type="spellStart"/>
      <w:r>
        <w:t>mva</w:t>
      </w:r>
      <w:proofErr w:type="spellEnd"/>
    </w:p>
    <w:p w14:paraId="28E880A5" w14:textId="77777777" w:rsidR="00133735" w:rsidRDefault="00133735" w:rsidP="00133735">
      <w:pPr>
        <w:rPr>
          <w:i/>
          <w:iCs/>
        </w:rPr>
      </w:pPr>
      <w:r>
        <w:t xml:space="preserve">C = opprinnelig </w:t>
      </w:r>
      <w:proofErr w:type="spellStart"/>
      <w:r>
        <w:t>kontraktsbeløp</w:t>
      </w:r>
      <w:proofErr w:type="spellEnd"/>
      <w:r>
        <w:t xml:space="preserve"> (kontraktssum eks </w:t>
      </w:r>
      <w:proofErr w:type="spellStart"/>
      <w:r>
        <w:t>mva</w:t>
      </w:r>
      <w:proofErr w:type="spellEnd"/>
      <w:r>
        <w:t>)</w:t>
      </w:r>
    </w:p>
    <w:p w14:paraId="7A9BF0B6" w14:textId="77777777" w:rsidR="00133735" w:rsidRDefault="00133735" w:rsidP="00133735"/>
    <w:p w14:paraId="4B6E6DDA" w14:textId="77777777" w:rsidR="00133735" w:rsidRDefault="00133735" w:rsidP="00133735">
      <w:r>
        <w:t xml:space="preserve">Ved utregningen av kontraktsverdi av utført arbeid på tidspunktet for opprinnelig sluttfrist eks. mva. (B), skal det ikke tas hensyn til </w:t>
      </w:r>
    </w:p>
    <w:p w14:paraId="66792839" w14:textId="77777777" w:rsidR="00133735" w:rsidRDefault="00133735" w:rsidP="00133735">
      <w:pPr>
        <w:ind w:left="709"/>
        <w:jc w:val="both"/>
        <w:rPr>
          <w:sz w:val="24"/>
        </w:rPr>
      </w:pPr>
    </w:p>
    <w:p w14:paraId="5108FF5A" w14:textId="77777777" w:rsidR="00133735" w:rsidRPr="00A00F06" w:rsidRDefault="00133735" w:rsidP="00A00F06">
      <w:pPr>
        <w:pStyle w:val="Listeavsnitt"/>
      </w:pPr>
      <w:r w:rsidRPr="00A00F06">
        <w:t xml:space="preserve">regulering av kontraktssummen pga. lønns- eller prisstigning, </w:t>
      </w:r>
    </w:p>
    <w:p w14:paraId="61390812" w14:textId="77777777" w:rsidR="00133735" w:rsidRPr="00A00F06" w:rsidRDefault="00133735" w:rsidP="00AB09D5">
      <w:pPr>
        <w:pStyle w:val="Listeavsnitt"/>
        <w:jc w:val="left"/>
      </w:pPr>
      <w:r w:rsidRPr="00A00F06">
        <w:t>utbetaling av påslag pga. administrasjon av sideentreprenører eller tiltransport av entreprise/</w:t>
      </w:r>
      <w:proofErr w:type="spellStart"/>
      <w:r w:rsidRPr="00A00F06">
        <w:t>leverandørkontrakter</w:t>
      </w:r>
      <w:proofErr w:type="spellEnd"/>
      <w:r w:rsidRPr="00A00F06">
        <w:t>,</w:t>
      </w:r>
    </w:p>
    <w:p w14:paraId="63F7755A" w14:textId="77777777" w:rsidR="00133735" w:rsidRPr="00A00F06" w:rsidRDefault="00133735" w:rsidP="00A00F06">
      <w:pPr>
        <w:pStyle w:val="Listeavsnitt"/>
      </w:pPr>
      <w:r w:rsidRPr="00A00F06">
        <w:t>avbestillingserstatning,</w:t>
      </w:r>
    </w:p>
    <w:p w14:paraId="275DDD3B" w14:textId="77777777" w:rsidR="00133735" w:rsidRPr="00A00F06" w:rsidRDefault="00133735" w:rsidP="00A00F06">
      <w:pPr>
        <w:pStyle w:val="Listeavsnitt"/>
      </w:pPr>
      <w:r w:rsidRPr="00A00F06">
        <w:t>endringsarbeid som gjøres opp inklusive rigg/drift, og</w:t>
      </w:r>
    </w:p>
    <w:p w14:paraId="56FCEA9D" w14:textId="77777777" w:rsidR="00133735" w:rsidRPr="00A00F06" w:rsidRDefault="00133735" w:rsidP="00A00F06">
      <w:pPr>
        <w:pStyle w:val="Listeavsnitt"/>
      </w:pPr>
      <w:r w:rsidRPr="00A00F06">
        <w:t>kompensasjon for økt rigg og drift i endret byggetid.</w:t>
      </w:r>
    </w:p>
    <w:p w14:paraId="3FC15C22" w14:textId="77777777" w:rsidR="00133735" w:rsidRDefault="00133735" w:rsidP="00133735">
      <w:pPr>
        <w:ind w:left="709"/>
        <w:jc w:val="both"/>
        <w:rPr>
          <w:sz w:val="24"/>
        </w:rPr>
      </w:pPr>
    </w:p>
    <w:p w14:paraId="77F848AF" w14:textId="77777777" w:rsidR="00133735" w:rsidRDefault="00133735" w:rsidP="00133735">
      <w:r>
        <w:t xml:space="preserve">Reguleringsbeløp ifølge denne bestemmelse, lønns- og </w:t>
      </w:r>
      <w:proofErr w:type="spellStart"/>
      <w:r>
        <w:t>prisreguleres</w:t>
      </w:r>
      <w:proofErr w:type="spellEnd"/>
      <w:r>
        <w:t xml:space="preserve"> iht. indeks som angitt i tilbudsskjemaet, regnet i måneder fra tilbudsdato til tyngdepunkt for produksjon i byggetiden. </w:t>
      </w:r>
    </w:p>
    <w:p w14:paraId="7FFEF7CC" w14:textId="43729C2E" w:rsidR="00DA2BDC" w:rsidRDefault="00DA2BDC">
      <w:pPr>
        <w:rPr>
          <w:b/>
        </w:rPr>
      </w:pPr>
      <w:bookmarkStart w:id="166" w:name="_Toc423522893"/>
    </w:p>
    <w:p w14:paraId="7375503B" w14:textId="77777777" w:rsidR="00133735" w:rsidRDefault="00133735" w:rsidP="00A00F06">
      <w:pPr>
        <w:pStyle w:val="Overskrift2"/>
      </w:pPr>
      <w:bookmarkStart w:id="167" w:name="_Toc88225571"/>
      <w:r>
        <w:lastRenderedPageBreak/>
        <w:t xml:space="preserve">Regulering i forlenget </w:t>
      </w:r>
      <w:r w:rsidRPr="005F3858">
        <w:t>byggetid</w:t>
      </w:r>
      <w:bookmarkEnd w:id="166"/>
      <w:bookmarkEnd w:id="167"/>
    </w:p>
    <w:p w14:paraId="7693E2D6" w14:textId="77777777" w:rsidR="00133735" w:rsidRPr="0048219E" w:rsidRDefault="00133735" w:rsidP="00133735"/>
    <w:p w14:paraId="2272323E" w14:textId="77777777" w:rsidR="00133735" w:rsidRDefault="00133735" w:rsidP="00133735">
      <w:r>
        <w:t xml:space="preserve">Har entreprenøren krav på fristforlengelse etter NS 8405 </w:t>
      </w:r>
      <w:proofErr w:type="spellStart"/>
      <w:r>
        <w:t>pkt</w:t>
      </w:r>
      <w:proofErr w:type="spellEnd"/>
      <w:r>
        <w:t xml:space="preserve"> 24.1, jf. 24.5, skal vederlagsjustering for kapitalytelser, rigging, drift og nedrigging kompenseres etter følgende formel:</w:t>
      </w:r>
    </w:p>
    <w:p w14:paraId="11FE29CD" w14:textId="77777777" w:rsidR="00133735" w:rsidRDefault="00133735" w:rsidP="00133735">
      <w:pPr>
        <w:ind w:left="709"/>
        <w:jc w:val="both"/>
        <w:rPr>
          <w:sz w:val="24"/>
        </w:rPr>
      </w:pPr>
    </w:p>
    <w:p w14:paraId="5E965691" w14:textId="77777777" w:rsidR="00133735" w:rsidRPr="00112CE8" w:rsidRDefault="00133735" w:rsidP="00133735">
      <w:pPr>
        <w:rPr>
          <w:u w:val="single"/>
        </w:rPr>
      </w:pPr>
      <w:r w:rsidRPr="00112CE8">
        <w:rPr>
          <w:u w:val="single"/>
        </w:rPr>
        <w:t xml:space="preserve">0,7 A </w:t>
      </w:r>
      <w:proofErr w:type="gramStart"/>
      <w:r w:rsidRPr="00112CE8">
        <w:rPr>
          <w:u w:val="single"/>
        </w:rPr>
        <w:t xml:space="preserve">(  </w:t>
      </w:r>
      <w:proofErr w:type="gramEnd"/>
      <w:r w:rsidRPr="00112CE8">
        <w:rPr>
          <w:u w:val="single"/>
        </w:rPr>
        <w:t xml:space="preserve"> Z  )</w:t>
      </w:r>
    </w:p>
    <w:p w14:paraId="4883E240" w14:textId="77777777" w:rsidR="00133735" w:rsidRDefault="00133735" w:rsidP="00133735">
      <w:r>
        <w:t xml:space="preserve">        Y</w:t>
      </w:r>
    </w:p>
    <w:p w14:paraId="068B8878" w14:textId="77777777" w:rsidR="00133735" w:rsidRDefault="00133735" w:rsidP="00133735"/>
    <w:p w14:paraId="31FF278E" w14:textId="77777777" w:rsidR="00133735" w:rsidRDefault="00133735" w:rsidP="00133735">
      <w:r>
        <w:t xml:space="preserve">A = </w:t>
      </w:r>
      <w:r>
        <w:tab/>
        <w:t xml:space="preserve">avtalt pris på opprinnelig rigg- og driftskapittel eks </w:t>
      </w:r>
      <w:proofErr w:type="spellStart"/>
      <w:r>
        <w:t>mva</w:t>
      </w:r>
      <w:proofErr w:type="spellEnd"/>
    </w:p>
    <w:p w14:paraId="249D42C3" w14:textId="3BE8585A" w:rsidR="00133735" w:rsidRDefault="00133735" w:rsidP="00133735">
      <w:pPr>
        <w:ind w:left="705" w:hanging="705"/>
      </w:pPr>
      <w:r>
        <w:t xml:space="preserve">Y = </w:t>
      </w:r>
      <w:r>
        <w:tab/>
        <w:t xml:space="preserve">opprinnelig </w:t>
      </w:r>
      <w:r w:rsidR="001056C0">
        <w:t xml:space="preserve">avtalt </w:t>
      </w:r>
      <w:r>
        <w:t xml:space="preserve">byggetid (med byggetid menes </w:t>
      </w:r>
      <w:r w:rsidR="00A47F48">
        <w:t xml:space="preserve">tiden </w:t>
      </w:r>
      <w:r>
        <w:t xml:space="preserve">fra oppstart byggeplass (dersom dato for dette er angitt i konkurransegrunnlaget gjelder denne, hvis ikke gjelder dato for første tilrigging på byggeplass) til </w:t>
      </w:r>
      <w:r w:rsidR="00986EA2">
        <w:t xml:space="preserve">opprinnelig avtalt </w:t>
      </w:r>
      <w:r>
        <w:t>oppstart prøvedrift (</w:t>
      </w:r>
      <w:r w:rsidR="00986EA2">
        <w:t xml:space="preserve">opprinnelig avtalt </w:t>
      </w:r>
      <w:r w:rsidR="00A47F48">
        <w:t>overtakelse</w:t>
      </w:r>
      <w:r w:rsidR="00986EA2">
        <w:t>sdato</w:t>
      </w:r>
      <w:r w:rsidR="00A47F48">
        <w:t xml:space="preserve"> </w:t>
      </w:r>
      <w:r>
        <w:t>dersom ingen prøvedrift</w:t>
      </w:r>
      <w:r w:rsidR="00A47F48">
        <w:t xml:space="preserve"> er avtalt</w:t>
      </w:r>
      <w:r>
        <w:t>)</w:t>
      </w:r>
    </w:p>
    <w:p w14:paraId="4016F3F4" w14:textId="77777777" w:rsidR="00133735" w:rsidRDefault="00133735" w:rsidP="00133735">
      <w:r>
        <w:t xml:space="preserve">Z = </w:t>
      </w:r>
      <w:r>
        <w:tab/>
        <w:t xml:space="preserve">forlengelse utover opprinnelig byggetid </w:t>
      </w:r>
    </w:p>
    <w:p w14:paraId="4B99AB8F" w14:textId="77777777" w:rsidR="00133735" w:rsidRDefault="00133735" w:rsidP="00133735"/>
    <w:p w14:paraId="61577792" w14:textId="77777777" w:rsidR="00133735" w:rsidRDefault="00133735" w:rsidP="00133735">
      <w:r>
        <w:t>Dersom fristforlengelse kun er gitt for deler av arbeidene, skal A reduseres forholdsmessig.</w:t>
      </w:r>
    </w:p>
    <w:p w14:paraId="73930815" w14:textId="77777777" w:rsidR="00133735" w:rsidRDefault="00133735" w:rsidP="00133735">
      <w:pPr>
        <w:ind w:left="709"/>
        <w:jc w:val="both"/>
        <w:rPr>
          <w:sz w:val="24"/>
        </w:rPr>
      </w:pPr>
    </w:p>
    <w:p w14:paraId="6AAA0AFB" w14:textId="77777777" w:rsidR="00133735" w:rsidRDefault="00133735" w:rsidP="00133735">
      <w:r>
        <w:t xml:space="preserve">Reguleringsbeløp ifølge denne bestemmelse, lønns- og </w:t>
      </w:r>
      <w:proofErr w:type="spellStart"/>
      <w:r>
        <w:t>prisreguleres</w:t>
      </w:r>
      <w:proofErr w:type="spellEnd"/>
      <w:r>
        <w:t xml:space="preserve"> iht. indeks som angitt i tilbudsskjemaet, regnet i måneder fra tilbudsdato til tyngdepunkt for produksjon i byggetiden. </w:t>
      </w:r>
    </w:p>
    <w:p w14:paraId="520C01B7" w14:textId="3A0240DD" w:rsidR="00B12EA9" w:rsidRDefault="00B12EA9">
      <w:pPr>
        <w:rPr>
          <w:b/>
          <w:sz w:val="24"/>
        </w:rPr>
      </w:pPr>
      <w:bookmarkStart w:id="168" w:name="_Toc423522894"/>
    </w:p>
    <w:p w14:paraId="3E09D223" w14:textId="3DB48981" w:rsidR="00133735" w:rsidRDefault="00133735" w:rsidP="00A00F06">
      <w:pPr>
        <w:pStyle w:val="Overskrift1"/>
      </w:pPr>
      <w:bookmarkStart w:id="169" w:name="_Toc88225572"/>
      <w:r>
        <w:t xml:space="preserve">Partsuenighet (NS 8405 </w:t>
      </w:r>
      <w:proofErr w:type="spellStart"/>
      <w:r>
        <w:t>pkt</w:t>
      </w:r>
      <w:proofErr w:type="spellEnd"/>
      <w:r>
        <w:t xml:space="preserve"> 26)</w:t>
      </w:r>
      <w:bookmarkEnd w:id="168"/>
      <w:bookmarkEnd w:id="169"/>
    </w:p>
    <w:p w14:paraId="19CF6AF3" w14:textId="77777777" w:rsidR="00133735" w:rsidRPr="0048219E" w:rsidRDefault="00133735" w:rsidP="00133735"/>
    <w:p w14:paraId="4546A4C6" w14:textId="77777777" w:rsidR="00133735" w:rsidRPr="00607ADC" w:rsidRDefault="00133735" w:rsidP="00A00F06">
      <w:pPr>
        <w:pStyle w:val="Overskrift2"/>
      </w:pPr>
      <w:bookmarkStart w:id="170" w:name="_Toc423522895"/>
      <w:bookmarkStart w:id="171" w:name="_Toc88225573"/>
      <w:r w:rsidRPr="00607ADC">
        <w:t xml:space="preserve">Utførelsesplikt ved </w:t>
      </w:r>
      <w:r w:rsidRPr="00BB5C16">
        <w:t>uenighet</w:t>
      </w:r>
      <w:r w:rsidRPr="00607ADC">
        <w:t xml:space="preserve"> (NS 8405 </w:t>
      </w:r>
      <w:proofErr w:type="spellStart"/>
      <w:r w:rsidRPr="00607ADC">
        <w:t>pkt</w:t>
      </w:r>
      <w:proofErr w:type="spellEnd"/>
      <w:r w:rsidRPr="00607ADC">
        <w:t xml:space="preserve"> 26.1)</w:t>
      </w:r>
      <w:bookmarkEnd w:id="170"/>
      <w:bookmarkEnd w:id="171"/>
      <w:r w:rsidRPr="00607ADC">
        <w:tab/>
      </w:r>
    </w:p>
    <w:p w14:paraId="422C181F" w14:textId="77777777" w:rsidR="00133735" w:rsidRDefault="00133735" w:rsidP="00133735">
      <w:pPr>
        <w:ind w:firstLine="708"/>
        <w:jc w:val="both"/>
        <w:rPr>
          <w:sz w:val="24"/>
        </w:rPr>
      </w:pPr>
    </w:p>
    <w:p w14:paraId="30A62F16" w14:textId="77777777" w:rsidR="00133735" w:rsidRDefault="00133735" w:rsidP="00133735">
      <w:r>
        <w:t>Byggherren stiller ikke sikkerhet.</w:t>
      </w:r>
    </w:p>
    <w:p w14:paraId="72691FF4" w14:textId="77777777" w:rsidR="00133735" w:rsidRDefault="00133735" w:rsidP="00133735"/>
    <w:p w14:paraId="45FBBFFD" w14:textId="77777777" w:rsidR="00133735" w:rsidRPr="00607ADC" w:rsidRDefault="00133735" w:rsidP="00A00F06">
      <w:pPr>
        <w:pStyle w:val="Overskrift2"/>
      </w:pPr>
      <w:bookmarkStart w:id="172" w:name="_Toc423522896"/>
      <w:bookmarkStart w:id="173" w:name="_Toc88225574"/>
      <w:r w:rsidRPr="00607ADC">
        <w:t xml:space="preserve">Midlertidig </w:t>
      </w:r>
      <w:r w:rsidRPr="00BB5C16">
        <w:t>tvisteløsning</w:t>
      </w:r>
      <w:r w:rsidRPr="00607ADC">
        <w:t xml:space="preserve"> (NS 8405 </w:t>
      </w:r>
      <w:proofErr w:type="spellStart"/>
      <w:r w:rsidRPr="00607ADC">
        <w:t>pkt</w:t>
      </w:r>
      <w:proofErr w:type="spellEnd"/>
      <w:r w:rsidRPr="00607ADC">
        <w:t xml:space="preserve"> 26.2)</w:t>
      </w:r>
      <w:bookmarkEnd w:id="172"/>
      <w:bookmarkEnd w:id="173"/>
    </w:p>
    <w:p w14:paraId="6601198F" w14:textId="77777777" w:rsidR="00133735" w:rsidRDefault="00133735" w:rsidP="00133735">
      <w:pPr>
        <w:ind w:left="709"/>
        <w:rPr>
          <w:sz w:val="24"/>
        </w:rPr>
      </w:pPr>
    </w:p>
    <w:p w14:paraId="533E7C2F" w14:textId="77777777" w:rsidR="00133735" w:rsidRDefault="00133735" w:rsidP="00133735">
      <w:r>
        <w:t xml:space="preserve">NS 8405 </w:t>
      </w:r>
      <w:proofErr w:type="spellStart"/>
      <w:r>
        <w:t>pkt</w:t>
      </w:r>
      <w:proofErr w:type="spellEnd"/>
      <w:r>
        <w:t xml:space="preserve"> 26.2 utgår.</w:t>
      </w:r>
    </w:p>
    <w:p w14:paraId="1F2EECDF" w14:textId="77777777" w:rsidR="00133735" w:rsidRDefault="00133735" w:rsidP="00133735"/>
    <w:p w14:paraId="6641D9A9" w14:textId="77777777" w:rsidR="00133735" w:rsidRPr="00607ADC" w:rsidRDefault="00133735" w:rsidP="00A00F06">
      <w:pPr>
        <w:pStyle w:val="Overskrift2"/>
      </w:pPr>
      <w:bookmarkStart w:id="174" w:name="_Toc423522897"/>
      <w:bookmarkStart w:id="175" w:name="_Toc88225575"/>
      <w:r w:rsidRPr="00607ADC">
        <w:t xml:space="preserve">Entreprenørens </w:t>
      </w:r>
      <w:r w:rsidRPr="00BB5C16">
        <w:t>søksmål</w:t>
      </w:r>
      <w:r w:rsidRPr="00607ADC">
        <w:t xml:space="preserve"> (NS 8405 </w:t>
      </w:r>
      <w:proofErr w:type="spellStart"/>
      <w:r w:rsidRPr="00607ADC">
        <w:t>pkt</w:t>
      </w:r>
      <w:proofErr w:type="spellEnd"/>
      <w:r w:rsidRPr="00607ADC">
        <w:t xml:space="preserve"> 26.3)</w:t>
      </w:r>
      <w:bookmarkEnd w:id="174"/>
      <w:bookmarkEnd w:id="175"/>
    </w:p>
    <w:p w14:paraId="07482082" w14:textId="77777777" w:rsidR="00133735" w:rsidRDefault="00133735" w:rsidP="00133735">
      <w:pPr>
        <w:ind w:left="708"/>
        <w:rPr>
          <w:sz w:val="24"/>
        </w:rPr>
      </w:pPr>
    </w:p>
    <w:p w14:paraId="7513D538" w14:textId="77777777" w:rsidR="00133735" w:rsidRDefault="00133735" w:rsidP="00133735">
      <w:r>
        <w:t xml:space="preserve">NS 8405 </w:t>
      </w:r>
      <w:proofErr w:type="spellStart"/>
      <w:r>
        <w:t>pkt</w:t>
      </w:r>
      <w:proofErr w:type="spellEnd"/>
      <w:r>
        <w:t xml:space="preserve"> 26.3 a) utgår.</w:t>
      </w:r>
      <w:r>
        <w:tab/>
      </w:r>
    </w:p>
    <w:p w14:paraId="14E7B5D0" w14:textId="77777777" w:rsidR="00133735" w:rsidRDefault="00133735" w:rsidP="00133735">
      <w:pPr>
        <w:ind w:left="705"/>
        <w:jc w:val="both"/>
        <w:rPr>
          <w:sz w:val="24"/>
        </w:rPr>
      </w:pPr>
      <w:r>
        <w:rPr>
          <w:sz w:val="24"/>
        </w:rPr>
        <w:tab/>
      </w:r>
    </w:p>
    <w:p w14:paraId="1836B8C4" w14:textId="77777777" w:rsidR="00133735" w:rsidRPr="00607ADC" w:rsidRDefault="00133735" w:rsidP="00A00F06">
      <w:pPr>
        <w:pStyle w:val="Overskrift1"/>
      </w:pPr>
      <w:bookmarkStart w:id="176" w:name="_Toc209428326"/>
      <w:bookmarkStart w:id="177" w:name="_Toc423522898"/>
      <w:bookmarkStart w:id="178" w:name="_Toc88225576"/>
      <w:r w:rsidRPr="00607ADC">
        <w:t>Mengdekontroll (NS 8405 pkt. 27.2)</w:t>
      </w:r>
      <w:bookmarkEnd w:id="176"/>
      <w:bookmarkEnd w:id="177"/>
      <w:bookmarkEnd w:id="178"/>
    </w:p>
    <w:p w14:paraId="065B06A2" w14:textId="77777777" w:rsidR="00133735" w:rsidRPr="00EC7DB3" w:rsidRDefault="00133735" w:rsidP="00A00F06"/>
    <w:p w14:paraId="6D1A16A4" w14:textId="77777777" w:rsidR="00133735" w:rsidRDefault="00133735" w:rsidP="00133735">
      <w:r w:rsidRPr="00EC7DB3">
        <w:t xml:space="preserve">Entreprenøren skal kontrollere konkurransegrunnlagets mengder. Med mindre annet er fastsatt, skal dette skje innen </w:t>
      </w:r>
      <w:r>
        <w:t>4</w:t>
      </w:r>
      <w:r w:rsidRPr="00EC7DB3">
        <w:t xml:space="preserve"> uker fra avtaleinngåelsen. Foreligger ikke mengdekontroll innen fristens utløp, kan byggherren gjennomføre mengdekontroll for entreprenørens regning.</w:t>
      </w:r>
    </w:p>
    <w:p w14:paraId="1CE38EB6" w14:textId="77777777" w:rsidR="00133735" w:rsidRPr="00EC7DB3" w:rsidRDefault="00133735" w:rsidP="00133735">
      <w:pPr>
        <w:ind w:left="708"/>
        <w:jc w:val="both"/>
        <w:rPr>
          <w:sz w:val="24"/>
          <w:szCs w:val="24"/>
        </w:rPr>
      </w:pPr>
    </w:p>
    <w:p w14:paraId="60E69CC7" w14:textId="77777777" w:rsidR="00133735" w:rsidRDefault="00133735" w:rsidP="00A00F06">
      <w:pPr>
        <w:pStyle w:val="Overskrift1"/>
      </w:pPr>
      <w:bookmarkStart w:id="179" w:name="_Toc423522899"/>
      <w:bookmarkStart w:id="180" w:name="_Toc423522900"/>
      <w:bookmarkStart w:id="181" w:name="_Toc88225577"/>
      <w:bookmarkEnd w:id="179"/>
      <w:r>
        <w:t xml:space="preserve">Fremdriftsbetaling (tillegg til NS 8405 </w:t>
      </w:r>
      <w:proofErr w:type="spellStart"/>
      <w:r>
        <w:t>pkt</w:t>
      </w:r>
      <w:proofErr w:type="spellEnd"/>
      <w:r>
        <w:t xml:space="preserve"> 28)</w:t>
      </w:r>
      <w:bookmarkEnd w:id="180"/>
      <w:bookmarkEnd w:id="181"/>
    </w:p>
    <w:p w14:paraId="0A197522" w14:textId="77777777" w:rsidR="00133735" w:rsidRDefault="00133735" w:rsidP="00133735">
      <w:pPr>
        <w:rPr>
          <w:b/>
          <w:bCs/>
          <w:sz w:val="24"/>
        </w:rPr>
      </w:pPr>
    </w:p>
    <w:p w14:paraId="0DAF4FFA" w14:textId="77777777" w:rsidR="00133735" w:rsidRPr="003A6B39" w:rsidRDefault="00133735" w:rsidP="00133735">
      <w:r w:rsidRPr="003A6B39">
        <w:t>Entreprenøren skal snarest mulig og senest 30 dager etter kontraktsinngåelse, utarbeide en plan for grunnlag for fakturering av kontraktsummen (faktureringsplan).</w:t>
      </w:r>
    </w:p>
    <w:p w14:paraId="199BED42" w14:textId="77777777" w:rsidR="00133735" w:rsidRPr="003A6B39" w:rsidRDefault="00133735" w:rsidP="00133735"/>
    <w:p w14:paraId="0DE9C2BD" w14:textId="77777777" w:rsidR="00133735" w:rsidRPr="003A6B39" w:rsidRDefault="00133735" w:rsidP="00133735">
      <w:r w:rsidRPr="003A6B39">
        <w:t xml:space="preserve">Faktureringsplanen skal følge den avtalte fremdrift. Den skal vise sammenhengen mellom utarbeidet fremdriftsplan (byggefasens detaljplan) og avdragene som kan faktureres på grunnlag av fremdriftsplanen, slik at det </w:t>
      </w:r>
      <w:proofErr w:type="gramStart"/>
      <w:r w:rsidRPr="003A6B39">
        <w:t>fremgår</w:t>
      </w:r>
      <w:proofErr w:type="gramEnd"/>
      <w:r w:rsidRPr="003A6B39">
        <w:t xml:space="preserve"> hvilke avdrag som kan kreves på grunnlag av det som er utført, og det som er tilført byggeplassen for å bygges inn. Skjer det avvik fra den avtalte fremdriftsplanen, skal faktureringsplanen justeres tilsvarende.</w:t>
      </w:r>
    </w:p>
    <w:p w14:paraId="5BE08441" w14:textId="77777777" w:rsidR="00133735" w:rsidRPr="003A6B39" w:rsidRDefault="00133735" w:rsidP="00133735"/>
    <w:p w14:paraId="4F3EA946" w14:textId="77777777" w:rsidR="00133735" w:rsidRDefault="00133735" w:rsidP="00133735">
      <w:r w:rsidRPr="003A6B39">
        <w:t xml:space="preserve">Et eventuelt avtalt forskudd til entreprenøren vil ikke bli utbetalt før godkjent sikkerhet er stillet, jf. Blankett 4 - NS 8405 Bankgaranti for </w:t>
      </w:r>
      <w:proofErr w:type="spellStart"/>
      <w:r w:rsidRPr="003A6B39">
        <w:t>kontraktsforskudd</w:t>
      </w:r>
      <w:proofErr w:type="spellEnd"/>
      <w:r w:rsidRPr="003A6B39">
        <w:t>.</w:t>
      </w:r>
    </w:p>
    <w:p w14:paraId="31F0BF58" w14:textId="77777777" w:rsidR="00133735" w:rsidRDefault="00133735" w:rsidP="00A00F06"/>
    <w:p w14:paraId="7BE94F6F" w14:textId="77777777" w:rsidR="00133735" w:rsidRPr="00C0730E" w:rsidRDefault="00133735" w:rsidP="00A00F06">
      <w:pPr>
        <w:pStyle w:val="Overskrift1"/>
      </w:pPr>
      <w:bookmarkStart w:id="182" w:name="_Toc317499851"/>
      <w:bookmarkStart w:id="183" w:name="_Toc423522901"/>
      <w:bookmarkStart w:id="184" w:name="_Toc88225578"/>
      <w:r w:rsidRPr="00C0730E">
        <w:lastRenderedPageBreak/>
        <w:t>Generelle betalingsbestemmelser (NS 840</w:t>
      </w:r>
      <w:r>
        <w:t>5</w:t>
      </w:r>
      <w:r w:rsidRPr="00C0730E">
        <w:t xml:space="preserve"> </w:t>
      </w:r>
      <w:proofErr w:type="spellStart"/>
      <w:r w:rsidRPr="00C0730E">
        <w:t>pkt</w:t>
      </w:r>
      <w:proofErr w:type="spellEnd"/>
      <w:r w:rsidRPr="00C0730E">
        <w:t xml:space="preserve"> 2</w:t>
      </w:r>
      <w:r>
        <w:t>9</w:t>
      </w:r>
      <w:r w:rsidRPr="00C0730E">
        <w:t>)</w:t>
      </w:r>
      <w:bookmarkEnd w:id="182"/>
      <w:bookmarkEnd w:id="183"/>
      <w:bookmarkEnd w:id="184"/>
    </w:p>
    <w:p w14:paraId="40994591" w14:textId="77777777" w:rsidR="00133735" w:rsidRPr="00C0730E" w:rsidRDefault="00133735" w:rsidP="00A00F06">
      <w:r w:rsidRPr="00C0730E">
        <w:tab/>
      </w:r>
    </w:p>
    <w:p w14:paraId="5CAE7A27" w14:textId="1A3261AF" w:rsidR="00713CA2" w:rsidRDefault="00713CA2" w:rsidP="005E30B9">
      <w:pPr>
        <w:pStyle w:val="Overskrift2"/>
      </w:pPr>
      <w:bookmarkStart w:id="185" w:name="_Toc88225579"/>
      <w:r>
        <w:t>Generelt</w:t>
      </w:r>
      <w:bookmarkEnd w:id="185"/>
    </w:p>
    <w:p w14:paraId="19DA2EA0" w14:textId="77777777" w:rsidR="00713CA2" w:rsidRPr="00713CA2" w:rsidRDefault="00713CA2"/>
    <w:p w14:paraId="530EA969" w14:textId="4890C927" w:rsidR="00133735" w:rsidRDefault="00133735" w:rsidP="00133735">
      <w:r w:rsidRPr="00362B68">
        <w:t>Faktura</w:t>
      </w:r>
      <w:r>
        <w:t xml:space="preserve"> og</w:t>
      </w:r>
      <w:r w:rsidRPr="00362B68">
        <w:t xml:space="preserve"> kreditnota skal sendes elektronisk til Statsbyggs fakturamottak i samsvar med standarden Elektronisk </w:t>
      </w:r>
      <w:proofErr w:type="spellStart"/>
      <w:r w:rsidRPr="00362B68">
        <w:t>handelsformat</w:t>
      </w:r>
      <w:proofErr w:type="spellEnd"/>
      <w:r w:rsidRPr="00362B68">
        <w:t xml:space="preserve"> (EHF), fastsatt av Fornyings-, administrasjons- og kirkedepartementet.</w:t>
      </w:r>
      <w:r w:rsidRPr="00A41D04">
        <w:t xml:space="preserve"> Faktura og kreditnota skal formidles via aksesspunkt i meldingsformidler</w:t>
      </w:r>
      <w:r w:rsidR="00C9227C">
        <w:t>-</w:t>
      </w:r>
      <w:r w:rsidRPr="00A41D04">
        <w:t>infrast</w:t>
      </w:r>
      <w:r>
        <w:t>rukturen som forvaltes av DIFI.</w:t>
      </w:r>
    </w:p>
    <w:p w14:paraId="4F2252EA" w14:textId="5CA8A9B9" w:rsidR="00713CA2" w:rsidRDefault="00713CA2" w:rsidP="00133735"/>
    <w:p w14:paraId="4AB270A6" w14:textId="3A634515" w:rsidR="00713CA2" w:rsidRPr="00713CA2" w:rsidRDefault="00713CA2" w:rsidP="00A430C8">
      <w:pPr>
        <w:pStyle w:val="Overskrift2"/>
      </w:pPr>
      <w:bookmarkStart w:id="186" w:name="_Toc88225580"/>
      <w:r w:rsidRPr="00713CA2">
        <w:t xml:space="preserve">Utenlandske </w:t>
      </w:r>
      <w:r w:rsidR="007652BA">
        <w:t>entreprenører</w:t>
      </w:r>
      <w:r w:rsidRPr="00713CA2">
        <w:t>, import og merverdiavgift mv</w:t>
      </w:r>
      <w:bookmarkEnd w:id="186"/>
    </w:p>
    <w:p w14:paraId="3A985A8F" w14:textId="77777777" w:rsidR="00713CA2" w:rsidRPr="00713CA2" w:rsidRDefault="00713CA2" w:rsidP="00713CA2"/>
    <w:p w14:paraId="7920491F" w14:textId="77777777" w:rsidR="007652BA" w:rsidRPr="00713CA2" w:rsidRDefault="007652BA" w:rsidP="007652BA">
      <w:r w:rsidRPr="00713CA2">
        <w:t>Arbeid på fast eiendom anses som stedbundne tjenester</w:t>
      </w:r>
      <w:r>
        <w:t xml:space="preserve"> i merverdiavgiftslovens forstand</w:t>
      </w:r>
      <w:r w:rsidRPr="00713CA2">
        <w:t xml:space="preserve">. </w:t>
      </w:r>
      <w:r>
        <w:t>Den utenlandske e</w:t>
      </w:r>
      <w:r w:rsidRPr="00713CA2">
        <w:t xml:space="preserve">ntreprenøren skal derfor stå som importør av alle innsatsvarer og tjenester nødvendig for å oppfylle kontrakten. </w:t>
      </w:r>
      <w:r>
        <w:t>Den utenlandske e</w:t>
      </w:r>
      <w:r w:rsidRPr="00713CA2">
        <w:t>ntreprenøren er forpliktet til å registrere seg for merverdiavgift i Norge (</w:t>
      </w:r>
      <w:proofErr w:type="spellStart"/>
      <w:r w:rsidRPr="00713CA2">
        <w:t>Merverdiavgiftsregisteret</w:t>
      </w:r>
      <w:proofErr w:type="spellEnd"/>
      <w:r w:rsidRPr="00713CA2">
        <w:t xml:space="preserve">) </w:t>
      </w:r>
      <w:r>
        <w:t>rett etter kontraktsinngåelse</w:t>
      </w:r>
      <w:r w:rsidRPr="001F39ED">
        <w:t xml:space="preserve"> </w:t>
      </w:r>
      <w:r>
        <w:t xml:space="preserve">for å kunne sende faktura i </w:t>
      </w:r>
      <w:proofErr w:type="spellStart"/>
      <w:r>
        <w:t>hht</w:t>
      </w:r>
      <w:proofErr w:type="spellEnd"/>
      <w:r>
        <w:t>. norske krav.</w:t>
      </w:r>
      <w:r w:rsidRPr="00713CA2">
        <w:t xml:space="preserve"> </w:t>
      </w:r>
      <w:r>
        <w:t>Norsk merverdiavgift skal faktureres sammen med hovedkravet, og ikke i egen faktura.</w:t>
      </w:r>
      <w:r w:rsidRPr="00713CA2">
        <w:t xml:space="preserve"> Milepælfaktura som etter avtalen skal faktureres før selve byggearbeidet starter, skal også inkludere merverdiavgift. Mal for </w:t>
      </w:r>
      <w:proofErr w:type="spellStart"/>
      <w:r w:rsidRPr="00713CA2">
        <w:t>customs</w:t>
      </w:r>
      <w:proofErr w:type="spellEnd"/>
      <w:r w:rsidRPr="00713CA2">
        <w:t xml:space="preserve"> </w:t>
      </w:r>
      <w:proofErr w:type="spellStart"/>
      <w:r w:rsidRPr="00713CA2">
        <w:t>invoice</w:t>
      </w:r>
      <w:proofErr w:type="spellEnd"/>
      <w:r w:rsidRPr="00713CA2">
        <w:t>/</w:t>
      </w:r>
      <w:proofErr w:type="spellStart"/>
      <w:r w:rsidRPr="00713CA2">
        <w:t>commercial</w:t>
      </w:r>
      <w:proofErr w:type="spellEnd"/>
      <w:r w:rsidRPr="00713CA2">
        <w:t xml:space="preserve"> </w:t>
      </w:r>
      <w:proofErr w:type="spellStart"/>
      <w:r w:rsidRPr="00713CA2">
        <w:t>invoice</w:t>
      </w:r>
      <w:proofErr w:type="spellEnd"/>
      <w:r w:rsidRPr="00713CA2">
        <w:t>, som vil bli formidlet fra byggherren, skal benyttes.</w:t>
      </w:r>
    </w:p>
    <w:p w14:paraId="748603E6" w14:textId="77777777" w:rsidR="00133735" w:rsidRDefault="00133735" w:rsidP="00A00F06"/>
    <w:p w14:paraId="545077D4" w14:textId="77777777" w:rsidR="00133735" w:rsidRDefault="00133735" w:rsidP="00A00F06">
      <w:pPr>
        <w:pStyle w:val="Overskrift1"/>
      </w:pPr>
      <w:bookmarkStart w:id="187" w:name="_Toc423522902"/>
      <w:bookmarkStart w:id="188" w:name="_Toc88225581"/>
      <w:r>
        <w:t xml:space="preserve">Overtakelse (NS 8405 </w:t>
      </w:r>
      <w:proofErr w:type="spellStart"/>
      <w:r>
        <w:t>pkt</w:t>
      </w:r>
      <w:proofErr w:type="spellEnd"/>
      <w:r>
        <w:t xml:space="preserve"> 32)</w:t>
      </w:r>
      <w:bookmarkEnd w:id="187"/>
      <w:bookmarkEnd w:id="188"/>
      <w:r>
        <w:t xml:space="preserve"> </w:t>
      </w:r>
    </w:p>
    <w:p w14:paraId="2E11E1CC" w14:textId="77777777" w:rsidR="00133735" w:rsidRPr="0048219E" w:rsidRDefault="00133735" w:rsidP="00133735"/>
    <w:p w14:paraId="7F102A85" w14:textId="77777777" w:rsidR="00133735" w:rsidRPr="00607ADC" w:rsidRDefault="00133735" w:rsidP="00A00F06">
      <w:pPr>
        <w:pStyle w:val="Overskrift2"/>
      </w:pPr>
      <w:bookmarkStart w:id="189" w:name="_Toc423522903"/>
      <w:bookmarkStart w:id="190" w:name="_Toc88225582"/>
      <w:r w:rsidRPr="00607ADC">
        <w:t xml:space="preserve">Forberedelse til </w:t>
      </w:r>
      <w:r w:rsidRPr="00BB5C16">
        <w:t>overtakelsesforretning</w:t>
      </w:r>
      <w:r w:rsidRPr="00607ADC">
        <w:t xml:space="preserve"> (NS 8405 </w:t>
      </w:r>
      <w:proofErr w:type="spellStart"/>
      <w:r w:rsidRPr="00607ADC">
        <w:t>pkt</w:t>
      </w:r>
      <w:proofErr w:type="spellEnd"/>
      <w:r w:rsidRPr="00607ADC">
        <w:t xml:space="preserve"> 32.2)</w:t>
      </w:r>
      <w:bookmarkEnd w:id="189"/>
      <w:bookmarkEnd w:id="190"/>
    </w:p>
    <w:p w14:paraId="2A3C213C" w14:textId="77777777" w:rsidR="00133735" w:rsidRDefault="00133735" w:rsidP="00133735">
      <w:pPr>
        <w:jc w:val="both"/>
        <w:rPr>
          <w:b/>
          <w:bCs/>
          <w:sz w:val="24"/>
        </w:rPr>
      </w:pPr>
    </w:p>
    <w:p w14:paraId="5FD3CA72" w14:textId="77777777" w:rsidR="00133735" w:rsidRDefault="00133735" w:rsidP="00133735">
      <w:r>
        <w:t xml:space="preserve">NS 8405 </w:t>
      </w:r>
      <w:proofErr w:type="spellStart"/>
      <w:r>
        <w:t>pkt</w:t>
      </w:r>
      <w:proofErr w:type="spellEnd"/>
      <w:r>
        <w:t xml:space="preserve"> 32.2 første ledd får følgende tilføyelse:</w:t>
      </w:r>
    </w:p>
    <w:p w14:paraId="5B0A5479" w14:textId="77777777" w:rsidR="00133735" w:rsidRDefault="00133735" w:rsidP="00133735"/>
    <w:p w14:paraId="365796BA" w14:textId="77777777" w:rsidR="00133735" w:rsidRDefault="00133735" w:rsidP="00133735">
      <w:r>
        <w:t xml:space="preserve">Vedlagt innkalling til overtakelsesforretning skal følge et dokument hvor det </w:t>
      </w:r>
      <w:proofErr w:type="gramStart"/>
      <w:r>
        <w:t>fremgår</w:t>
      </w:r>
      <w:proofErr w:type="gramEnd"/>
      <w:r>
        <w:t xml:space="preserve"> at entreprenøren har sluttbefart egne arbeider og hvilke mangler han noterte seg på befaringen. </w:t>
      </w:r>
    </w:p>
    <w:p w14:paraId="593E1F35" w14:textId="77777777" w:rsidR="00133735" w:rsidRDefault="00133735" w:rsidP="00133735"/>
    <w:p w14:paraId="3F401297" w14:textId="77777777" w:rsidR="00133735" w:rsidRPr="00607ADC" w:rsidRDefault="00133735" w:rsidP="00A00F06">
      <w:pPr>
        <w:pStyle w:val="Overskrift2"/>
      </w:pPr>
      <w:bookmarkStart w:id="191" w:name="_Toc423522904"/>
      <w:bookmarkStart w:id="192" w:name="_Toc88225583"/>
      <w:r w:rsidRPr="00BB5C16">
        <w:t>Overtakelsesforretning</w:t>
      </w:r>
      <w:r w:rsidRPr="00607ADC">
        <w:t xml:space="preserve"> (NS 8405 </w:t>
      </w:r>
      <w:proofErr w:type="spellStart"/>
      <w:r w:rsidRPr="00607ADC">
        <w:t>pkt</w:t>
      </w:r>
      <w:proofErr w:type="spellEnd"/>
      <w:r w:rsidRPr="00607ADC">
        <w:t xml:space="preserve"> 32.3)</w:t>
      </w:r>
      <w:bookmarkEnd w:id="191"/>
      <w:bookmarkEnd w:id="192"/>
    </w:p>
    <w:p w14:paraId="1815F8A2" w14:textId="77777777" w:rsidR="00133735" w:rsidRDefault="00133735" w:rsidP="00133735">
      <w:pPr>
        <w:jc w:val="both"/>
        <w:rPr>
          <w:b/>
          <w:bCs/>
          <w:sz w:val="24"/>
        </w:rPr>
      </w:pPr>
    </w:p>
    <w:p w14:paraId="1DF02729" w14:textId="77777777" w:rsidR="00133735" w:rsidRDefault="00133735" w:rsidP="00133735">
      <w:r>
        <w:t xml:space="preserve">NS 8405 </w:t>
      </w:r>
      <w:proofErr w:type="spellStart"/>
      <w:r>
        <w:t>pkt</w:t>
      </w:r>
      <w:proofErr w:type="spellEnd"/>
      <w:r>
        <w:t xml:space="preserve"> 32.3 første ledd får følgende tillegg:</w:t>
      </w:r>
    </w:p>
    <w:p w14:paraId="211B0E3D" w14:textId="77777777" w:rsidR="00133735" w:rsidRDefault="00133735" w:rsidP="00133735"/>
    <w:p w14:paraId="25FDF26F" w14:textId="2EFA2FE6" w:rsidR="00133735" w:rsidRDefault="00133735" w:rsidP="00D40D59">
      <w:r>
        <w:t>På overtakelsesforretningen skal entreprenøren overlevere listen over de mangler han noterte seg på sluttbefaringen av egne arbeider, jf. Blåboka punkt 1</w:t>
      </w:r>
      <w:r w:rsidR="00603F06">
        <w:t>9</w:t>
      </w:r>
      <w:r>
        <w:t xml:space="preserve">.1 ovenfor, med kvittering for at manglene er utbedret. </w:t>
      </w:r>
      <w:bookmarkStart w:id="193" w:name="_Toc528123799"/>
    </w:p>
    <w:p w14:paraId="1A4A4F9D" w14:textId="77777777" w:rsidR="007F27F9" w:rsidRDefault="007F27F9">
      <w:pPr>
        <w:rPr>
          <w:b/>
          <w:sz w:val="24"/>
        </w:rPr>
      </w:pPr>
      <w:bookmarkStart w:id="194" w:name="_Toc423522905"/>
    </w:p>
    <w:p w14:paraId="2FDCF1DC" w14:textId="77777777" w:rsidR="00133735" w:rsidRDefault="00133735" w:rsidP="00A00F06">
      <w:pPr>
        <w:pStyle w:val="Overskrift1"/>
        <w:rPr>
          <w:bCs/>
        </w:rPr>
      </w:pPr>
      <w:bookmarkStart w:id="195" w:name="_Toc88225584"/>
      <w:r>
        <w:t>Prøvedrift</w:t>
      </w:r>
      <w:bookmarkEnd w:id="193"/>
      <w:r>
        <w:t xml:space="preserve"> (tillegg til NS 8405)</w:t>
      </w:r>
      <w:bookmarkEnd w:id="194"/>
      <w:bookmarkEnd w:id="195"/>
    </w:p>
    <w:p w14:paraId="4A3744C3" w14:textId="77777777" w:rsidR="00133735" w:rsidRDefault="00133735" w:rsidP="00A00F06"/>
    <w:p w14:paraId="4555BD63" w14:textId="77777777" w:rsidR="00133735" w:rsidRDefault="00133735" w:rsidP="00A00F06">
      <w:pPr>
        <w:pStyle w:val="Overskrift2"/>
      </w:pPr>
      <w:bookmarkStart w:id="196" w:name="_Toc423522906"/>
      <w:bookmarkStart w:id="197" w:name="_Toc88225585"/>
      <w:r w:rsidRPr="00201D67">
        <w:t>Prøvedrift</w:t>
      </w:r>
      <w:bookmarkEnd w:id="196"/>
      <w:bookmarkEnd w:id="197"/>
    </w:p>
    <w:p w14:paraId="054F62EC" w14:textId="77777777" w:rsidR="00133735" w:rsidRPr="0048219E" w:rsidRDefault="00133735" w:rsidP="00133735"/>
    <w:p w14:paraId="5192B70C" w14:textId="77777777" w:rsidR="00133735" w:rsidRPr="00201D67" w:rsidRDefault="00133735" w:rsidP="00133735">
      <w:r w:rsidRPr="00201D67">
        <w:t xml:space="preserve">For de enkelte entrepriser vil det i beskrivelsens prisbærende poster </w:t>
      </w:r>
      <w:proofErr w:type="gramStart"/>
      <w:r w:rsidRPr="00201D67">
        <w:t>fremgå</w:t>
      </w:r>
      <w:proofErr w:type="gramEnd"/>
      <w:r w:rsidRPr="00201D67">
        <w:t xml:space="preserve"> hvilke anlegg eller deler av anlegg som skal ha prøvedriftsperiode. Med prøvedriftsperiode menes et avtalt tidsrom hvor tekniske anlegg og installasjoner (heretter samlet kalt tekniske anlegg) prøves under normale driftsforhold, innbefattet samkjøring og hvis nødvendig, integrert systemtesting med andre tekniske anlegg, og hvor byggherren i prøvedriftstiden har slik disposisjonsrett som nevnt nedenfor.</w:t>
      </w:r>
    </w:p>
    <w:p w14:paraId="048533DC" w14:textId="77777777" w:rsidR="00133735" w:rsidRPr="00201D67" w:rsidRDefault="00133735" w:rsidP="00133735">
      <w:pPr>
        <w:rPr>
          <w:sz w:val="24"/>
          <w:szCs w:val="24"/>
        </w:rPr>
      </w:pPr>
    </w:p>
    <w:p w14:paraId="05233300" w14:textId="77777777" w:rsidR="00133735" w:rsidRPr="00201D67" w:rsidRDefault="00133735" w:rsidP="00133735">
      <w:r w:rsidRPr="00201D67">
        <w:t xml:space="preserve">Prøvedriftsperiodens varighet er 6 måneder dersom ikke annet er spesifisert for den enkelte entreprise. </w:t>
      </w:r>
    </w:p>
    <w:p w14:paraId="326843B1" w14:textId="77777777" w:rsidR="00133735" w:rsidRDefault="00133735" w:rsidP="00133735">
      <w:r>
        <w:t xml:space="preserve"> </w:t>
      </w:r>
    </w:p>
    <w:p w14:paraId="64F9BC15" w14:textId="4F0C65D1" w:rsidR="00133735" w:rsidRDefault="00133735" w:rsidP="00133735">
      <w:r>
        <w:t xml:space="preserve">Oppstart av prøvedriftsperiode skjer før overtakelse, men etter avholdt og godkjent ferdigbefaring og når funksjonsprøver er ferdig og kontrollert (ferdigstillelse). For ferdigbefaringen og rett til å nekte å godkjenne ferdigbefaringen, gjelder reglene for overtakelsesforretning i NS 8405 </w:t>
      </w:r>
      <w:proofErr w:type="spellStart"/>
      <w:r>
        <w:t>pkt</w:t>
      </w:r>
      <w:proofErr w:type="spellEnd"/>
      <w:r>
        <w:t xml:space="preserve"> 32.1 til 32.5 og 32.7, med endringer som nevnt i Blåboka punkt 1</w:t>
      </w:r>
      <w:r w:rsidR="00603F06">
        <w:t>9</w:t>
      </w:r>
      <w:r>
        <w:t xml:space="preserve">, tilsvarende. Byggherren skal ha </w:t>
      </w:r>
      <w:r>
        <w:lastRenderedPageBreak/>
        <w:t xml:space="preserve">mottatt fullstendig utkast til FDV-dokumentasjon og avtalt opplæring skal ha funnet sted, før prøvedriftsperioden kan starte. </w:t>
      </w:r>
    </w:p>
    <w:p w14:paraId="5BB16937" w14:textId="77777777" w:rsidR="00133735" w:rsidRDefault="00133735" w:rsidP="00133735">
      <w:pPr>
        <w:rPr>
          <w:bCs/>
          <w:sz w:val="24"/>
          <w:szCs w:val="22"/>
        </w:rPr>
      </w:pPr>
    </w:p>
    <w:p w14:paraId="401E38EC" w14:textId="77777777" w:rsidR="00133735" w:rsidRDefault="00133735" w:rsidP="00133735">
      <w:r>
        <w:t>Oppstart av prøvedriftsperioden innebærer følgende:</w:t>
      </w:r>
    </w:p>
    <w:p w14:paraId="627A9CAF" w14:textId="77777777" w:rsidR="00133735" w:rsidRDefault="00133735" w:rsidP="00133735"/>
    <w:p w14:paraId="14D9D572" w14:textId="77777777" w:rsidR="00133735" w:rsidRDefault="00133735" w:rsidP="00133735">
      <w:pPr>
        <w:pStyle w:val="Listeavsnitt"/>
        <w:numPr>
          <w:ilvl w:val="0"/>
          <w:numId w:val="14"/>
        </w:numPr>
        <w:ind w:left="426" w:hanging="426"/>
        <w:contextualSpacing w:val="0"/>
        <w:jc w:val="left"/>
      </w:pPr>
      <w:r>
        <w:t>Byggherren får rett til å ta de tekniske anlegg og resten av kontraktsarbeidet i bruk.</w:t>
      </w:r>
    </w:p>
    <w:p w14:paraId="03DE3129" w14:textId="77777777" w:rsidR="00133735" w:rsidRDefault="00133735" w:rsidP="00133735">
      <w:pPr>
        <w:ind w:left="426" w:hanging="426"/>
      </w:pPr>
    </w:p>
    <w:p w14:paraId="7E10B4F4" w14:textId="77777777" w:rsidR="00133735" w:rsidRDefault="00133735" w:rsidP="00133735">
      <w:pPr>
        <w:pStyle w:val="Listeavsnitt"/>
        <w:numPr>
          <w:ilvl w:val="0"/>
          <w:numId w:val="14"/>
        </w:numPr>
        <w:ind w:left="426" w:hanging="426"/>
        <w:contextualSpacing w:val="0"/>
        <w:jc w:val="left"/>
      </w:pPr>
      <w:r>
        <w:t xml:space="preserve">Risikoen for kontraktsarbeidet går over fra entreprenøren til byggherren, jf. NS 8405 </w:t>
      </w:r>
      <w:proofErr w:type="spellStart"/>
      <w:r>
        <w:t>pkt</w:t>
      </w:r>
      <w:proofErr w:type="spellEnd"/>
      <w:r>
        <w:t xml:space="preserve"> 17. </w:t>
      </w:r>
    </w:p>
    <w:p w14:paraId="61FAE448" w14:textId="77777777" w:rsidR="00133735" w:rsidRDefault="00133735" w:rsidP="00133735">
      <w:pPr>
        <w:rPr>
          <w:sz w:val="24"/>
        </w:rPr>
      </w:pPr>
    </w:p>
    <w:p w14:paraId="711490DE" w14:textId="77777777" w:rsidR="00133735" w:rsidRDefault="00133735" w:rsidP="00133735">
      <w:r>
        <w:t>Prøvedrift har følgende hensikt:</w:t>
      </w:r>
    </w:p>
    <w:p w14:paraId="3D06985F" w14:textId="77777777" w:rsidR="00133735" w:rsidRPr="00A00F06" w:rsidRDefault="00133735" w:rsidP="00A00F06">
      <w:pPr>
        <w:pStyle w:val="Listeavsnitt"/>
      </w:pPr>
      <w:r w:rsidRPr="00A00F06">
        <w:t>Kontrollere at anlegg fungerer tilfredsstillende</w:t>
      </w:r>
    </w:p>
    <w:p w14:paraId="41105AF0" w14:textId="77777777" w:rsidR="00133735" w:rsidRPr="00A00F06" w:rsidRDefault="00133735" w:rsidP="00A00F06">
      <w:pPr>
        <w:pStyle w:val="Listeavsnitt"/>
      </w:pPr>
      <w:r w:rsidRPr="00A00F06">
        <w:t>Vise at funksjoner og anlegg er stabile over tid</w:t>
      </w:r>
    </w:p>
    <w:p w14:paraId="2B7D8EA4" w14:textId="77777777" w:rsidR="00133735" w:rsidRPr="00A00F06" w:rsidRDefault="00133735" w:rsidP="00A00F06">
      <w:pPr>
        <w:pStyle w:val="Listeavsnitt"/>
      </w:pPr>
      <w:proofErr w:type="spellStart"/>
      <w:r w:rsidRPr="00A00F06">
        <w:t>Etterkontrollere</w:t>
      </w:r>
      <w:proofErr w:type="spellEnd"/>
      <w:r w:rsidRPr="00A00F06">
        <w:t xml:space="preserve"> og justere (regulerings)funksjoner basert på driftserfaring</w:t>
      </w:r>
    </w:p>
    <w:p w14:paraId="0AD6012C" w14:textId="77777777" w:rsidR="00133735" w:rsidRPr="00A00F06" w:rsidRDefault="00133735" w:rsidP="00A00F06">
      <w:pPr>
        <w:pStyle w:val="Listeavsnitt"/>
      </w:pPr>
      <w:r w:rsidRPr="00A00F06">
        <w:t xml:space="preserve">Kontrollere at anlegg </w:t>
      </w:r>
      <w:proofErr w:type="gramStart"/>
      <w:r w:rsidRPr="00A00F06">
        <w:t>for øvrig</w:t>
      </w:r>
      <w:proofErr w:type="gramEnd"/>
      <w:r w:rsidRPr="00A00F06">
        <w:t xml:space="preserve"> er i henhold til kontraktens funksjonskrav </w:t>
      </w:r>
    </w:p>
    <w:p w14:paraId="4EF7B56C" w14:textId="77777777" w:rsidR="00133735" w:rsidRPr="00A00F06" w:rsidRDefault="00133735" w:rsidP="00A00F06">
      <w:pPr>
        <w:pStyle w:val="Listeavsnitt"/>
      </w:pPr>
      <w:r w:rsidRPr="00A00F06">
        <w:t>Gi driftspersonell opplæring og driftserfaring sammen med entreprenøren/leverandørene av de enkelte anlegg</w:t>
      </w:r>
    </w:p>
    <w:p w14:paraId="0FF7D22B" w14:textId="77777777" w:rsidR="00133735" w:rsidRPr="00BB5C16" w:rsidRDefault="00133735" w:rsidP="00A00F06">
      <w:pPr>
        <w:pStyle w:val="Listeavsnitt"/>
        <w:rPr>
          <w:bCs/>
        </w:rPr>
      </w:pPr>
      <w:r w:rsidRPr="00A00F06">
        <w:t>Rette feil og mangler som avdekkes i prøvedriftsperioden</w:t>
      </w:r>
      <w:r>
        <w:t>.</w:t>
      </w:r>
      <w:r w:rsidRPr="00BB5C16">
        <w:rPr>
          <w:bCs/>
        </w:rPr>
        <w:t xml:space="preserve"> </w:t>
      </w:r>
    </w:p>
    <w:p w14:paraId="31467E9C" w14:textId="77777777" w:rsidR="00902378" w:rsidRDefault="00133735" w:rsidP="00133735">
      <w:pPr>
        <w:pStyle w:val="Bunntekst"/>
        <w:tabs>
          <w:tab w:val="clear" w:pos="4536"/>
          <w:tab w:val="clear" w:pos="9072"/>
          <w:tab w:val="left" w:pos="360"/>
        </w:tabs>
        <w:jc w:val="both"/>
      </w:pPr>
      <w:r>
        <w:t xml:space="preserve"> </w:t>
      </w:r>
    </w:p>
    <w:p w14:paraId="7873E8FB" w14:textId="77777777" w:rsidR="00133735" w:rsidRDefault="00133735" w:rsidP="00A00F06">
      <w:pPr>
        <w:pStyle w:val="Overskrift2"/>
      </w:pPr>
      <w:bookmarkStart w:id="198" w:name="_Toc423522907"/>
      <w:bookmarkStart w:id="199" w:name="_Toc88225586"/>
      <w:r w:rsidRPr="00BD48D7">
        <w:t>Justering av prøvedriftsperiodens lengde</w:t>
      </w:r>
      <w:bookmarkEnd w:id="198"/>
      <w:bookmarkEnd w:id="199"/>
    </w:p>
    <w:p w14:paraId="11BDDBE0" w14:textId="77777777" w:rsidR="00133735" w:rsidRPr="005F3858" w:rsidRDefault="00133735" w:rsidP="00133735"/>
    <w:p w14:paraId="3BA8C910" w14:textId="77777777" w:rsidR="00133735" w:rsidRDefault="00133735" w:rsidP="00133735">
      <w:r>
        <w:t xml:space="preserve">Entreprenøren skal, i samråd med byggherren og øvrige leverandører/entreprenører, ha anledning til å ta de tekniske anlegg ut av drift i kortere perioder for utbedring eller reparasjon mot tilsvarende forlengelse av prøvedriftsperioden. </w:t>
      </w:r>
    </w:p>
    <w:p w14:paraId="5536367D" w14:textId="77777777" w:rsidR="00133735" w:rsidRDefault="00133735" w:rsidP="00133735"/>
    <w:p w14:paraId="1BD544C9" w14:textId="77777777" w:rsidR="00133735" w:rsidRDefault="00133735" w:rsidP="00133735">
      <w:pPr>
        <w:rPr>
          <w:bCs/>
        </w:rPr>
      </w:pPr>
      <w:r>
        <w:rPr>
          <w:bCs/>
        </w:rPr>
        <w:t>Dersom byggherren kan påvise at de tekniske anlegg ikke oppfyller kontraktens funksjonskrav sammenhengende i de fire siste ukene av prøvedriftsperioden, eller dersom prøvedriftsperioden av annen årsak ikke har fungert etter sin hensikt i samme periode, forbeholder byggherren seg retten til å kreve prøvedriftsperioden forlenget inntil disse krav er oppfylt. En slik forlengelse av prøvedriftsperioden gir ikke entreprenøren grunnlag for tilleggskrav.</w:t>
      </w:r>
    </w:p>
    <w:p w14:paraId="5FBC91A8" w14:textId="77777777" w:rsidR="00133735" w:rsidRDefault="00133735" w:rsidP="00133735">
      <w:pPr>
        <w:ind w:left="709"/>
        <w:jc w:val="both"/>
        <w:rPr>
          <w:bCs/>
          <w:sz w:val="24"/>
        </w:rPr>
      </w:pPr>
    </w:p>
    <w:p w14:paraId="602CD48A" w14:textId="77777777" w:rsidR="00133735" w:rsidRDefault="00133735" w:rsidP="00A00F06">
      <w:pPr>
        <w:pStyle w:val="Overskrift2"/>
      </w:pPr>
      <w:bookmarkStart w:id="200" w:name="_Toc423522908"/>
      <w:bookmarkStart w:id="201" w:name="_Toc88225587"/>
      <w:r>
        <w:t>Overtakelse</w:t>
      </w:r>
      <w:bookmarkEnd w:id="200"/>
      <w:bookmarkEnd w:id="201"/>
    </w:p>
    <w:p w14:paraId="32E28B4C" w14:textId="77777777" w:rsidR="00133735" w:rsidRPr="002E48B6" w:rsidRDefault="00133735" w:rsidP="00133735"/>
    <w:p w14:paraId="3806C24B" w14:textId="77777777" w:rsidR="00133735" w:rsidRDefault="00133735" w:rsidP="00133735">
      <w:r>
        <w:t>Overtakelsesforretning skal holdes i rimelig tid etter utløpet av prøvedriftsperioden. Overtakelse av kontraktsarbeidene skjer først etter utløpet av prøvedriftsperioden og gjennomført overtakelsesforretning.</w:t>
      </w:r>
    </w:p>
    <w:p w14:paraId="76588F5C" w14:textId="77777777" w:rsidR="00133735" w:rsidRDefault="00133735" w:rsidP="00133735">
      <w:pPr>
        <w:ind w:left="708"/>
        <w:jc w:val="both"/>
        <w:rPr>
          <w:sz w:val="24"/>
        </w:rPr>
      </w:pPr>
    </w:p>
    <w:p w14:paraId="3E80ADA4" w14:textId="77777777" w:rsidR="00133735" w:rsidRDefault="00133735" w:rsidP="00A00F06">
      <w:pPr>
        <w:pStyle w:val="Overskrift1"/>
      </w:pPr>
      <w:bookmarkStart w:id="202" w:name="_Toc423522909"/>
      <w:bookmarkStart w:id="203" w:name="_Toc422989593"/>
      <w:bookmarkStart w:id="204" w:name="_Toc422989676"/>
      <w:bookmarkStart w:id="205" w:name="_Toc423522910"/>
      <w:bookmarkStart w:id="206" w:name="_Toc422989594"/>
      <w:bookmarkStart w:id="207" w:name="_Toc422989677"/>
      <w:bookmarkStart w:id="208" w:name="_Toc423522911"/>
      <w:bookmarkStart w:id="209" w:name="_Toc423522912"/>
      <w:bookmarkStart w:id="210" w:name="_Toc88225588"/>
      <w:bookmarkEnd w:id="202"/>
      <w:bookmarkEnd w:id="203"/>
      <w:bookmarkEnd w:id="204"/>
      <w:bookmarkEnd w:id="205"/>
      <w:bookmarkEnd w:id="206"/>
      <w:bookmarkEnd w:id="207"/>
      <w:bookmarkEnd w:id="208"/>
      <w:r>
        <w:t xml:space="preserve">Sluttoppstilling med sluttfaktura (NS 8405 </w:t>
      </w:r>
      <w:proofErr w:type="spellStart"/>
      <w:r>
        <w:t>pkt</w:t>
      </w:r>
      <w:proofErr w:type="spellEnd"/>
      <w:r>
        <w:t xml:space="preserve"> 33.1)</w:t>
      </w:r>
      <w:bookmarkEnd w:id="209"/>
      <w:bookmarkEnd w:id="210"/>
    </w:p>
    <w:p w14:paraId="699231BC" w14:textId="77777777" w:rsidR="00133735" w:rsidRDefault="00133735" w:rsidP="00133735"/>
    <w:p w14:paraId="288AEC3D" w14:textId="77777777" w:rsidR="00133735" w:rsidRDefault="00133735" w:rsidP="00133735">
      <w:r w:rsidRPr="00ED3418">
        <w:t>Innsendt sluttfaktura og sluttoppstilling kan ikke korrigeres</w:t>
      </w:r>
      <w:r>
        <w:t xml:space="preserve">, med unntak av det som følger av    NS 8405 </w:t>
      </w:r>
      <w:proofErr w:type="spellStart"/>
      <w:r>
        <w:t>pkt</w:t>
      </w:r>
      <w:proofErr w:type="spellEnd"/>
      <w:r>
        <w:t xml:space="preserve"> 33.1 fjerde ledd annen setning</w:t>
      </w:r>
      <w:r w:rsidRPr="00ED3418">
        <w:t>.</w:t>
      </w:r>
    </w:p>
    <w:p w14:paraId="7495AC0F" w14:textId="77777777" w:rsidR="00133735" w:rsidRDefault="00133735" w:rsidP="00133735">
      <w:pPr>
        <w:ind w:left="709" w:firstLine="8"/>
        <w:jc w:val="both"/>
        <w:rPr>
          <w:b/>
          <w:bCs/>
          <w:sz w:val="24"/>
        </w:rPr>
      </w:pPr>
    </w:p>
    <w:p w14:paraId="2CF6BBBA" w14:textId="77777777" w:rsidR="00133735" w:rsidRDefault="00133735" w:rsidP="00A00F06">
      <w:pPr>
        <w:pStyle w:val="Overskrift1"/>
      </w:pPr>
      <w:bookmarkStart w:id="211" w:name="_Toc423522913"/>
      <w:bookmarkStart w:id="212" w:name="_Toc88225589"/>
      <w:r>
        <w:t xml:space="preserve">Dagmulkt ved forsinkelse (NS 8405 </w:t>
      </w:r>
      <w:proofErr w:type="spellStart"/>
      <w:r>
        <w:t>pkt</w:t>
      </w:r>
      <w:proofErr w:type="spellEnd"/>
      <w:r>
        <w:t xml:space="preserve"> 34)</w:t>
      </w:r>
      <w:bookmarkEnd w:id="211"/>
      <w:bookmarkEnd w:id="212"/>
    </w:p>
    <w:p w14:paraId="108CA737" w14:textId="77777777" w:rsidR="00133735" w:rsidRPr="002E48B6" w:rsidRDefault="00133735" w:rsidP="00133735"/>
    <w:p w14:paraId="7EF797E2" w14:textId="77777777" w:rsidR="00133735" w:rsidRPr="00607ADC" w:rsidRDefault="00133735" w:rsidP="00A00F06">
      <w:pPr>
        <w:pStyle w:val="Overskrift2"/>
      </w:pPr>
      <w:bookmarkStart w:id="213" w:name="_Toc423522914"/>
      <w:bookmarkStart w:id="214" w:name="_Toc88225590"/>
      <w:r w:rsidRPr="00661A0A">
        <w:t>Dagmulktbelagte</w:t>
      </w:r>
      <w:r w:rsidRPr="00607ADC">
        <w:t xml:space="preserve"> frister (NS 8405 </w:t>
      </w:r>
      <w:proofErr w:type="spellStart"/>
      <w:r w:rsidRPr="00607ADC">
        <w:t>pkt</w:t>
      </w:r>
      <w:proofErr w:type="spellEnd"/>
      <w:r w:rsidRPr="00607ADC">
        <w:t xml:space="preserve"> 34.1)</w:t>
      </w:r>
      <w:bookmarkEnd w:id="213"/>
      <w:bookmarkEnd w:id="214"/>
    </w:p>
    <w:p w14:paraId="7B8AAE10" w14:textId="77777777" w:rsidR="00133735" w:rsidRDefault="00133735" w:rsidP="00133735">
      <w:pPr>
        <w:jc w:val="both"/>
        <w:rPr>
          <w:b/>
          <w:bCs/>
          <w:sz w:val="24"/>
        </w:rPr>
      </w:pPr>
    </w:p>
    <w:p w14:paraId="12448A7C" w14:textId="77777777" w:rsidR="00133735" w:rsidRPr="00D16F5D" w:rsidRDefault="00133735" w:rsidP="00133735">
      <w:r>
        <w:t xml:space="preserve">Dersom </w:t>
      </w:r>
      <w:r w:rsidRPr="00D16F5D">
        <w:t>entreprenøren har fått dagmulkt på delfristen for oppstart prøvedrift, skal dette dagmulktsbeløpet gå til fradrag i dagmulkten som påløper ved overskridelse av sluttfristen.</w:t>
      </w:r>
    </w:p>
    <w:p w14:paraId="6A817576" w14:textId="77777777" w:rsidR="00133735" w:rsidRDefault="00133735" w:rsidP="00133735">
      <w:pPr>
        <w:pStyle w:val="Brdtekst2"/>
        <w:spacing w:after="0" w:line="240" w:lineRule="auto"/>
        <w:ind w:left="709"/>
        <w:jc w:val="both"/>
        <w:rPr>
          <w:sz w:val="24"/>
          <w:szCs w:val="32"/>
        </w:rPr>
      </w:pPr>
    </w:p>
    <w:p w14:paraId="03841579" w14:textId="6D1A4855" w:rsidR="00133735" w:rsidRDefault="00133735" w:rsidP="00133735">
      <w:r>
        <w:t xml:space="preserve">Entreprenørens frist til å utarbeide og fremlegge fremdriftsplan og til å revidere fremdriftsplanen, </w:t>
      </w:r>
      <w:proofErr w:type="spellStart"/>
      <w:r>
        <w:t>jf</w:t>
      </w:r>
      <w:proofErr w:type="spellEnd"/>
      <w:r>
        <w:t xml:space="preserve"> NS 8405 </w:t>
      </w:r>
      <w:proofErr w:type="spellStart"/>
      <w:r>
        <w:t>pkt</w:t>
      </w:r>
      <w:proofErr w:type="spellEnd"/>
      <w:r>
        <w:t xml:space="preserve"> 18, er dagmulktbelagt. Det samme er frist for igangsetting av arbeid på byggeplass, frister for overlevering av FDV-dokumentasjon, samt eventuell frist for oppstart prøvedrift.</w:t>
      </w:r>
    </w:p>
    <w:p w14:paraId="402EF52F" w14:textId="2C899FA3" w:rsidR="004C3EC3" w:rsidRDefault="004C3EC3">
      <w:pPr>
        <w:rPr>
          <w:b/>
        </w:rPr>
      </w:pPr>
      <w:bookmarkStart w:id="215" w:name="_Toc423522915"/>
    </w:p>
    <w:p w14:paraId="7B072879" w14:textId="77777777" w:rsidR="0049186A" w:rsidRDefault="0049186A">
      <w:pPr>
        <w:rPr>
          <w:b/>
        </w:rPr>
      </w:pPr>
      <w:r>
        <w:br w:type="page"/>
      </w:r>
    </w:p>
    <w:p w14:paraId="7BE4BDD1" w14:textId="78F57144" w:rsidR="00133735" w:rsidRPr="00607ADC" w:rsidRDefault="00133735" w:rsidP="00A00F06">
      <w:pPr>
        <w:pStyle w:val="Overskrift2"/>
      </w:pPr>
      <w:bookmarkStart w:id="216" w:name="_Toc88225591"/>
      <w:r w:rsidRPr="00661A0A">
        <w:lastRenderedPageBreak/>
        <w:t>Dagmulktens</w:t>
      </w:r>
      <w:r w:rsidRPr="00607ADC">
        <w:t xml:space="preserve"> størrelse (NS 8405 </w:t>
      </w:r>
      <w:proofErr w:type="spellStart"/>
      <w:r w:rsidRPr="00607ADC">
        <w:t>pkt</w:t>
      </w:r>
      <w:proofErr w:type="spellEnd"/>
      <w:r w:rsidRPr="00607ADC">
        <w:t xml:space="preserve"> 34.3)</w:t>
      </w:r>
      <w:bookmarkEnd w:id="215"/>
      <w:bookmarkEnd w:id="216"/>
    </w:p>
    <w:p w14:paraId="1153041F" w14:textId="77777777" w:rsidR="00133735" w:rsidRDefault="00133735" w:rsidP="00133735"/>
    <w:p w14:paraId="38D1E337" w14:textId="77777777" w:rsidR="00133735" w:rsidRDefault="00133735" w:rsidP="00133735">
      <w:r>
        <w:t xml:space="preserve">Dagmulkten, ved overskridelse av fristen i NS 8405 </w:t>
      </w:r>
      <w:proofErr w:type="spellStart"/>
      <w:r>
        <w:t>pkt</w:t>
      </w:r>
      <w:proofErr w:type="spellEnd"/>
      <w:r>
        <w:t xml:space="preserve"> 18.1, fristen for igangsetting av arbeid på byggeplass og frister for overlevering av FDV-dokumentasjon, er NOK 1.500 per hverdag.</w:t>
      </w:r>
    </w:p>
    <w:p w14:paraId="67069988" w14:textId="77777777" w:rsidR="00133735" w:rsidRDefault="00133735" w:rsidP="00133735">
      <w:pPr>
        <w:ind w:left="709" w:hanging="1"/>
        <w:jc w:val="both"/>
        <w:rPr>
          <w:sz w:val="24"/>
        </w:rPr>
      </w:pPr>
    </w:p>
    <w:p w14:paraId="033CED79" w14:textId="77777777" w:rsidR="00133735" w:rsidRDefault="00133735" w:rsidP="00133735">
      <w:r w:rsidRPr="00D16F5D">
        <w:t>Dagmulkte</w:t>
      </w:r>
      <w:r>
        <w:t>n ved overskridelse av</w:t>
      </w:r>
      <w:r w:rsidRPr="00D16F5D">
        <w:t xml:space="preserve"> frist for oppstart prøvedrift er 1 promille av hele kontraktssummen. </w:t>
      </w:r>
    </w:p>
    <w:p w14:paraId="536EE01F" w14:textId="77777777" w:rsidR="00A00F06" w:rsidRDefault="00A00F06" w:rsidP="00133735">
      <w:pPr>
        <w:rPr>
          <w:b/>
          <w:bCs/>
          <w:szCs w:val="22"/>
        </w:rPr>
      </w:pPr>
    </w:p>
    <w:p w14:paraId="5F98E2B3" w14:textId="77777777" w:rsidR="00133735" w:rsidRPr="00607ADC" w:rsidRDefault="00133735" w:rsidP="00A00F06">
      <w:pPr>
        <w:pStyle w:val="Overskrift2"/>
      </w:pPr>
      <w:bookmarkStart w:id="217" w:name="_Toc423522916"/>
      <w:bookmarkStart w:id="218" w:name="_Toc88225592"/>
      <w:r w:rsidRPr="00607ADC">
        <w:t xml:space="preserve">Varslingsplikt (NS 8405 </w:t>
      </w:r>
      <w:proofErr w:type="spellStart"/>
      <w:r w:rsidRPr="00607ADC">
        <w:t>pkt</w:t>
      </w:r>
      <w:proofErr w:type="spellEnd"/>
      <w:r w:rsidRPr="00607ADC">
        <w:t xml:space="preserve"> 34.4)</w:t>
      </w:r>
      <w:bookmarkEnd w:id="217"/>
      <w:bookmarkEnd w:id="218"/>
    </w:p>
    <w:p w14:paraId="073DCAEB" w14:textId="77777777" w:rsidR="00A00F06" w:rsidRDefault="00A00F06" w:rsidP="00133735"/>
    <w:p w14:paraId="689E3D56" w14:textId="77777777" w:rsidR="00133735" w:rsidRDefault="00133735" w:rsidP="00133735">
      <w:r>
        <w:t xml:space="preserve">Ved forespørsel som fremsettes for første gang i eller i forbindelse med sluttoppgjøret, plikter byggherren kun å svare innen fristen i NS 8405 </w:t>
      </w:r>
      <w:proofErr w:type="spellStart"/>
      <w:r>
        <w:t>pkt</w:t>
      </w:r>
      <w:proofErr w:type="spellEnd"/>
      <w:r>
        <w:t xml:space="preserve"> 33.2.</w:t>
      </w:r>
    </w:p>
    <w:p w14:paraId="40D278E3" w14:textId="2EAAB905" w:rsidR="00DA2BDC" w:rsidRDefault="00DA2BDC">
      <w:pPr>
        <w:rPr>
          <w:b/>
          <w:sz w:val="24"/>
        </w:rPr>
      </w:pPr>
      <w:bookmarkStart w:id="219" w:name="_Toc423522917"/>
    </w:p>
    <w:p w14:paraId="657469DD" w14:textId="1484D309" w:rsidR="00133735" w:rsidRDefault="00133735" w:rsidP="00A00F06">
      <w:pPr>
        <w:pStyle w:val="Overskrift1"/>
      </w:pPr>
      <w:bookmarkStart w:id="220" w:name="_Toc88225593"/>
      <w:r>
        <w:t xml:space="preserve">Utbedring (NS 8405 </w:t>
      </w:r>
      <w:proofErr w:type="spellStart"/>
      <w:r>
        <w:t>pkt</w:t>
      </w:r>
      <w:proofErr w:type="spellEnd"/>
      <w:r>
        <w:t xml:space="preserve"> 36.2)</w:t>
      </w:r>
      <w:bookmarkEnd w:id="219"/>
      <w:bookmarkEnd w:id="220"/>
    </w:p>
    <w:p w14:paraId="3E0E357A" w14:textId="77777777" w:rsidR="00133735" w:rsidRDefault="00133735" w:rsidP="00133735">
      <w:pPr>
        <w:jc w:val="both"/>
        <w:rPr>
          <w:b/>
          <w:bCs/>
          <w:sz w:val="24"/>
        </w:rPr>
      </w:pPr>
    </w:p>
    <w:p w14:paraId="42265C44" w14:textId="77777777" w:rsidR="00133735" w:rsidRDefault="00133735" w:rsidP="00133735">
      <w:r w:rsidRPr="008E19DD">
        <w:t>Byggherren stiller ikke sikkerhet for mulige vederlagskrav.</w:t>
      </w:r>
    </w:p>
    <w:p w14:paraId="26279B96" w14:textId="4FB82B15" w:rsidR="00B12EA9" w:rsidRDefault="00B12EA9">
      <w:pPr>
        <w:rPr>
          <w:b/>
          <w:sz w:val="24"/>
        </w:rPr>
      </w:pPr>
      <w:bookmarkStart w:id="221" w:name="_Toc423522918"/>
    </w:p>
    <w:p w14:paraId="44769F20" w14:textId="54FA6CAA" w:rsidR="00647D02" w:rsidRDefault="00647D02" w:rsidP="00647D02">
      <w:pPr>
        <w:pStyle w:val="Overskrift1"/>
      </w:pPr>
      <w:bookmarkStart w:id="222" w:name="_Toc88225594"/>
      <w:r>
        <w:t xml:space="preserve">Avbestilling og oppsigelse (NS 8405 </w:t>
      </w:r>
      <w:proofErr w:type="spellStart"/>
      <w:r>
        <w:t>pkt</w:t>
      </w:r>
      <w:proofErr w:type="spellEnd"/>
      <w:r>
        <w:t xml:space="preserve"> 38)</w:t>
      </w:r>
      <w:bookmarkEnd w:id="222"/>
    </w:p>
    <w:p w14:paraId="15C360C0" w14:textId="77777777" w:rsidR="00647D02" w:rsidRDefault="00647D02" w:rsidP="00647D02"/>
    <w:p w14:paraId="03635C3A" w14:textId="77777777" w:rsidR="00647D02" w:rsidRPr="00647D02" w:rsidRDefault="00647D02" w:rsidP="00647D02">
      <w:r>
        <w:t>Byggherren kan si opp kontrakten uten å betale erstatning i de tilfeller som er nevnt i forskrift om offentlige anskaffelser § 28-3.</w:t>
      </w:r>
    </w:p>
    <w:p w14:paraId="15D5D292" w14:textId="77777777" w:rsidR="00647D02" w:rsidRDefault="00647D02" w:rsidP="00AB09D5">
      <w:pPr>
        <w:pStyle w:val="Overskrift1"/>
        <w:numPr>
          <w:ilvl w:val="0"/>
          <w:numId w:val="0"/>
        </w:numPr>
        <w:ind w:left="567"/>
      </w:pPr>
    </w:p>
    <w:p w14:paraId="46FBF90A" w14:textId="77777777" w:rsidR="00963597" w:rsidRDefault="00AE5D79" w:rsidP="00963597">
      <w:pPr>
        <w:pStyle w:val="Overskrift1"/>
      </w:pPr>
      <w:bookmarkStart w:id="223" w:name="_Toc88225595"/>
      <w:r>
        <w:t>Bruk av dokumenter</w:t>
      </w:r>
      <w:r w:rsidR="00963597">
        <w:t xml:space="preserve"> (NS 8405 </w:t>
      </w:r>
      <w:proofErr w:type="spellStart"/>
      <w:r w:rsidR="00963597">
        <w:t>pkt</w:t>
      </w:r>
      <w:proofErr w:type="spellEnd"/>
      <w:r w:rsidR="00963597">
        <w:t xml:space="preserve"> 41)</w:t>
      </w:r>
      <w:bookmarkEnd w:id="223"/>
    </w:p>
    <w:p w14:paraId="4B8DD1D8" w14:textId="77777777" w:rsidR="00963597" w:rsidRDefault="00963597" w:rsidP="00963597"/>
    <w:p w14:paraId="1AB823D0" w14:textId="77777777" w:rsidR="00963597" w:rsidRDefault="00963597" w:rsidP="00963597">
      <w:r>
        <w:t>Byggherren har rett til å gjøre datarapport fra grunnundersøkelser tilgjengelige for allmennheten.</w:t>
      </w:r>
    </w:p>
    <w:p w14:paraId="25429BF6" w14:textId="77777777" w:rsidR="00963597" w:rsidRDefault="00963597" w:rsidP="00AB09D5">
      <w:pPr>
        <w:pStyle w:val="Overskrift1"/>
        <w:numPr>
          <w:ilvl w:val="0"/>
          <w:numId w:val="0"/>
        </w:numPr>
        <w:ind w:left="567"/>
      </w:pPr>
    </w:p>
    <w:p w14:paraId="0765E517" w14:textId="77777777" w:rsidR="00133735" w:rsidRDefault="00133735" w:rsidP="00A00F06">
      <w:pPr>
        <w:pStyle w:val="Overskrift1"/>
      </w:pPr>
      <w:bookmarkStart w:id="224" w:name="_Toc88225596"/>
      <w:r w:rsidRPr="003F712F">
        <w:t>Mislighold</w:t>
      </w:r>
      <w:r w:rsidR="002E117B">
        <w:t>t</w:t>
      </w:r>
      <w:r w:rsidRPr="003F712F">
        <w:t xml:space="preserve"> kontraktsforpliktelse - konsekvens for senere konkurranser</w:t>
      </w:r>
      <w:r>
        <w:t xml:space="preserve"> (tillegg til NS 8405)</w:t>
      </w:r>
      <w:bookmarkEnd w:id="221"/>
      <w:bookmarkEnd w:id="224"/>
    </w:p>
    <w:p w14:paraId="6B126A16" w14:textId="77777777" w:rsidR="00133735" w:rsidRPr="00F73554" w:rsidRDefault="00133735" w:rsidP="00A00F06"/>
    <w:p w14:paraId="3C7CB9D1" w14:textId="77777777" w:rsidR="00AB09D5" w:rsidRDefault="00133735">
      <w:r w:rsidRPr="003F712F">
        <w:t>Brudd på pliktene i denne kontrakten vil kunne bli nedtegnet og få betydning i senere konkurranser, enten i kvalifikasjons- eller tildelingsomgangen.</w:t>
      </w:r>
      <w:bookmarkStart w:id="225" w:name="_Toc423522919"/>
    </w:p>
    <w:p w14:paraId="17F14917" w14:textId="77777777" w:rsidR="00523BCE" w:rsidRDefault="00523BCE">
      <w:pPr>
        <w:rPr>
          <w:b/>
          <w:sz w:val="24"/>
        </w:rPr>
      </w:pPr>
    </w:p>
    <w:p w14:paraId="1E8DB9BF" w14:textId="77777777" w:rsidR="00133735" w:rsidRDefault="00133735" w:rsidP="00A00F06">
      <w:pPr>
        <w:pStyle w:val="Overskrift1"/>
      </w:pPr>
      <w:bookmarkStart w:id="226" w:name="_Toc88225597"/>
      <w:r w:rsidRPr="0048219E">
        <w:t>Reklame</w:t>
      </w:r>
      <w:r>
        <w:t xml:space="preserve"> og kontakt med media (tillegg til NS 8405)</w:t>
      </w:r>
      <w:bookmarkEnd w:id="225"/>
      <w:bookmarkEnd w:id="226"/>
    </w:p>
    <w:p w14:paraId="3E1B8551" w14:textId="77777777" w:rsidR="00133735" w:rsidRPr="0048219E" w:rsidRDefault="00133735" w:rsidP="00133735"/>
    <w:p w14:paraId="40D63F5B" w14:textId="77777777" w:rsidR="00133735" w:rsidRDefault="00133735" w:rsidP="00A00F06">
      <w:pPr>
        <w:pStyle w:val="Overskrift2"/>
      </w:pPr>
      <w:bookmarkStart w:id="227" w:name="_Toc423522920"/>
      <w:bookmarkStart w:id="228" w:name="_Toc88225598"/>
      <w:r>
        <w:t>Reklame</w:t>
      </w:r>
      <w:bookmarkEnd w:id="227"/>
      <w:bookmarkEnd w:id="228"/>
    </w:p>
    <w:p w14:paraId="7649521C" w14:textId="77777777" w:rsidR="00133735" w:rsidRPr="00E84BB1" w:rsidRDefault="00133735" w:rsidP="00133735"/>
    <w:p w14:paraId="75DFE405" w14:textId="77777777" w:rsidR="00133735" w:rsidRDefault="00133735" w:rsidP="00133735">
      <w:r>
        <w:t>Dersom entreprenøren eller dennes leverandører/underentreprenører for reklameformål eller på annen måte ønsker å gi offentligheten informasjon om oppdraget, utover å oppgi oppdraget som generell referanse, skal dette forelegges byggherren på forhånd.</w:t>
      </w:r>
    </w:p>
    <w:p w14:paraId="293B8ABB" w14:textId="77777777" w:rsidR="009929E8" w:rsidRDefault="009929E8" w:rsidP="00133735"/>
    <w:p w14:paraId="6C45E599" w14:textId="77777777" w:rsidR="009929E8" w:rsidRDefault="009929E8" w:rsidP="00133735">
      <w:r>
        <w:t xml:space="preserve">Det er ikke </w:t>
      </w:r>
      <w:r w:rsidR="00947991">
        <w:t>tillatt</w:t>
      </w:r>
      <w:r>
        <w:t xml:space="preserve"> til å drive reklame eller PR for eget firma på byggeplass eller på byggeplasskilt.</w:t>
      </w:r>
    </w:p>
    <w:p w14:paraId="50860B3A" w14:textId="77777777" w:rsidR="00133735" w:rsidRDefault="00133735" w:rsidP="00133735">
      <w:pPr>
        <w:jc w:val="both"/>
        <w:rPr>
          <w:b/>
          <w:bCs/>
          <w:sz w:val="24"/>
        </w:rPr>
      </w:pPr>
      <w:r>
        <w:rPr>
          <w:b/>
          <w:bCs/>
          <w:sz w:val="24"/>
        </w:rPr>
        <w:t xml:space="preserve"> </w:t>
      </w:r>
    </w:p>
    <w:p w14:paraId="41699898" w14:textId="77777777" w:rsidR="00133735" w:rsidRDefault="00133735" w:rsidP="00A00F06">
      <w:pPr>
        <w:pStyle w:val="Overskrift2"/>
      </w:pPr>
      <w:bookmarkStart w:id="229" w:name="_Toc423522921"/>
      <w:bookmarkStart w:id="230" w:name="_Toc88225599"/>
      <w:r>
        <w:t>Kontakt med media</w:t>
      </w:r>
      <w:bookmarkEnd w:id="229"/>
      <w:bookmarkEnd w:id="230"/>
    </w:p>
    <w:p w14:paraId="0B0FE7F9" w14:textId="77777777" w:rsidR="00133735" w:rsidRPr="00E84BB1" w:rsidRDefault="00133735" w:rsidP="00133735"/>
    <w:p w14:paraId="2E735CE5" w14:textId="1A452978" w:rsidR="00133735" w:rsidRPr="00C736FF" w:rsidRDefault="00133735" w:rsidP="00C736FF">
      <w:pPr>
        <w:rPr>
          <w:b/>
          <w:bCs/>
        </w:rPr>
      </w:pPr>
      <w:r>
        <w:rPr>
          <w:snapToGrid w:val="0"/>
        </w:rPr>
        <w:t xml:space="preserve">All kontakt med media skal håndteres av byggherren. </w:t>
      </w:r>
    </w:p>
    <w:p w14:paraId="7CC5CD24" w14:textId="436272C9" w:rsidR="004C3EC3" w:rsidRDefault="004C3EC3">
      <w:pPr>
        <w:rPr>
          <w:b/>
          <w:sz w:val="24"/>
        </w:rPr>
      </w:pPr>
      <w:bookmarkStart w:id="231" w:name="_Toc423522922"/>
    </w:p>
    <w:p w14:paraId="1ABF893F" w14:textId="74F1D6AE" w:rsidR="00133735" w:rsidRDefault="00133735" w:rsidP="00A00F06">
      <w:pPr>
        <w:pStyle w:val="Overskrift1"/>
      </w:pPr>
      <w:bookmarkStart w:id="232" w:name="_Toc88225600"/>
      <w:r>
        <w:t xml:space="preserve">Tvister (NS 8405 </w:t>
      </w:r>
      <w:proofErr w:type="spellStart"/>
      <w:r>
        <w:t>pkt</w:t>
      </w:r>
      <w:proofErr w:type="spellEnd"/>
      <w:r>
        <w:t xml:space="preserve"> 43)</w:t>
      </w:r>
      <w:bookmarkEnd w:id="231"/>
      <w:bookmarkEnd w:id="232"/>
    </w:p>
    <w:p w14:paraId="4100F760" w14:textId="77777777" w:rsidR="00133735" w:rsidRPr="002E48B6" w:rsidRDefault="00133735" w:rsidP="00133735"/>
    <w:p w14:paraId="5D1EEE46" w14:textId="77777777" w:rsidR="00133735" w:rsidRPr="00607ADC" w:rsidRDefault="00133735" w:rsidP="00A00F06">
      <w:pPr>
        <w:pStyle w:val="Overskrift2"/>
      </w:pPr>
      <w:bookmarkStart w:id="233" w:name="_Toc423522923"/>
      <w:bookmarkStart w:id="234" w:name="_Toc88225601"/>
      <w:r w:rsidRPr="00607ADC">
        <w:t xml:space="preserve">Foreløpig </w:t>
      </w:r>
      <w:r w:rsidRPr="00661A0A">
        <w:t>oppmannsavgjørelse</w:t>
      </w:r>
      <w:r w:rsidRPr="00607ADC">
        <w:t xml:space="preserve"> (NS 8405 </w:t>
      </w:r>
      <w:proofErr w:type="spellStart"/>
      <w:r w:rsidRPr="00607ADC">
        <w:t>pkt</w:t>
      </w:r>
      <w:proofErr w:type="spellEnd"/>
      <w:r w:rsidRPr="00607ADC">
        <w:t xml:space="preserve"> 43.2)</w:t>
      </w:r>
      <w:bookmarkEnd w:id="233"/>
      <w:bookmarkEnd w:id="234"/>
    </w:p>
    <w:p w14:paraId="06A7C974" w14:textId="77777777" w:rsidR="00133735" w:rsidRDefault="00133735" w:rsidP="00133735">
      <w:pPr>
        <w:jc w:val="both"/>
        <w:rPr>
          <w:b/>
          <w:bCs/>
          <w:sz w:val="24"/>
        </w:rPr>
      </w:pPr>
    </w:p>
    <w:p w14:paraId="6DE80855" w14:textId="77777777" w:rsidR="00133735" w:rsidRDefault="00133735" w:rsidP="00133735">
      <w:r>
        <w:t xml:space="preserve">Bestemmelsen får kun </w:t>
      </w:r>
      <w:proofErr w:type="gramStart"/>
      <w:r>
        <w:t>anvendelse</w:t>
      </w:r>
      <w:proofErr w:type="gramEnd"/>
      <w:r>
        <w:t xml:space="preserve"> dersom begge parter i hvert enkelt tilfelle er enige om å forelegge tvisten for en oppmann. </w:t>
      </w:r>
    </w:p>
    <w:p w14:paraId="7994909F" w14:textId="77777777" w:rsidR="00133735" w:rsidRDefault="00133735" w:rsidP="00133735">
      <w:pPr>
        <w:rPr>
          <w:bCs/>
          <w:szCs w:val="22"/>
        </w:rPr>
      </w:pPr>
    </w:p>
    <w:p w14:paraId="537D2BC1" w14:textId="77777777" w:rsidR="00133735" w:rsidRPr="00607ADC" w:rsidRDefault="00133735" w:rsidP="00A00F06">
      <w:pPr>
        <w:pStyle w:val="Overskrift2"/>
      </w:pPr>
      <w:bookmarkStart w:id="235" w:name="_Toc423522924"/>
      <w:bookmarkStart w:id="236" w:name="_Toc88225602"/>
      <w:r w:rsidRPr="00607ADC">
        <w:lastRenderedPageBreak/>
        <w:t xml:space="preserve">Tvisteløsning (NS 8405 </w:t>
      </w:r>
      <w:proofErr w:type="spellStart"/>
      <w:r w:rsidRPr="00607ADC">
        <w:t>pkt</w:t>
      </w:r>
      <w:proofErr w:type="spellEnd"/>
      <w:r w:rsidRPr="00607ADC">
        <w:t xml:space="preserve"> 43.3</w:t>
      </w:r>
      <w:r>
        <w:t xml:space="preserve"> og 43.4</w:t>
      </w:r>
      <w:r w:rsidRPr="00607ADC">
        <w:t>)</w:t>
      </w:r>
      <w:bookmarkEnd w:id="235"/>
      <w:bookmarkEnd w:id="236"/>
    </w:p>
    <w:p w14:paraId="04047F08" w14:textId="77777777" w:rsidR="00133735" w:rsidRDefault="00133735" w:rsidP="00133735">
      <w:pPr>
        <w:jc w:val="both"/>
        <w:rPr>
          <w:b/>
          <w:bCs/>
          <w:sz w:val="24"/>
        </w:rPr>
      </w:pPr>
    </w:p>
    <w:p w14:paraId="3B8A094F" w14:textId="77777777" w:rsidR="00133735" w:rsidRDefault="00133735" w:rsidP="00133735">
      <w:r>
        <w:t xml:space="preserve">For kontrakter der anleggsstedet er i utlandet, avtales Oslo som verneting. </w:t>
      </w:r>
    </w:p>
    <w:p w14:paraId="3993E667" w14:textId="77777777" w:rsidR="00133735" w:rsidRDefault="00133735" w:rsidP="00133735">
      <w:pPr>
        <w:ind w:left="709" w:firstLine="8"/>
        <w:jc w:val="both"/>
        <w:rPr>
          <w:sz w:val="24"/>
        </w:rPr>
      </w:pPr>
    </w:p>
    <w:p w14:paraId="79FADAED" w14:textId="07B0C686" w:rsidR="00133735" w:rsidRDefault="00133735" w:rsidP="00133735">
      <w:r>
        <w:t>Tvister behandles alltid etter norske prosessuelle og materielle regler.</w:t>
      </w:r>
    </w:p>
    <w:p w14:paraId="69B4EB50" w14:textId="5CB44855" w:rsidR="00D83C3C" w:rsidRDefault="00D83C3C" w:rsidP="00133735"/>
    <w:p w14:paraId="729FF9B4" w14:textId="20D889F2" w:rsidR="00D83C3C" w:rsidRPr="00D83C3C" w:rsidRDefault="00D83C3C" w:rsidP="00D83C3C">
      <w:r w:rsidRPr="00D83C3C">
        <w:t xml:space="preserve">NS 8405 </w:t>
      </w:r>
      <w:proofErr w:type="spellStart"/>
      <w:r w:rsidRPr="00D83C3C">
        <w:t>pkt</w:t>
      </w:r>
      <w:proofErr w:type="spellEnd"/>
      <w:r w:rsidRPr="00D83C3C">
        <w:t xml:space="preserve"> 43.3</w:t>
      </w:r>
      <w:r w:rsidR="00416A91">
        <w:t>,</w:t>
      </w:r>
      <w:r w:rsidRPr="00D83C3C">
        <w:t xml:space="preserve"> med endringer som nevnt ovenfor, gjelder også </w:t>
      </w:r>
      <w:r w:rsidR="0030029F" w:rsidRPr="0030029F">
        <w:t xml:space="preserve">for tvister der kravet er </w:t>
      </w:r>
      <w:proofErr w:type="gramStart"/>
      <w:r w:rsidR="0030029F" w:rsidRPr="0030029F">
        <w:t xml:space="preserve">over </w:t>
      </w:r>
      <w:r w:rsidR="00416A91">
        <w:t xml:space="preserve"> </w:t>
      </w:r>
      <w:r w:rsidR="0030029F" w:rsidRPr="0030029F">
        <w:t>100</w:t>
      </w:r>
      <w:proofErr w:type="gramEnd"/>
      <w:r w:rsidR="0030029F">
        <w:t xml:space="preserve"> G</w:t>
      </w:r>
      <w:r w:rsidRPr="00D83C3C">
        <w:t>.</w:t>
      </w:r>
    </w:p>
    <w:p w14:paraId="0B47D0C7" w14:textId="267E1715" w:rsidR="00D83C3C" w:rsidRDefault="00D83C3C" w:rsidP="00133735"/>
    <w:p w14:paraId="27ADAA50" w14:textId="77777777" w:rsidR="00133735" w:rsidRPr="00905D2C" w:rsidRDefault="00133735" w:rsidP="00A00F06">
      <w:pPr>
        <w:pStyle w:val="Overskrift"/>
      </w:pPr>
      <w:r>
        <w:br w:type="page"/>
      </w:r>
      <w:bookmarkStart w:id="237" w:name="_Toc423522925"/>
      <w:bookmarkStart w:id="238" w:name="_Toc88225603"/>
      <w:r w:rsidRPr="00905D2C">
        <w:lastRenderedPageBreak/>
        <w:t>DEL II</w:t>
      </w:r>
      <w:bookmarkEnd w:id="237"/>
      <w:bookmarkEnd w:id="238"/>
    </w:p>
    <w:p w14:paraId="4C6B8E69" w14:textId="77777777" w:rsidR="00133735" w:rsidRPr="00905D2C" w:rsidRDefault="00133735" w:rsidP="00A00F06">
      <w:pPr>
        <w:pStyle w:val="Overskrift"/>
      </w:pPr>
      <w:bookmarkStart w:id="239" w:name="_Toc423522926"/>
      <w:bookmarkStart w:id="240" w:name="_Toc88225604"/>
      <w:r w:rsidRPr="00905D2C">
        <w:t>SPESIELLE KONTRAKTSBESTEMMELSER</w:t>
      </w:r>
      <w:bookmarkEnd w:id="239"/>
      <w:bookmarkEnd w:id="240"/>
    </w:p>
    <w:p w14:paraId="554339B2" w14:textId="77777777" w:rsidR="00133735" w:rsidRDefault="00133735" w:rsidP="00133735">
      <w:pPr>
        <w:jc w:val="both"/>
        <w:rPr>
          <w:iCs/>
          <w:sz w:val="24"/>
          <w:szCs w:val="22"/>
        </w:rPr>
      </w:pPr>
    </w:p>
    <w:p w14:paraId="0F093C8E" w14:textId="77777777" w:rsidR="00133735" w:rsidRDefault="00133735" w:rsidP="00133735">
      <w:r>
        <w:t xml:space="preserve">For det tilfelle at Statsbygg har unnlatt å velge ett av flere alternative formuleringer i de spesielle </w:t>
      </w:r>
      <w:proofErr w:type="spellStart"/>
      <w:r>
        <w:t>kontraktsbestemmelser</w:t>
      </w:r>
      <w:proofErr w:type="spellEnd"/>
      <w:r>
        <w:t>, gjelder alternativ 1.</w:t>
      </w:r>
    </w:p>
    <w:p w14:paraId="7064D3B9" w14:textId="77777777" w:rsidR="00133735" w:rsidRDefault="00133735" w:rsidP="00E86357"/>
    <w:p w14:paraId="52A5D97D" w14:textId="60D66DC0" w:rsidR="00DA2A22" w:rsidRPr="00D93ABE" w:rsidRDefault="00133735" w:rsidP="00DA2A22">
      <w:pPr>
        <w:pStyle w:val="Overskrift1"/>
      </w:pPr>
      <w:bookmarkStart w:id="241" w:name="_Toc423522927"/>
      <w:bookmarkStart w:id="242" w:name="_Toc88225605"/>
      <w:r w:rsidRPr="008A1097">
        <w:t xml:space="preserve">Etisk </w:t>
      </w:r>
      <w:r w:rsidR="00AE369B" w:rsidRPr="008A1097">
        <w:t xml:space="preserve">handel </w:t>
      </w:r>
      <w:r w:rsidRPr="008A1097">
        <w:t xml:space="preserve">(tillegg til NS 8405 </w:t>
      </w:r>
      <w:proofErr w:type="spellStart"/>
      <w:r w:rsidRPr="008A1097">
        <w:t>kap</w:t>
      </w:r>
      <w:proofErr w:type="spellEnd"/>
      <w:r w:rsidRPr="008A1097">
        <w:t xml:space="preserve"> 12)</w:t>
      </w:r>
      <w:bookmarkEnd w:id="241"/>
      <w:bookmarkEnd w:id="242"/>
    </w:p>
    <w:p w14:paraId="2726DA03" w14:textId="77777777" w:rsidR="00133735" w:rsidRPr="00033A16" w:rsidRDefault="00133735" w:rsidP="00133735">
      <w:pPr>
        <w:rPr>
          <w:sz w:val="24"/>
        </w:rPr>
      </w:pPr>
    </w:p>
    <w:p w14:paraId="12E84C5D" w14:textId="6DE756A1" w:rsidR="007C02F9" w:rsidRPr="007C02F9" w:rsidRDefault="00D93ABE" w:rsidP="007C02F9">
      <w:pPr>
        <w:ind w:left="567" w:hanging="567"/>
      </w:pPr>
      <w:r>
        <w:fldChar w:fldCharType="begin">
          <w:ffData>
            <w:name w:val=""/>
            <w:enabled/>
            <w:calcOnExit w:val="0"/>
            <w:checkBox>
              <w:sizeAuto/>
              <w:default w:val="0"/>
            </w:checkBox>
          </w:ffData>
        </w:fldChar>
      </w:r>
      <w:r>
        <w:instrText xml:space="preserve"> FORMCHECKBOX </w:instrText>
      </w:r>
      <w:r w:rsidR="00506802">
        <w:fldChar w:fldCharType="separate"/>
      </w:r>
      <w:r>
        <w:fldChar w:fldCharType="end"/>
      </w:r>
      <w:r w:rsidR="00133735" w:rsidRPr="00140047">
        <w:tab/>
      </w:r>
      <w:r w:rsidR="007C02F9" w:rsidRPr="007C02F9">
        <w:t>Alternativ 1: Entreprenøren skal under hele kontraktsperioden overholde kravene angitt nedenfor. Kravene bygger på FNs veiledende prinsipper for næringsliv og menneskerettigheter</w:t>
      </w:r>
      <w:r w:rsidR="007C02F9" w:rsidRPr="007C02F9">
        <w:rPr>
          <w:vertAlign w:val="superscript"/>
        </w:rPr>
        <w:footnoteReference w:id="2"/>
      </w:r>
      <w:r w:rsidR="007C02F9" w:rsidRPr="007C02F9">
        <w:t xml:space="preserve"> med aktsomhetsvurderinger som metode</w:t>
      </w:r>
      <w:r w:rsidR="007C02F9" w:rsidRPr="007C02F9">
        <w:rPr>
          <w:vertAlign w:val="superscript"/>
        </w:rPr>
        <w:footnoteReference w:id="3"/>
      </w:r>
      <w:r w:rsidR="007C02F9" w:rsidRPr="007C02F9">
        <w:t xml:space="preserv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74C636F1" w14:textId="77777777" w:rsidR="007C02F9" w:rsidRPr="007C02F9" w:rsidRDefault="007C02F9" w:rsidP="007C02F9">
      <w:pPr>
        <w:ind w:left="567" w:hanging="567"/>
      </w:pPr>
    </w:p>
    <w:p w14:paraId="7336AD5D" w14:textId="77777777" w:rsidR="007C02F9" w:rsidRPr="007C02F9" w:rsidRDefault="007C02F9" w:rsidP="007C02F9">
      <w:pPr>
        <w:ind w:left="567"/>
      </w:pPr>
      <w:r w:rsidRPr="007C02F9">
        <w:t>Dersom entreprenøren bruker underleverandører for å oppfylle kontrakten, er entreprenøren forpliktet å videreføre og bidra til etterlevelse av kravene i leverandørkjeden.</w:t>
      </w:r>
    </w:p>
    <w:p w14:paraId="63C858E3" w14:textId="13A5C5B2" w:rsidR="00B62258" w:rsidRPr="00B62258" w:rsidRDefault="00B62258" w:rsidP="007C02F9">
      <w:pPr>
        <w:ind w:left="567" w:hanging="567"/>
      </w:pPr>
    </w:p>
    <w:p w14:paraId="1806F733" w14:textId="02B89229" w:rsidR="00B62258" w:rsidRPr="00B62258" w:rsidRDefault="00B62258" w:rsidP="00B62258">
      <w:pPr>
        <w:pStyle w:val="Overskrift2"/>
        <w:ind w:firstLine="0"/>
      </w:pPr>
      <w:bookmarkStart w:id="243" w:name="_Toc27393582"/>
      <w:bookmarkStart w:id="244" w:name="_Toc88225606"/>
      <w:r w:rsidRPr="00B62258">
        <w:t>Overholdelse av internasjonale konvensjoner og arbeidsmiljølovgivningen i produksjonsland</w:t>
      </w:r>
      <w:bookmarkEnd w:id="243"/>
      <w:bookmarkEnd w:id="244"/>
    </w:p>
    <w:p w14:paraId="5E46273B" w14:textId="7B3C93C0" w:rsidR="00B62258" w:rsidRPr="00B62258" w:rsidRDefault="00B62258" w:rsidP="00B62258">
      <w:pPr>
        <w:ind w:left="567"/>
        <w:textAlignment w:val="baseline"/>
      </w:pPr>
      <w:r w:rsidRPr="00B62258">
        <w:t xml:space="preserve">Varer og materialer som leveres i denne kontrakten skal være fremstilt under forhold som er i overenstemmelse med kravene angitt nedenfor. Kravene gjelder i </w:t>
      </w:r>
      <w:r>
        <w:t>entreprenør</w:t>
      </w:r>
      <w:r w:rsidRPr="00B62258">
        <w:t xml:space="preserve">ens egen virksomhet og i leverandørkjeden. Kravene omfatter:  </w:t>
      </w:r>
    </w:p>
    <w:p w14:paraId="445BFC1E" w14:textId="77777777" w:rsidR="00B62258" w:rsidRPr="00B62258" w:rsidRDefault="00B62258" w:rsidP="00B62258">
      <w:pPr>
        <w:ind w:left="794" w:hanging="227"/>
        <w:jc w:val="both"/>
      </w:pPr>
    </w:p>
    <w:p w14:paraId="24472F89" w14:textId="05C48CD9" w:rsidR="00C969AE" w:rsidRPr="00C969AE" w:rsidRDefault="00B62258" w:rsidP="00C969AE">
      <w:pPr>
        <w:numPr>
          <w:ilvl w:val="0"/>
          <w:numId w:val="24"/>
        </w:numPr>
        <w:textAlignment w:val="baseline"/>
      </w:pPr>
      <w:r w:rsidRPr="00B62258">
        <w:t xml:space="preserve">ILOs kjernekonvensjoner om tvangsarbeid, barnearbeid, diskriminering, fagforeningsrettigheter og retten til kollektive forhandlinger: nr. 29, 87, 98, 100, 105, 111, 138 og </w:t>
      </w:r>
      <w:r w:rsidR="00A80DC5" w:rsidRPr="00A80DC5">
        <w:t>182</w:t>
      </w:r>
      <w:r w:rsidR="00A80DC5" w:rsidRPr="00A80DC5">
        <w:rPr>
          <w:vertAlign w:val="superscript"/>
        </w:rPr>
        <w:footnoteReference w:id="4"/>
      </w:r>
      <w:r w:rsidR="00A80DC5" w:rsidRPr="00A80DC5">
        <w:t>. </w:t>
      </w:r>
    </w:p>
    <w:p w14:paraId="59F75477" w14:textId="77777777" w:rsidR="00C969AE" w:rsidRPr="00C969AE" w:rsidRDefault="00C969AE" w:rsidP="00090A5E">
      <w:pPr>
        <w:numPr>
          <w:ilvl w:val="1"/>
          <w:numId w:val="24"/>
        </w:numPr>
        <w:textAlignment w:val="baseline"/>
      </w:pPr>
      <w:r w:rsidRPr="00C969AE">
        <w:t xml:space="preserve">Der hvor konvensjon 87 og 98 er begrenset ved nasjonal lov, skal arbeidsgiveren legge til rette for, og ikke hindre alternative mekanismer for fri og uavhengig organisering og forhandling. </w:t>
      </w:r>
    </w:p>
    <w:p w14:paraId="00702DD4" w14:textId="45D34007" w:rsidR="00C969AE" w:rsidRPr="00C969AE" w:rsidRDefault="00C969AE" w:rsidP="00C969AE">
      <w:pPr>
        <w:numPr>
          <w:ilvl w:val="0"/>
          <w:numId w:val="24"/>
        </w:numPr>
        <w:textAlignment w:val="baseline"/>
      </w:pPr>
      <w:r w:rsidRPr="00C969AE">
        <w:t xml:space="preserve">FNs barnekonvensjon, artikkel </w:t>
      </w:r>
      <w:r w:rsidR="00090A5E" w:rsidRPr="00090A5E">
        <w:t>32</w:t>
      </w:r>
      <w:r w:rsidR="00090A5E" w:rsidRPr="00090A5E">
        <w:rPr>
          <w:vertAlign w:val="superscript"/>
        </w:rPr>
        <w:footnoteReference w:id="5"/>
      </w:r>
      <w:r w:rsidR="00090A5E" w:rsidRPr="00090A5E">
        <w:t>.</w:t>
      </w:r>
    </w:p>
    <w:p w14:paraId="21B8D9AC" w14:textId="6A9AD443" w:rsidR="00B62258" w:rsidRPr="00B62258" w:rsidRDefault="00C969AE" w:rsidP="00C969AE">
      <w:pPr>
        <w:numPr>
          <w:ilvl w:val="0"/>
          <w:numId w:val="24"/>
        </w:numPr>
        <w:textAlignment w:val="baseline"/>
      </w:pPr>
      <w:r w:rsidRPr="00C969AE">
        <w:t>Arbeidsmiljølovgivningen i produksjonsland</w:t>
      </w:r>
      <w:r w:rsidRPr="00C969AE">
        <w:rPr>
          <w:vertAlign w:val="superscript"/>
        </w:rPr>
        <w:footnoteReference w:id="6"/>
      </w:r>
      <w:r w:rsidRPr="00C969AE">
        <w:t xml:space="preserve">. Av særlige relevante forhold fremheves 1) lønns- og arbeidstidsbestemmelser, 2) helse, miljø og sikkerhet, 3) regulære </w:t>
      </w:r>
      <w:r w:rsidR="00B62258" w:rsidRPr="00B62258">
        <w:t>ansettelsesforhold, inklusive arbeidskontrakter, samt 4) lovfestede forsikringer og sosiale ordninger.  </w:t>
      </w:r>
    </w:p>
    <w:p w14:paraId="4B835D0C" w14:textId="77777777" w:rsidR="00B62258" w:rsidRPr="00B62258" w:rsidRDefault="00B62258" w:rsidP="00B62258">
      <w:pPr>
        <w:ind w:left="1080"/>
        <w:textAlignment w:val="baseline"/>
      </w:pPr>
    </w:p>
    <w:p w14:paraId="09956CBB" w14:textId="77777777" w:rsidR="00B62258" w:rsidRPr="00B62258" w:rsidRDefault="00B62258" w:rsidP="00B62258">
      <w:pPr>
        <w:ind w:left="720"/>
        <w:textAlignment w:val="baseline"/>
      </w:pPr>
      <w:r w:rsidRPr="00B62258">
        <w:t xml:space="preserve">Der hvor internasjonale konvensjoner og nasjonal lovgivning omhandler samme tema, skal den høyeste standarden alltid gjelde. </w:t>
      </w:r>
    </w:p>
    <w:p w14:paraId="4478ED78" w14:textId="77777777" w:rsidR="00B62258" w:rsidRPr="00B62258" w:rsidRDefault="00B62258" w:rsidP="00B62258">
      <w:pPr>
        <w:ind w:left="720"/>
        <w:textAlignment w:val="baseline"/>
      </w:pPr>
    </w:p>
    <w:p w14:paraId="632AE8E7" w14:textId="2BA93BD6" w:rsidR="00B62258" w:rsidRPr="00B62258" w:rsidRDefault="00B62258" w:rsidP="00B62258">
      <w:pPr>
        <w:pStyle w:val="Overskrift2"/>
        <w:ind w:firstLine="0"/>
      </w:pPr>
      <w:bookmarkStart w:id="245" w:name="_Toc27393583"/>
      <w:bookmarkStart w:id="246" w:name="_Toc468103070"/>
      <w:bookmarkStart w:id="247" w:name="_Toc20471939"/>
      <w:bookmarkStart w:id="248" w:name="_Toc88225607"/>
      <w:r w:rsidRPr="00B62258">
        <w:t>Policy og rutiner</w:t>
      </w:r>
      <w:bookmarkEnd w:id="245"/>
      <w:r w:rsidRPr="00B62258">
        <w:t xml:space="preserve"> </w:t>
      </w:r>
      <w:bookmarkEnd w:id="246"/>
      <w:bookmarkEnd w:id="247"/>
      <w:r w:rsidR="00F94188">
        <w:t>for akt</w:t>
      </w:r>
      <w:r w:rsidR="001765F2">
        <w:t>somhetsvurderinger</w:t>
      </w:r>
      <w:bookmarkEnd w:id="248"/>
    </w:p>
    <w:p w14:paraId="0035D93D" w14:textId="2238A668" w:rsidR="00B62258" w:rsidRPr="00B62258" w:rsidRDefault="00F94188" w:rsidP="00B62258">
      <w:pPr>
        <w:ind w:left="576"/>
      </w:pPr>
      <w:r w:rsidRPr="00F94188">
        <w:t xml:space="preserve">For å sikre etterlevelse i punkt 29.1, samt for å forebygge og håndtere eventuelle avvik fra kravene, skal entreprenøren senest innen 6 måneder etter kontraktsinngåelse, ha policyer og rutiner på plass for aktsomhetsvurdering. Det betyr at entreprenøren skal kartlegge, forebygge, begrense og gjøre rede for hvordan de håndterer risiko for negativ påvirkning på </w:t>
      </w:r>
      <w:r w:rsidRPr="00F94188">
        <w:lastRenderedPageBreak/>
        <w:t>kravene i punkt 29.1, og retter opp skade. I tråd med metoden for aktsomhetsvurderinger skal interessenter, særlig berørte rettighetshavere, involveres. Alvorlig risiko, uavhengig av hvor i leverandørkjeden risikoen er, prioriteres først. Entreprenørens aktsomhetsvurderinger skal omfatte:</w:t>
      </w:r>
      <w:r w:rsidR="00B62258" w:rsidRPr="00B62258">
        <w:br/>
      </w:r>
    </w:p>
    <w:p w14:paraId="4ECA657B" w14:textId="77777777" w:rsidR="009B497A" w:rsidRPr="009B497A" w:rsidRDefault="009B497A" w:rsidP="009B497A">
      <w:pPr>
        <w:numPr>
          <w:ilvl w:val="0"/>
          <w:numId w:val="25"/>
        </w:numPr>
        <w:contextualSpacing/>
        <w:jc w:val="both"/>
        <w:rPr>
          <w:rFonts w:eastAsia="Arial"/>
          <w:szCs w:val="22"/>
          <w:lang w:eastAsia="en-US"/>
        </w:rPr>
      </w:pPr>
      <w:r w:rsidRPr="009B497A">
        <w:rPr>
          <w:rFonts w:eastAsia="Arial"/>
          <w:szCs w:val="22"/>
          <w:lang w:eastAsia="en-US"/>
        </w:rPr>
        <w:t>En eller flere offentlig tilgjengelige policys, vedtatt av styret. Innholdet skal som minimum omfatte en forpliktelse til å etterleve kravene i punkt 29.1, i egen virksomhet og i leverandørkjeden. En eller flere ansatte på ledelsesnivå skal ha ansvar for etterlevelse og rapportering om arbeidet med aktsomhetsvurderinger til styret. Entreprenøren skal ha rutiner for formidling og regelmessig oppfølging av slik policy i egen virksomhet og i leverandørkjeden.</w:t>
      </w:r>
    </w:p>
    <w:p w14:paraId="45A404FD" w14:textId="77777777" w:rsidR="009B497A" w:rsidRPr="009B497A" w:rsidRDefault="009B497A" w:rsidP="009B497A">
      <w:pPr>
        <w:numPr>
          <w:ilvl w:val="0"/>
          <w:numId w:val="25"/>
        </w:numPr>
        <w:contextualSpacing/>
        <w:jc w:val="both"/>
        <w:rPr>
          <w:rFonts w:eastAsia="Arial"/>
          <w:szCs w:val="22"/>
          <w:lang w:eastAsia="en-US"/>
        </w:rPr>
      </w:pPr>
      <w:r w:rsidRPr="009B497A">
        <w:rPr>
          <w:rFonts w:eastAsia="Arial"/>
          <w:szCs w:val="22"/>
          <w:lang w:eastAsia="en-US"/>
        </w:rPr>
        <w:t>Rutiner for å utføre regelmessige risikoanalyser i egen virksomhet og i leverandørkjeden. Det innebærer å kartlegge og vurdere risiko for brudd på kravene i punkt 29.1.</w:t>
      </w:r>
    </w:p>
    <w:p w14:paraId="40602791" w14:textId="77777777" w:rsidR="009B497A" w:rsidRPr="009B497A" w:rsidRDefault="009B497A" w:rsidP="009B497A">
      <w:pPr>
        <w:numPr>
          <w:ilvl w:val="0"/>
          <w:numId w:val="25"/>
        </w:numPr>
        <w:contextualSpacing/>
        <w:jc w:val="both"/>
        <w:rPr>
          <w:rFonts w:eastAsia="Arial"/>
          <w:szCs w:val="22"/>
          <w:lang w:eastAsia="en-US"/>
        </w:rPr>
      </w:pPr>
      <w:r w:rsidRPr="009B497A">
        <w:rPr>
          <w:rFonts w:eastAsia="Arial"/>
          <w:szCs w:val="22"/>
          <w:lang w:eastAsia="en-US"/>
        </w:rPr>
        <w:t xml:space="preserve">Rutinen(e) skal beskrive hvilke tiltak leverandørene vil iverksette for å stanse, forebygge eller redusere negativ påvirkning og skade på kravene i punkt 29.1. </w:t>
      </w:r>
    </w:p>
    <w:p w14:paraId="43DAAE5B" w14:textId="77777777" w:rsidR="009B497A" w:rsidRPr="009B497A" w:rsidRDefault="009B497A" w:rsidP="009B497A">
      <w:pPr>
        <w:numPr>
          <w:ilvl w:val="0"/>
          <w:numId w:val="25"/>
        </w:numPr>
        <w:contextualSpacing/>
        <w:jc w:val="both"/>
        <w:rPr>
          <w:rFonts w:eastAsia="Arial"/>
          <w:szCs w:val="22"/>
          <w:lang w:eastAsia="en-US"/>
        </w:rPr>
      </w:pPr>
      <w:r w:rsidRPr="009B497A">
        <w:rPr>
          <w:rFonts w:eastAsia="Arial"/>
          <w:szCs w:val="22"/>
          <w:lang w:eastAsia="en-US"/>
        </w:rPr>
        <w:t xml:space="preserve">Entreprenøren skal redegjøre for rutiner for å overvåke at tiltakene blir gjennomført og har effekt. </w:t>
      </w:r>
    </w:p>
    <w:p w14:paraId="375FBA3E" w14:textId="77777777" w:rsidR="009B497A" w:rsidRPr="009B497A" w:rsidRDefault="009B497A" w:rsidP="009B497A">
      <w:pPr>
        <w:numPr>
          <w:ilvl w:val="0"/>
          <w:numId w:val="25"/>
        </w:numPr>
        <w:contextualSpacing/>
        <w:jc w:val="both"/>
        <w:rPr>
          <w:rFonts w:eastAsia="Arial"/>
          <w:szCs w:val="22"/>
          <w:lang w:eastAsia="en-US"/>
        </w:rPr>
      </w:pPr>
      <w:r w:rsidRPr="009B497A">
        <w:rPr>
          <w:rFonts w:eastAsia="Arial"/>
          <w:szCs w:val="22"/>
          <w:lang w:eastAsia="en-US"/>
        </w:rPr>
        <w:t xml:space="preserve">Entreprenøren skal kunne vise til offentlig tilgjengelig informasjon om arbeidet med aktsomhetsvurderinger i egen virksomhet og i leverandørkjeden. Dette omfatter hvordan risiko for brudd på kravene i punkt 29.1, og eventuell skade i egen virksomhet og i leverandørkjeden, er håndtert. </w:t>
      </w:r>
    </w:p>
    <w:p w14:paraId="6E78A68D" w14:textId="77777777" w:rsidR="009B497A" w:rsidRPr="009B497A" w:rsidRDefault="009B497A" w:rsidP="009B497A">
      <w:pPr>
        <w:numPr>
          <w:ilvl w:val="0"/>
          <w:numId w:val="25"/>
        </w:numPr>
        <w:contextualSpacing/>
        <w:jc w:val="both"/>
        <w:rPr>
          <w:rFonts w:eastAsia="Arial"/>
          <w:szCs w:val="22"/>
          <w:lang w:eastAsia="en-US"/>
        </w:rPr>
      </w:pPr>
      <w:r w:rsidRPr="009B497A">
        <w:rPr>
          <w:rFonts w:eastAsia="Arial"/>
          <w:szCs w:val="22"/>
          <w:lang w:eastAsia="en-US"/>
        </w:rPr>
        <w:t xml:space="preserve">Dersom entreprenøren har forårsaket, eller medvirket til skade, skal dette håndteres ved å sørge for eller samarbeide om å rette opp skaden og yte erstatning til skadelidende. </w:t>
      </w:r>
    </w:p>
    <w:p w14:paraId="4562DAB5" w14:textId="77777777" w:rsidR="00B62258" w:rsidRPr="00B62258" w:rsidRDefault="00B62258" w:rsidP="00B62258">
      <w:pPr>
        <w:ind w:left="567" w:firstLine="567"/>
        <w:contextualSpacing/>
        <w:jc w:val="both"/>
        <w:rPr>
          <w:rFonts w:eastAsia="Arial"/>
          <w:szCs w:val="22"/>
          <w:lang w:eastAsia="en-US"/>
        </w:rPr>
      </w:pPr>
    </w:p>
    <w:p w14:paraId="7C6D3ACD" w14:textId="202F30CF" w:rsidR="00B62258" w:rsidRPr="00B62258" w:rsidRDefault="00B62258" w:rsidP="00B62258">
      <w:pPr>
        <w:pStyle w:val="Overskrift2"/>
        <w:ind w:firstLine="0"/>
      </w:pPr>
      <w:bookmarkStart w:id="249" w:name="_Toc468103071"/>
      <w:bookmarkStart w:id="250" w:name="_Toc20471940"/>
      <w:bookmarkStart w:id="251" w:name="_Toc27393584"/>
      <w:bookmarkStart w:id="252" w:name="_Toc88225608"/>
      <w:r w:rsidRPr="00B62258">
        <w:t>Kontraktsoppfølging</w:t>
      </w:r>
      <w:bookmarkEnd w:id="249"/>
      <w:bookmarkEnd w:id="250"/>
      <w:bookmarkEnd w:id="251"/>
      <w:bookmarkEnd w:id="252"/>
    </w:p>
    <w:p w14:paraId="6F836098" w14:textId="77777777" w:rsidR="005067D8" w:rsidRDefault="005067D8" w:rsidP="005067D8">
      <w:pPr>
        <w:ind w:left="576"/>
        <w:jc w:val="both"/>
      </w:pPr>
      <w:r>
        <w:t xml:space="preserve">Entreprenøren skal sikre at kravene i punkt 29.1 og 29.2 etterleves i egen virksomhet og i leverandørkjeden. </w:t>
      </w:r>
    </w:p>
    <w:p w14:paraId="1E1DAD31" w14:textId="77777777" w:rsidR="005067D8" w:rsidRDefault="005067D8" w:rsidP="005067D8">
      <w:pPr>
        <w:ind w:left="576"/>
        <w:jc w:val="both"/>
      </w:pPr>
    </w:p>
    <w:p w14:paraId="738A01F2" w14:textId="77777777" w:rsidR="005067D8" w:rsidRDefault="005067D8" w:rsidP="005067D8">
      <w:pPr>
        <w:ind w:left="576"/>
        <w:jc w:val="both"/>
      </w:pPr>
      <w:r>
        <w:t>Dersom entreprenøren blir klar over forhold i strid med punkt 29.1 og 29.2 i leverandørkjeden, skal entreprenøren rapportere dette til byggherren uten ugrunnet opphold</w:t>
      </w:r>
    </w:p>
    <w:p w14:paraId="10799641" w14:textId="77777777" w:rsidR="005067D8" w:rsidRDefault="005067D8" w:rsidP="005067D8">
      <w:pPr>
        <w:ind w:left="576"/>
        <w:jc w:val="both"/>
      </w:pPr>
    </w:p>
    <w:p w14:paraId="10F8F71A" w14:textId="301681B0" w:rsidR="00B62258" w:rsidRDefault="005067D8" w:rsidP="005067D8">
      <w:pPr>
        <w:ind w:left="576"/>
        <w:jc w:val="both"/>
      </w:pPr>
      <w:r>
        <w:t xml:space="preserve"> Byggherren kan kreve at etterlevelse dokumenteres ved en eller flere av </w:t>
      </w:r>
      <w:r w:rsidR="00D06F2E" w:rsidRPr="00D06F2E">
        <w:t>følgende tiltak</w:t>
      </w:r>
      <w:r w:rsidR="00D06F2E" w:rsidRPr="00D06F2E">
        <w:rPr>
          <w:vertAlign w:val="superscript"/>
        </w:rPr>
        <w:footnoteReference w:id="7"/>
      </w:r>
      <w:r w:rsidR="00D06F2E" w:rsidRPr="00D06F2E">
        <w:t>:</w:t>
      </w:r>
    </w:p>
    <w:p w14:paraId="0BEB3554" w14:textId="77777777" w:rsidR="005067D8" w:rsidRPr="00B62258" w:rsidRDefault="005067D8" w:rsidP="005067D8">
      <w:pPr>
        <w:ind w:left="576"/>
        <w:jc w:val="both"/>
      </w:pPr>
    </w:p>
    <w:p w14:paraId="3329DEDB" w14:textId="77777777" w:rsidR="008E227D" w:rsidRDefault="008E227D" w:rsidP="008E227D">
      <w:pPr>
        <w:pStyle w:val="Listeavsnitt"/>
        <w:numPr>
          <w:ilvl w:val="0"/>
          <w:numId w:val="26"/>
        </w:numPr>
      </w:pPr>
      <w:r>
        <w:t>Fremvise vedtatte policys og rutiner, jf. punkt 29.2.</w:t>
      </w:r>
    </w:p>
    <w:p w14:paraId="68574BB3" w14:textId="6F61DFB1" w:rsidR="008E227D" w:rsidRDefault="008E227D" w:rsidP="008E227D">
      <w:pPr>
        <w:pStyle w:val="Listeavsnitt"/>
        <w:numPr>
          <w:ilvl w:val="0"/>
          <w:numId w:val="26"/>
        </w:numPr>
      </w:pPr>
      <w:r>
        <w:t>Fremvise en oversikt over produksjonsenheter i leverandørkjeden, inkludert kontraktsopplysninger, for utvalgte risikoprodukter, og/eller -komponenter og/eller -råvarer, bestemt av byggherren. Byggherren angir hvilke produkter og hvilken del av leverandørkjeden</w:t>
      </w:r>
      <w:r w:rsidR="006B1922">
        <w:t>.</w:t>
      </w:r>
    </w:p>
    <w:p w14:paraId="7800118D" w14:textId="77777777" w:rsidR="008E227D" w:rsidRDefault="008E227D" w:rsidP="008E227D">
      <w:pPr>
        <w:pStyle w:val="Listeavsnitt"/>
        <w:numPr>
          <w:ilvl w:val="0"/>
          <w:numId w:val="26"/>
        </w:numPr>
      </w:pPr>
      <w:r>
        <w:t xml:space="preserve">Besvare egenrapportering senest seks uker etter utsendelse fra byggherren, med mindre byggherren har satt en annen frist. </w:t>
      </w:r>
    </w:p>
    <w:p w14:paraId="35AE5445" w14:textId="77777777" w:rsidR="008E227D" w:rsidRDefault="008E227D" w:rsidP="008E227D">
      <w:pPr>
        <w:pStyle w:val="Listeavsnitt"/>
        <w:numPr>
          <w:ilvl w:val="0"/>
          <w:numId w:val="26"/>
        </w:numPr>
      </w:pPr>
      <w:r>
        <w:t>Fremvise gjennomført risikoanalyse, og rapportere om oppfølging og håndtering av funnene.</w:t>
      </w:r>
    </w:p>
    <w:p w14:paraId="7BE3B341" w14:textId="77777777" w:rsidR="008E227D" w:rsidRDefault="008E227D" w:rsidP="008E227D">
      <w:pPr>
        <w:pStyle w:val="Listeavsnitt"/>
        <w:numPr>
          <w:ilvl w:val="0"/>
          <w:numId w:val="26"/>
        </w:numPr>
      </w:pPr>
      <w:r>
        <w:t>Delta i oppfølgingssamtale(r) med byggherren, og eventuelt andre relevante interessenter.</w:t>
      </w:r>
    </w:p>
    <w:p w14:paraId="6960BCCC" w14:textId="77777777" w:rsidR="008E227D" w:rsidRDefault="008E227D" w:rsidP="008E227D">
      <w:pPr>
        <w:pStyle w:val="Listeavsnitt"/>
        <w:numPr>
          <w:ilvl w:val="0"/>
          <w:numId w:val="26"/>
        </w:numPr>
      </w:pPr>
      <w:r>
        <w:t>Fremvise rapport(er) relevant for kravene i punkt 29.1. Rapport(ene) skal komme fra uavhengig part.</w:t>
      </w:r>
    </w:p>
    <w:p w14:paraId="3F37C570" w14:textId="77777777" w:rsidR="008E227D" w:rsidRDefault="008E227D" w:rsidP="008E227D">
      <w:pPr>
        <w:pStyle w:val="Listeavsnitt"/>
        <w:numPr>
          <w:ilvl w:val="0"/>
          <w:numId w:val="26"/>
        </w:numPr>
      </w:pPr>
      <w:r>
        <w:t>Kontroll og revisjon av kravene i punkt 29.1 og 29.2 hos entreprenøren.</w:t>
      </w:r>
    </w:p>
    <w:p w14:paraId="71038A5F" w14:textId="1E511477" w:rsidR="003220A1" w:rsidRDefault="008E227D" w:rsidP="2AA17BE4">
      <w:pPr>
        <w:pStyle w:val="Listeavsnitt"/>
        <w:numPr>
          <w:ilvl w:val="0"/>
          <w:numId w:val="26"/>
        </w:numPr>
        <w:jc w:val="left"/>
      </w:pPr>
      <w:r>
        <w:t>Kontroll og revisjon av kravene i punkt 29.1 og 29.2 i leverandørkjeden</w:t>
      </w:r>
      <w:r w:rsidR="00C969AE">
        <w:t>.</w:t>
      </w:r>
      <w:r w:rsidR="003220A1">
        <w:br/>
      </w:r>
    </w:p>
    <w:p w14:paraId="278ACE35" w14:textId="04BE2E62" w:rsidR="0049186A" w:rsidRDefault="0049186A" w:rsidP="0049186A">
      <w:pPr>
        <w:pStyle w:val="Listeavsnitt"/>
        <w:numPr>
          <w:ilvl w:val="0"/>
          <w:numId w:val="0"/>
        </w:numPr>
        <w:ind w:left="567"/>
        <w:jc w:val="left"/>
      </w:pPr>
      <w:r>
        <w:lastRenderedPageBreak/>
        <w:t>Byggherren</w:t>
      </w:r>
      <w:r w:rsidRPr="0049186A">
        <w:t xml:space="preserve"> forbeholder seg retten til å dele revisjonsrapportene med andre offentlige virksomheter, som også vil omfattes av taushetsplikten i forvaltningsloven.</w:t>
      </w:r>
    </w:p>
    <w:p w14:paraId="3CC60788" w14:textId="77777777" w:rsidR="0049186A" w:rsidRDefault="0049186A" w:rsidP="0049186A"/>
    <w:p w14:paraId="0DC5B929" w14:textId="4CD7A54F" w:rsidR="00B62258" w:rsidRPr="00B62258" w:rsidRDefault="00B62258" w:rsidP="00B114C0">
      <w:pPr>
        <w:pStyle w:val="Overskrift2"/>
        <w:ind w:firstLine="0"/>
      </w:pPr>
      <w:bookmarkStart w:id="253" w:name="_Toc27393585"/>
      <w:bookmarkStart w:id="254" w:name="_Toc88225609"/>
      <w:r w:rsidRPr="00B62258">
        <w:t>Sanksjoner</w:t>
      </w:r>
      <w:bookmarkEnd w:id="253"/>
      <w:bookmarkEnd w:id="254"/>
    </w:p>
    <w:p w14:paraId="755D0B32" w14:textId="03DB5048" w:rsidR="00B62258" w:rsidRPr="00B62258" w:rsidRDefault="00B62258" w:rsidP="00682801">
      <w:pPr>
        <w:ind w:left="576"/>
      </w:pPr>
      <w:r w:rsidRPr="00B62258">
        <w:t>Ved brudd på punkt 2</w:t>
      </w:r>
      <w:r>
        <w:t>9</w:t>
      </w:r>
      <w:r w:rsidRPr="00B62258">
        <w:t>.1-2</w:t>
      </w:r>
      <w:r>
        <w:t>9</w:t>
      </w:r>
      <w:r w:rsidRPr="00B62258">
        <w:t>.3, eller om det foreligger mangler i dokumentasjonen, gjelder sanksjonsbestemmelser i kontrakten med følgende tillegg og presiseringer;</w:t>
      </w:r>
      <w:r w:rsidRPr="00B62258">
        <w:br/>
        <w:t>Byggherren kan:</w:t>
      </w:r>
    </w:p>
    <w:p w14:paraId="0D836AF0" w14:textId="77777777" w:rsidR="00B62258" w:rsidRPr="00B62258" w:rsidRDefault="00B62258" w:rsidP="00B62258">
      <w:pPr>
        <w:ind w:left="576"/>
        <w:jc w:val="both"/>
      </w:pPr>
    </w:p>
    <w:p w14:paraId="38CB1020" w14:textId="77777777" w:rsidR="001D28AE" w:rsidRPr="001D28AE" w:rsidRDefault="001D28AE" w:rsidP="001D28AE">
      <w:pPr>
        <w:numPr>
          <w:ilvl w:val="0"/>
          <w:numId w:val="27"/>
        </w:numPr>
        <w:rPr>
          <w:rFonts w:eastAsia="Arial"/>
          <w:szCs w:val="22"/>
          <w:lang w:eastAsia="en-US"/>
        </w:rPr>
      </w:pPr>
      <w:r w:rsidRPr="001D28AE">
        <w:rPr>
          <w:rFonts w:eastAsia="Arial"/>
          <w:szCs w:val="22"/>
          <w:lang w:eastAsia="en-US"/>
        </w:rPr>
        <w:t xml:space="preserve">Kreve retting: Entreprenøren skal fremlegge en tiltaksplan for når og hvordan </w:t>
      </w:r>
      <w:proofErr w:type="spellStart"/>
      <w:r w:rsidRPr="001D28AE">
        <w:rPr>
          <w:rFonts w:eastAsia="Arial"/>
          <w:szCs w:val="22"/>
          <w:lang w:eastAsia="en-US"/>
        </w:rPr>
        <w:t>kontraksbruddene</w:t>
      </w:r>
      <w:proofErr w:type="spellEnd"/>
      <w:r w:rsidRPr="001D28AE">
        <w:rPr>
          <w:rFonts w:eastAsia="Arial"/>
          <w:szCs w:val="22"/>
          <w:lang w:eastAsia="en-US"/>
        </w:rPr>
        <w:t xml:space="preserve"> skal rettes. Tiltakene skal være rimelige sett i forhold til bruddenes art og omfang. Tiltaksplanen skal fremlegges innen fire uker. Ved vesentlig kontraktsbrudd kan byggherren sette en kortere frist.  Byggherren skal godkjenne tiltaksplanen, og dokumentasjon av rettelser. </w:t>
      </w:r>
    </w:p>
    <w:p w14:paraId="0045536B" w14:textId="1B8799B0" w:rsidR="001D28AE" w:rsidRPr="001D28AE" w:rsidRDefault="001D28AE" w:rsidP="67EFEADD">
      <w:pPr>
        <w:numPr>
          <w:ilvl w:val="0"/>
          <w:numId w:val="27"/>
        </w:numPr>
        <w:rPr>
          <w:rFonts w:eastAsia="Arial" w:cs="Arial"/>
          <w:szCs w:val="21"/>
          <w:lang w:eastAsia="en-US"/>
        </w:rPr>
      </w:pPr>
      <w:r w:rsidRPr="67EFEADD">
        <w:rPr>
          <w:rFonts w:eastAsia="Arial"/>
          <w:lang w:eastAsia="en-US"/>
        </w:rPr>
        <w:t>Iverksette midlertidig stans i hele eller deler av leveransen når entreprenøren ikke oppfyller kravet om å fremlegge tiltaksplan eller tiltaksplanen ikke blir overholdt. Under stans vil ikke erstatningskjøp som foretas hos annen entreprenør anses som kontraktsbrudd.</w:t>
      </w:r>
    </w:p>
    <w:p w14:paraId="74AD4BE8" w14:textId="77777777" w:rsidR="003A5280" w:rsidRDefault="001D28AE" w:rsidP="003A5280">
      <w:pPr>
        <w:numPr>
          <w:ilvl w:val="0"/>
          <w:numId w:val="27"/>
        </w:numPr>
      </w:pPr>
      <w:r w:rsidRPr="001D28AE">
        <w:rPr>
          <w:rFonts w:eastAsia="Arial"/>
          <w:szCs w:val="22"/>
          <w:lang w:eastAsia="en-US"/>
        </w:rPr>
        <w:t>Kreve at entreprenøren bytter underleverandør ved vesentlige kontraktsbrudd, gjentakende alvorlige brudd eller hvis tiltaksplanen ikke blir overholdt. Dette skal skje uten kostnad for byggherren.</w:t>
      </w:r>
      <w:r w:rsidR="003A5280" w:rsidRPr="003A5280">
        <w:t xml:space="preserve"> </w:t>
      </w:r>
    </w:p>
    <w:p w14:paraId="7E9DD209" w14:textId="417D1B19" w:rsidR="001D28AE" w:rsidRPr="001D28AE" w:rsidRDefault="003A5280" w:rsidP="003A5280">
      <w:pPr>
        <w:numPr>
          <w:ilvl w:val="0"/>
          <w:numId w:val="27"/>
        </w:numPr>
      </w:pPr>
      <w:r w:rsidRPr="003A5280">
        <w:t xml:space="preserve">Heve kontrakten: Ved vesentlige kontraktsbrudd, </w:t>
      </w:r>
      <w:r w:rsidRPr="003A5280">
        <w:rPr>
          <w:iCs/>
        </w:rPr>
        <w:t>gjentakende alvorlige brudd eller hvis tiltaksplanen ikke blir overholdt.</w:t>
      </w:r>
    </w:p>
    <w:p w14:paraId="45294D8B" w14:textId="683B2E23" w:rsidR="00133735" w:rsidRDefault="00133735" w:rsidP="00B62258">
      <w:pPr>
        <w:ind w:left="567" w:hanging="567"/>
      </w:pPr>
    </w:p>
    <w:p w14:paraId="70785894" w14:textId="49C0FA9D" w:rsidR="00825600" w:rsidRPr="00825600" w:rsidRDefault="00D93ABE" w:rsidP="00A223EF">
      <w:pPr>
        <w:tabs>
          <w:tab w:val="left" w:pos="567"/>
        </w:tabs>
        <w:ind w:left="567" w:hanging="567"/>
      </w:pPr>
      <w:r>
        <w:fldChar w:fldCharType="begin">
          <w:ffData>
            <w:name w:val=""/>
            <w:enabled/>
            <w:calcOnExit w:val="0"/>
            <w:checkBox>
              <w:sizeAuto/>
              <w:default w:val="1"/>
            </w:checkBox>
          </w:ffData>
        </w:fldChar>
      </w:r>
      <w:r>
        <w:instrText xml:space="preserve"> FORMCHECKBOX </w:instrText>
      </w:r>
      <w:r w:rsidR="00506802">
        <w:fldChar w:fldCharType="separate"/>
      </w:r>
      <w:r>
        <w:fldChar w:fldCharType="end"/>
      </w:r>
      <w:r w:rsidR="00133735" w:rsidRPr="00140047">
        <w:tab/>
        <w:t xml:space="preserve">Alternativ 2: </w:t>
      </w:r>
      <w:r w:rsidR="00825600" w:rsidRPr="00825600">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53EB0C44" w14:textId="5596E418" w:rsidR="00825600" w:rsidRPr="00825600" w:rsidRDefault="00825600" w:rsidP="00A223EF">
      <w:pPr>
        <w:tabs>
          <w:tab w:val="left" w:pos="567"/>
        </w:tabs>
        <w:ind w:left="567" w:hanging="567"/>
      </w:pPr>
      <w:r>
        <w:tab/>
      </w:r>
    </w:p>
    <w:p w14:paraId="7B42791F" w14:textId="2B0263FA" w:rsidR="00825600" w:rsidRPr="00825600" w:rsidRDefault="00A223EF" w:rsidP="00A223EF">
      <w:pPr>
        <w:tabs>
          <w:tab w:val="left" w:pos="567"/>
        </w:tabs>
        <w:ind w:left="567" w:hanging="567"/>
      </w:pPr>
      <w:r>
        <w:tab/>
      </w:r>
      <w:r w:rsidR="00825600" w:rsidRPr="00825600">
        <w:t xml:space="preserve">Ved endret risikobilde plikter entreprenøren å iverksette egnede tiltak for å stanse, forebygge eller begrense negative konsekvenser av endret risikobilde, samt gjenopprette og utbetale erstatning der dette er </w:t>
      </w:r>
      <w:proofErr w:type="gramStart"/>
      <w:r w:rsidR="00825600" w:rsidRPr="00825600">
        <w:t>påkrevd</w:t>
      </w:r>
      <w:proofErr w:type="gramEnd"/>
      <w:r w:rsidR="00825600" w:rsidRPr="00825600">
        <w:t>.</w:t>
      </w:r>
    </w:p>
    <w:p w14:paraId="35C390A8" w14:textId="77777777" w:rsidR="00133735" w:rsidRDefault="00133735" w:rsidP="00133735">
      <w:pPr>
        <w:jc w:val="both"/>
        <w:rPr>
          <w:sz w:val="24"/>
        </w:rPr>
      </w:pPr>
    </w:p>
    <w:p w14:paraId="22A31983" w14:textId="669488D6" w:rsidR="00AB09D5" w:rsidRDefault="00AB09D5">
      <w:pPr>
        <w:rPr>
          <w:b/>
          <w:sz w:val="24"/>
        </w:rPr>
      </w:pPr>
      <w:bookmarkStart w:id="255" w:name="_Toc423522931"/>
    </w:p>
    <w:p w14:paraId="6616699D" w14:textId="59420CD6" w:rsidR="00AF7353" w:rsidRDefault="00AF7353" w:rsidP="00AF7353">
      <w:pPr>
        <w:pStyle w:val="Overskrift1"/>
      </w:pPr>
      <w:bookmarkStart w:id="256" w:name="_Toc88225610"/>
      <w:r w:rsidRPr="00A521F6">
        <w:t xml:space="preserve">Forhold på byggeplassen (tillegg til NS 8405 </w:t>
      </w:r>
      <w:proofErr w:type="spellStart"/>
      <w:r w:rsidRPr="00A521F6">
        <w:t>pkt</w:t>
      </w:r>
      <w:proofErr w:type="spellEnd"/>
      <w:r w:rsidRPr="00A521F6">
        <w:t xml:space="preserve"> 12)</w:t>
      </w:r>
      <w:bookmarkEnd w:id="256"/>
    </w:p>
    <w:p w14:paraId="55F34A21" w14:textId="320CB820" w:rsidR="00D76201" w:rsidRDefault="00D76201" w:rsidP="00D76201"/>
    <w:p w14:paraId="04DEA0A1" w14:textId="77777777" w:rsidR="00AF7353" w:rsidRPr="00A521F6" w:rsidRDefault="00AF7353" w:rsidP="00AF7353">
      <w:pPr>
        <w:pStyle w:val="Overskrift1"/>
        <w:numPr>
          <w:ilvl w:val="0"/>
          <w:numId w:val="0"/>
        </w:numPr>
        <w:ind w:left="567"/>
      </w:pPr>
    </w:p>
    <w:p w14:paraId="6BC4E5E0" w14:textId="37E42BBD" w:rsidR="00AF7353" w:rsidRPr="00990B8A" w:rsidRDefault="00E413D9" w:rsidP="00AF7353">
      <w:pPr>
        <w:ind w:left="567" w:hanging="567"/>
      </w:pPr>
      <w:r>
        <w:fldChar w:fldCharType="begin">
          <w:ffData>
            <w:name w:val=""/>
            <w:enabled/>
            <w:calcOnExit w:val="0"/>
            <w:checkBox>
              <w:sizeAuto/>
              <w:default w:val="1"/>
            </w:checkBox>
          </w:ffData>
        </w:fldChar>
      </w:r>
      <w:r>
        <w:instrText xml:space="preserve"> FORMCHECKBOX </w:instrText>
      </w:r>
      <w:r w:rsidR="00506802">
        <w:fldChar w:fldCharType="separate"/>
      </w:r>
      <w:r>
        <w:fldChar w:fldCharType="end"/>
      </w:r>
      <w:r w:rsidR="00AF7353" w:rsidRPr="00990B8A">
        <w:tab/>
        <w:t xml:space="preserve">Alternativ 1: </w:t>
      </w:r>
      <w:r w:rsidR="00830E9B" w:rsidRPr="00990B8A">
        <w:t>NS 840</w:t>
      </w:r>
      <w:r w:rsidR="00A32CCE">
        <w:t>5</w:t>
      </w:r>
      <w:r w:rsidR="00830E9B" w:rsidRPr="00990B8A">
        <w:t xml:space="preserve"> gjelder slik den står </w:t>
      </w:r>
      <w:proofErr w:type="spellStart"/>
      <w:r w:rsidR="00830E9B" w:rsidRPr="00990B8A">
        <w:t>mht</w:t>
      </w:r>
      <w:proofErr w:type="spellEnd"/>
      <w:r w:rsidR="00830E9B" w:rsidRPr="00990B8A">
        <w:t xml:space="preserve"> utførelsen av kritiske oppgaver.</w:t>
      </w:r>
    </w:p>
    <w:p w14:paraId="7BB3B4B6" w14:textId="77777777" w:rsidR="00AF7353" w:rsidRPr="00A521F6" w:rsidRDefault="00AF7353" w:rsidP="00AF7353">
      <w:pPr>
        <w:ind w:left="567" w:hanging="567"/>
      </w:pPr>
    </w:p>
    <w:p w14:paraId="3828B183" w14:textId="77777777" w:rsidR="00AF7353" w:rsidRPr="00990B8A" w:rsidRDefault="00AF7353" w:rsidP="00AF7353">
      <w:pPr>
        <w:ind w:left="567" w:hanging="567"/>
      </w:pPr>
      <w:r w:rsidRPr="00AB09D5">
        <w:fldChar w:fldCharType="begin">
          <w:ffData>
            <w:name w:val="Avmerking1"/>
            <w:enabled/>
            <w:calcOnExit w:val="0"/>
            <w:checkBox>
              <w:sizeAuto/>
              <w:default w:val="0"/>
            </w:checkBox>
          </w:ffData>
        </w:fldChar>
      </w:r>
      <w:r w:rsidRPr="00A521F6">
        <w:instrText xml:space="preserve"> FORMCHECKBOX </w:instrText>
      </w:r>
      <w:r w:rsidR="00506802">
        <w:fldChar w:fldCharType="separate"/>
      </w:r>
      <w:r w:rsidRPr="00AB09D5">
        <w:fldChar w:fldCharType="end"/>
      </w:r>
      <w:r w:rsidRPr="00A521F6">
        <w:tab/>
        <w:t xml:space="preserve">Alternativ </w:t>
      </w:r>
      <w:r w:rsidRPr="00990B8A">
        <w:t xml:space="preserve">2: Byggherren krever at følgende bestemte kritiske oppgaver </w:t>
      </w:r>
      <w:r w:rsidR="004B1CB0" w:rsidRPr="00A521F6">
        <w:t xml:space="preserve">kun </w:t>
      </w:r>
      <w:r w:rsidRPr="00A521F6">
        <w:t xml:space="preserve">skal utføres av </w:t>
      </w:r>
      <w:r w:rsidR="004B1CB0" w:rsidRPr="00A521F6">
        <w:t>fagarbeidere</w:t>
      </w:r>
      <w:r w:rsidRPr="00A521F6">
        <w:t>:</w:t>
      </w:r>
    </w:p>
    <w:p w14:paraId="0C2ED120" w14:textId="77777777" w:rsidR="00AF7353" w:rsidRPr="00990B8A" w:rsidRDefault="00AF7353" w:rsidP="00AB09D5">
      <w:pPr>
        <w:ind w:left="567" w:hanging="567"/>
      </w:pPr>
    </w:p>
    <w:p w14:paraId="282CF53F" w14:textId="15B257B9" w:rsidR="00B114C0" w:rsidRDefault="00AF7353" w:rsidP="00913F18">
      <w:r w:rsidRPr="00A521F6">
        <w:t>...................................................................</w:t>
      </w:r>
      <w:r w:rsidRPr="00990B8A">
        <w:t>..............................................................................................................................................................................................................................</w:t>
      </w:r>
      <w:r w:rsidRPr="00720A4C">
        <w:t>..................................</w:t>
      </w:r>
      <w:r w:rsidRPr="004A1BB0">
        <w:t>..........................................................................................................</w:t>
      </w:r>
    </w:p>
    <w:p w14:paraId="7B1966A1" w14:textId="001031ED" w:rsidR="00AF7353" w:rsidRDefault="00AF7353" w:rsidP="00AB09D5">
      <w:pPr>
        <w:ind w:left="567"/>
      </w:pPr>
    </w:p>
    <w:p w14:paraId="18831C90" w14:textId="77777777" w:rsidR="00AF7353" w:rsidRPr="00AF7353" w:rsidRDefault="00AF7353" w:rsidP="00AB09D5">
      <w:pPr>
        <w:ind w:left="567"/>
      </w:pPr>
    </w:p>
    <w:p w14:paraId="78EB6D57" w14:textId="77777777" w:rsidR="00133735" w:rsidRDefault="00133735" w:rsidP="00916D37">
      <w:pPr>
        <w:pStyle w:val="Overskrift1"/>
      </w:pPr>
      <w:bookmarkStart w:id="257" w:name="_Toc88225611"/>
      <w:r>
        <w:t xml:space="preserve">Arbeidstid (NS 8405 </w:t>
      </w:r>
      <w:proofErr w:type="spellStart"/>
      <w:r>
        <w:t>pkt</w:t>
      </w:r>
      <w:proofErr w:type="spellEnd"/>
      <w:r>
        <w:t xml:space="preserve"> 12.7)</w:t>
      </w:r>
      <w:bookmarkEnd w:id="255"/>
      <w:bookmarkEnd w:id="257"/>
    </w:p>
    <w:p w14:paraId="7ACEA92C" w14:textId="77777777" w:rsidR="00133735" w:rsidRPr="00C851B8" w:rsidRDefault="00133735" w:rsidP="00133735"/>
    <w:p w14:paraId="71175D2E" w14:textId="77777777" w:rsidR="00133735" w:rsidRPr="005F3858" w:rsidRDefault="00133735" w:rsidP="00133735">
      <w:pPr>
        <w:rPr>
          <w:i/>
          <w:color w:val="FF0000"/>
        </w:rPr>
      </w:pPr>
    </w:p>
    <w:p w14:paraId="285EA2C0" w14:textId="77777777" w:rsidR="00133735" w:rsidRDefault="00133735" w:rsidP="00916D37">
      <w:pPr>
        <w:tabs>
          <w:tab w:val="left" w:pos="567"/>
        </w:tabs>
      </w:pPr>
      <w:r w:rsidRPr="00363B4B">
        <w:fldChar w:fldCharType="begin">
          <w:ffData>
            <w:name w:val="Avmerking1"/>
            <w:enabled/>
            <w:calcOnExit w:val="0"/>
            <w:checkBox>
              <w:sizeAuto/>
              <w:default w:val="0"/>
            </w:checkBox>
          </w:ffData>
        </w:fldChar>
      </w:r>
      <w:bookmarkStart w:id="258" w:name="Avmerking1"/>
      <w:r w:rsidRPr="00363B4B">
        <w:instrText xml:space="preserve"> FORMCHECKBOX </w:instrText>
      </w:r>
      <w:r w:rsidR="00506802">
        <w:fldChar w:fldCharType="separate"/>
      </w:r>
      <w:r w:rsidRPr="00363B4B">
        <w:fldChar w:fldCharType="end"/>
      </w:r>
      <w:bookmarkEnd w:id="258"/>
      <w:r w:rsidRPr="00363B4B">
        <w:tab/>
        <w:t xml:space="preserve">Alternativ 1: NS </w:t>
      </w:r>
      <w:r>
        <w:t xml:space="preserve">8405 </w:t>
      </w:r>
      <w:proofErr w:type="spellStart"/>
      <w:r>
        <w:t>pkt</w:t>
      </w:r>
      <w:proofErr w:type="spellEnd"/>
      <w:r>
        <w:t xml:space="preserve"> 12</w:t>
      </w:r>
      <w:r w:rsidRPr="00363B4B">
        <w:t>.</w:t>
      </w:r>
      <w:r>
        <w:t>7</w:t>
      </w:r>
      <w:r w:rsidRPr="00363B4B">
        <w:t xml:space="preserve"> gjelder slik den står.</w:t>
      </w:r>
    </w:p>
    <w:p w14:paraId="51966F19" w14:textId="77777777" w:rsidR="00133735" w:rsidRPr="00363B4B" w:rsidRDefault="00133735" w:rsidP="00916D37">
      <w:pPr>
        <w:tabs>
          <w:tab w:val="left" w:pos="567"/>
        </w:tabs>
      </w:pPr>
    </w:p>
    <w:p w14:paraId="1330F9A3" w14:textId="77777777" w:rsidR="00133735" w:rsidRDefault="00133735" w:rsidP="00916D37">
      <w:pPr>
        <w:tabs>
          <w:tab w:val="left" w:pos="567"/>
        </w:tabs>
        <w:ind w:left="567" w:hanging="567"/>
      </w:pPr>
      <w:r w:rsidRPr="00363B4B">
        <w:fldChar w:fldCharType="begin">
          <w:ffData>
            <w:name w:val="Avmerking2"/>
            <w:enabled/>
            <w:calcOnExit w:val="0"/>
            <w:checkBox>
              <w:sizeAuto/>
              <w:default w:val="0"/>
            </w:checkBox>
          </w:ffData>
        </w:fldChar>
      </w:r>
      <w:bookmarkStart w:id="259" w:name="Avmerking2"/>
      <w:r w:rsidRPr="00363B4B">
        <w:instrText xml:space="preserve"> FORMCHECKBOX </w:instrText>
      </w:r>
      <w:r w:rsidR="00506802">
        <w:fldChar w:fldCharType="separate"/>
      </w:r>
      <w:r w:rsidRPr="00363B4B">
        <w:fldChar w:fldCharType="end"/>
      </w:r>
      <w:bookmarkEnd w:id="259"/>
      <w:r w:rsidRPr="00363B4B">
        <w:tab/>
        <w:t xml:space="preserve">Alternativ 2: Alle arbeider knyttet til byggingen forutsettes å foregå i tidsrommet fra </w:t>
      </w:r>
      <w:proofErr w:type="spellStart"/>
      <w:r w:rsidRPr="00363B4B">
        <w:t>kl</w:t>
      </w:r>
      <w:proofErr w:type="spellEnd"/>
      <w:r w:rsidRPr="00363B4B">
        <w:t xml:space="preserve"> 07.00 – 19.00 på ordinære arbeidsdager mandag – fredag. Arbeider som eventuelt ønskes utført utenfor dette tidsrommet, skal avtales spesielt med byggherren i hvert enkelt tilfelle.</w:t>
      </w:r>
    </w:p>
    <w:p w14:paraId="58E596BD" w14:textId="77777777" w:rsidR="00133735" w:rsidRPr="00363B4B" w:rsidRDefault="00133735" w:rsidP="00916D37">
      <w:pPr>
        <w:tabs>
          <w:tab w:val="left" w:pos="567"/>
        </w:tabs>
      </w:pPr>
    </w:p>
    <w:p w14:paraId="4D838C51" w14:textId="0F583682" w:rsidR="00133735" w:rsidRPr="00A73B8C" w:rsidRDefault="00612A1D" w:rsidP="00916D37">
      <w:pPr>
        <w:tabs>
          <w:tab w:val="left" w:pos="567"/>
        </w:tabs>
      </w:pPr>
      <w:r>
        <w:fldChar w:fldCharType="begin">
          <w:ffData>
            <w:name w:val="Avmerking3"/>
            <w:enabled/>
            <w:calcOnExit w:val="0"/>
            <w:checkBox>
              <w:sizeAuto/>
              <w:default w:val="1"/>
            </w:checkBox>
          </w:ffData>
        </w:fldChar>
      </w:r>
      <w:bookmarkStart w:id="260" w:name="Avmerking3"/>
      <w:r>
        <w:instrText xml:space="preserve"> FORMCHECKBOX </w:instrText>
      </w:r>
      <w:r w:rsidR="00506802">
        <w:fldChar w:fldCharType="separate"/>
      </w:r>
      <w:r>
        <w:fldChar w:fldCharType="end"/>
      </w:r>
      <w:bookmarkEnd w:id="260"/>
      <w:r w:rsidR="00133735" w:rsidRPr="00363B4B">
        <w:tab/>
        <w:t>Alternativ 3:</w:t>
      </w:r>
    </w:p>
    <w:p w14:paraId="4AAAD2F8" w14:textId="77777777" w:rsidR="00133735" w:rsidRPr="00363B4B" w:rsidRDefault="00133735" w:rsidP="00916D37">
      <w:pPr>
        <w:tabs>
          <w:tab w:val="left" w:pos="567"/>
        </w:tabs>
      </w:pPr>
      <w:r w:rsidRPr="00363B4B">
        <w:lastRenderedPageBreak/>
        <w:tab/>
        <w:t>Følgende særskilte arbeidstidsbestemmelser gjelder:</w:t>
      </w:r>
    </w:p>
    <w:p w14:paraId="166C623E" w14:textId="663BCB6D" w:rsidR="00133735" w:rsidRPr="00363B4B" w:rsidRDefault="00962CE4" w:rsidP="00916D37">
      <w:pPr>
        <w:ind w:left="567"/>
      </w:pPr>
      <w:r>
        <w:t xml:space="preserve">NS8405 </w:t>
      </w:r>
      <w:proofErr w:type="spellStart"/>
      <w:r>
        <w:t>pkt</w:t>
      </w:r>
      <w:proofErr w:type="spellEnd"/>
      <w:r>
        <w:t xml:space="preserve"> 12.7</w:t>
      </w:r>
      <w:r w:rsidR="001C2712">
        <w:t xml:space="preserve"> </w:t>
      </w:r>
      <w:r>
        <w:t>gjelder med unntak av i</w:t>
      </w:r>
      <w:r w:rsidR="0032271B">
        <w:t xml:space="preserve"> eksamensperioder</w:t>
      </w:r>
      <w:r>
        <w:t xml:space="preserve"> (ca. 14. nov-21.des og </w:t>
      </w:r>
      <w:r w:rsidR="00C06B55">
        <w:t>8. mai-16. jun.)</w:t>
      </w:r>
      <w:r w:rsidR="0032271B">
        <w:t xml:space="preserve"> </w:t>
      </w:r>
      <w:r w:rsidR="006069B0">
        <w:t>skal det tas særlig hen</w:t>
      </w:r>
      <w:r>
        <w:t>syn</w:t>
      </w:r>
      <w:r w:rsidR="00C06B55">
        <w:t xml:space="preserve">. Støyende arbeider </w:t>
      </w:r>
      <w:r w:rsidR="001C2712">
        <w:t>må avtales med Nord U.</w:t>
      </w:r>
    </w:p>
    <w:p w14:paraId="5633015D" w14:textId="77777777" w:rsidR="000E0DA5" w:rsidRDefault="000E0DA5">
      <w:pPr>
        <w:rPr>
          <w:b/>
          <w:sz w:val="24"/>
        </w:rPr>
      </w:pPr>
      <w:bookmarkStart w:id="261" w:name="_Toc423522932"/>
      <w:bookmarkStart w:id="262" w:name="_Toc423522933"/>
      <w:bookmarkStart w:id="263" w:name="_Toc423522934"/>
      <w:bookmarkEnd w:id="261"/>
      <w:bookmarkEnd w:id="262"/>
    </w:p>
    <w:p w14:paraId="734248E5" w14:textId="2D1D4448" w:rsidR="00133735" w:rsidRDefault="00133735" w:rsidP="00916D37">
      <w:pPr>
        <w:pStyle w:val="Overskrift1"/>
      </w:pPr>
      <w:bookmarkStart w:id="264" w:name="_Toc88225612"/>
      <w:r>
        <w:t xml:space="preserve">Tiltransport til underentreprise (NS 8405 </w:t>
      </w:r>
      <w:proofErr w:type="spellStart"/>
      <w:r>
        <w:t>pkt</w:t>
      </w:r>
      <w:proofErr w:type="spellEnd"/>
      <w:r>
        <w:t xml:space="preserve"> 16.1)</w:t>
      </w:r>
      <w:bookmarkEnd w:id="263"/>
      <w:bookmarkEnd w:id="264"/>
    </w:p>
    <w:p w14:paraId="50F36038" w14:textId="77777777" w:rsidR="00133735" w:rsidRDefault="00133735" w:rsidP="00133735"/>
    <w:p w14:paraId="749152C8" w14:textId="77777777" w:rsidR="00133735" w:rsidRPr="00363B4B" w:rsidRDefault="00133735" w:rsidP="00133735">
      <w:pPr>
        <w:rPr>
          <w:szCs w:val="24"/>
        </w:rPr>
      </w:pPr>
    </w:p>
    <w:p w14:paraId="0621A856" w14:textId="77777777" w:rsidR="00133735" w:rsidRPr="00363B4B" w:rsidRDefault="00133735" w:rsidP="00916D37">
      <w:pPr>
        <w:ind w:left="567" w:hanging="567"/>
        <w:rPr>
          <w:szCs w:val="24"/>
        </w:rPr>
      </w:pPr>
      <w:r w:rsidRPr="00363B4B">
        <w:rPr>
          <w:szCs w:val="24"/>
        </w:rPr>
        <w:fldChar w:fldCharType="begin">
          <w:ffData>
            <w:name w:val="Avmerking4"/>
            <w:enabled/>
            <w:calcOnExit w:val="0"/>
            <w:checkBox>
              <w:sizeAuto/>
              <w:default w:val="0"/>
            </w:checkBox>
          </w:ffData>
        </w:fldChar>
      </w:r>
      <w:bookmarkStart w:id="265" w:name="Avmerking4"/>
      <w:r w:rsidRPr="00363B4B">
        <w:rPr>
          <w:szCs w:val="24"/>
        </w:rPr>
        <w:instrText xml:space="preserve"> FORMCHECKBOX </w:instrText>
      </w:r>
      <w:r w:rsidR="00506802">
        <w:rPr>
          <w:szCs w:val="24"/>
        </w:rPr>
      </w:r>
      <w:r w:rsidR="00506802">
        <w:rPr>
          <w:szCs w:val="24"/>
        </w:rPr>
        <w:fldChar w:fldCharType="separate"/>
      </w:r>
      <w:r w:rsidRPr="00363B4B">
        <w:rPr>
          <w:szCs w:val="24"/>
        </w:rPr>
        <w:fldChar w:fldCharType="end"/>
      </w:r>
      <w:bookmarkEnd w:id="265"/>
      <w:r w:rsidRPr="00363B4B">
        <w:rPr>
          <w:szCs w:val="24"/>
        </w:rPr>
        <w:tab/>
        <w:t>Alternativ 1: Entreprenøren kan tiltransporteres til en sideentreprenør eller få tiltransport sideentreprenører som blir hans underentreprenører.</w:t>
      </w:r>
    </w:p>
    <w:p w14:paraId="5443B173" w14:textId="77777777" w:rsidR="00133735" w:rsidRPr="00363B4B" w:rsidRDefault="00133735" w:rsidP="00916D37">
      <w:pPr>
        <w:ind w:left="567" w:hanging="567"/>
        <w:rPr>
          <w:szCs w:val="24"/>
        </w:rPr>
      </w:pPr>
    </w:p>
    <w:p w14:paraId="43FB6A2F" w14:textId="77777777" w:rsidR="00133735" w:rsidRPr="00363B4B" w:rsidRDefault="00133735" w:rsidP="00916D37">
      <w:pPr>
        <w:ind w:left="567" w:hanging="567"/>
        <w:rPr>
          <w:szCs w:val="24"/>
        </w:rPr>
      </w:pPr>
      <w:r w:rsidRPr="00363B4B">
        <w:rPr>
          <w:szCs w:val="24"/>
        </w:rPr>
        <w:fldChar w:fldCharType="begin">
          <w:ffData>
            <w:name w:val="Avmerking5"/>
            <w:enabled/>
            <w:calcOnExit w:val="0"/>
            <w:checkBox>
              <w:sizeAuto/>
              <w:default w:val="0"/>
            </w:checkBox>
          </w:ffData>
        </w:fldChar>
      </w:r>
      <w:bookmarkStart w:id="266" w:name="Avmerking5"/>
      <w:r w:rsidRPr="00363B4B">
        <w:rPr>
          <w:szCs w:val="24"/>
        </w:rPr>
        <w:instrText xml:space="preserve"> FORMCHECKBOX </w:instrText>
      </w:r>
      <w:r w:rsidR="00506802">
        <w:rPr>
          <w:szCs w:val="24"/>
        </w:rPr>
      </w:r>
      <w:r w:rsidR="00506802">
        <w:rPr>
          <w:szCs w:val="24"/>
        </w:rPr>
        <w:fldChar w:fldCharType="separate"/>
      </w:r>
      <w:r w:rsidRPr="00363B4B">
        <w:rPr>
          <w:szCs w:val="24"/>
        </w:rPr>
        <w:fldChar w:fldCharType="end"/>
      </w:r>
      <w:bookmarkEnd w:id="266"/>
      <w:r w:rsidRPr="00363B4B">
        <w:rPr>
          <w:szCs w:val="24"/>
        </w:rPr>
        <w:tab/>
        <w:t>Alternativ 2: Entreprenøren kan tiltransporteres til en sideentreprenør.</w:t>
      </w:r>
    </w:p>
    <w:p w14:paraId="1F256C03" w14:textId="77777777" w:rsidR="00133735" w:rsidRPr="00363B4B" w:rsidRDefault="00133735" w:rsidP="00916D37">
      <w:pPr>
        <w:ind w:left="567" w:hanging="567"/>
        <w:jc w:val="both"/>
        <w:rPr>
          <w:sz w:val="24"/>
          <w:szCs w:val="24"/>
        </w:rPr>
      </w:pPr>
    </w:p>
    <w:p w14:paraId="79AD67E2" w14:textId="2EAF36A2" w:rsidR="00133735" w:rsidRPr="00363B4B" w:rsidRDefault="000D4F31" w:rsidP="00916D37">
      <w:pPr>
        <w:ind w:left="567" w:hanging="567"/>
      </w:pPr>
      <w:r>
        <w:fldChar w:fldCharType="begin">
          <w:ffData>
            <w:name w:val="Avmerking6"/>
            <w:enabled/>
            <w:calcOnExit w:val="0"/>
            <w:checkBox>
              <w:sizeAuto/>
              <w:default w:val="1"/>
            </w:checkBox>
          </w:ffData>
        </w:fldChar>
      </w:r>
      <w:bookmarkStart w:id="267" w:name="Avmerking6"/>
      <w:r>
        <w:instrText xml:space="preserve"> FORMCHECKBOX </w:instrText>
      </w:r>
      <w:r w:rsidR="00506802">
        <w:fldChar w:fldCharType="separate"/>
      </w:r>
      <w:r>
        <w:fldChar w:fldCharType="end"/>
      </w:r>
      <w:bookmarkEnd w:id="267"/>
      <w:r w:rsidR="00133735" w:rsidRPr="00363B4B">
        <w:tab/>
        <w:t xml:space="preserve">Alternativ 3: Entreprenøren får tiltransportert inntil </w:t>
      </w:r>
      <w:r>
        <w:t xml:space="preserve">1 </w:t>
      </w:r>
      <w:r w:rsidR="00133735" w:rsidRPr="00363B4B">
        <w:t>sideentreprenør som blir han</w:t>
      </w:r>
      <w:r w:rsidR="009A3CD8">
        <w:t>s</w:t>
      </w:r>
      <w:r w:rsidR="00133735" w:rsidRPr="00363B4B">
        <w:t xml:space="preserve"> underentreprenører.</w:t>
      </w:r>
    </w:p>
    <w:p w14:paraId="0C773D2B" w14:textId="77777777" w:rsidR="00133735" w:rsidRPr="00363B4B" w:rsidRDefault="00133735" w:rsidP="00916D37">
      <w:pPr>
        <w:ind w:left="567" w:hanging="567"/>
      </w:pPr>
    </w:p>
    <w:p w14:paraId="55725C08" w14:textId="77777777" w:rsidR="00133735" w:rsidRPr="00363B4B" w:rsidRDefault="00133735" w:rsidP="00916D37">
      <w:pPr>
        <w:ind w:left="567" w:hanging="567"/>
      </w:pPr>
      <w:r w:rsidRPr="00363B4B">
        <w:fldChar w:fldCharType="begin">
          <w:ffData>
            <w:name w:val="Avmerking7"/>
            <w:enabled/>
            <w:calcOnExit w:val="0"/>
            <w:checkBox>
              <w:sizeAuto/>
              <w:default w:val="0"/>
            </w:checkBox>
          </w:ffData>
        </w:fldChar>
      </w:r>
      <w:bookmarkStart w:id="268" w:name="Avmerking7"/>
      <w:r w:rsidRPr="00363B4B">
        <w:instrText xml:space="preserve"> FORMCHECKBOX </w:instrText>
      </w:r>
      <w:r w:rsidR="00506802">
        <w:fldChar w:fldCharType="separate"/>
      </w:r>
      <w:r w:rsidRPr="00363B4B">
        <w:fldChar w:fldCharType="end"/>
      </w:r>
      <w:bookmarkEnd w:id="268"/>
      <w:r w:rsidRPr="00363B4B">
        <w:tab/>
        <w:t>Alternativ 4: Tiltransport er ikke avtalt.</w:t>
      </w:r>
    </w:p>
    <w:p w14:paraId="1F418EB4" w14:textId="77777777" w:rsidR="00133735" w:rsidRPr="00363B4B" w:rsidRDefault="00133735" w:rsidP="00133735">
      <w:pPr>
        <w:rPr>
          <w:b/>
          <w:bCs/>
          <w:iCs/>
        </w:rPr>
      </w:pPr>
    </w:p>
    <w:p w14:paraId="310C432B" w14:textId="4C4C5616" w:rsidR="00133735" w:rsidRDefault="00133735" w:rsidP="00133735">
      <w:pPr>
        <w:rPr>
          <w:bCs/>
          <w:i/>
        </w:rPr>
      </w:pPr>
      <w:r>
        <w:rPr>
          <w:b/>
          <w:bCs/>
          <w:i/>
        </w:rPr>
        <w:t xml:space="preserve">(For utfyllende regler </w:t>
      </w:r>
      <w:r w:rsidRPr="00363B4B">
        <w:rPr>
          <w:b/>
          <w:bCs/>
          <w:i/>
        </w:rPr>
        <w:t>se Blåboka punkt 1</w:t>
      </w:r>
      <w:r w:rsidR="00603F06">
        <w:rPr>
          <w:b/>
          <w:bCs/>
          <w:i/>
        </w:rPr>
        <w:t>1</w:t>
      </w:r>
      <w:r w:rsidRPr="00363B4B">
        <w:rPr>
          <w:b/>
          <w:bCs/>
          <w:i/>
        </w:rPr>
        <w:t>)</w:t>
      </w:r>
    </w:p>
    <w:p w14:paraId="3E798FCE" w14:textId="6FDD55A5" w:rsidR="00133735" w:rsidRDefault="00133735" w:rsidP="00133735">
      <w:pPr>
        <w:rPr>
          <w:bCs/>
          <w:i/>
        </w:rPr>
      </w:pPr>
      <w:r w:rsidRPr="00B33D68">
        <w:rPr>
          <w:i/>
          <w:iCs/>
          <w:szCs w:val="32"/>
        </w:rPr>
        <w:t xml:space="preserve">(Statsbygg har utarbeidet standard </w:t>
      </w:r>
      <w:proofErr w:type="spellStart"/>
      <w:r w:rsidRPr="00B33D68">
        <w:rPr>
          <w:i/>
          <w:iCs/>
          <w:szCs w:val="32"/>
        </w:rPr>
        <w:t>tiltransportavtaler</w:t>
      </w:r>
      <w:proofErr w:type="spellEnd"/>
      <w:r>
        <w:rPr>
          <w:i/>
          <w:iCs/>
          <w:szCs w:val="32"/>
        </w:rPr>
        <w:t xml:space="preserve"> med tilhørende garantierklæringsskjema </w:t>
      </w:r>
      <w:r w:rsidRPr="00B33D68">
        <w:rPr>
          <w:i/>
          <w:iCs/>
          <w:szCs w:val="32"/>
        </w:rPr>
        <w:t xml:space="preserve">som finnes på </w:t>
      </w:r>
      <w:hyperlink r:id="rId12" w:history="1">
        <w:r w:rsidR="00CD6442">
          <w:rPr>
            <w:i/>
            <w:iCs/>
            <w:color w:val="0000FF"/>
            <w:szCs w:val="32"/>
            <w:u w:val="single"/>
          </w:rPr>
          <w:t>Statsbygg.no/publikasjoner</w:t>
        </w:r>
      </w:hyperlink>
      <w:r>
        <w:rPr>
          <w:i/>
          <w:iCs/>
          <w:szCs w:val="32"/>
        </w:rPr>
        <w:t xml:space="preserve">. </w:t>
      </w:r>
      <w:r w:rsidRPr="00B33D68">
        <w:rPr>
          <w:bCs/>
          <w:i/>
        </w:rPr>
        <w:t>Merk at tiltransportert entreprenør må stille to garantier</w:t>
      </w:r>
      <w:r>
        <w:rPr>
          <w:bCs/>
          <w:i/>
        </w:rPr>
        <w:t>.</w:t>
      </w:r>
      <w:r w:rsidRPr="00B33D68">
        <w:rPr>
          <w:bCs/>
          <w:i/>
        </w:rPr>
        <w:t>)</w:t>
      </w:r>
    </w:p>
    <w:p w14:paraId="0184850D" w14:textId="77777777" w:rsidR="000E0DA5" w:rsidRPr="00B33D68" w:rsidRDefault="000E0DA5" w:rsidP="00133735">
      <w:pPr>
        <w:rPr>
          <w:bCs/>
          <w:i/>
        </w:rPr>
      </w:pPr>
    </w:p>
    <w:p w14:paraId="588E9ABD" w14:textId="77777777" w:rsidR="00133735" w:rsidRDefault="00133735" w:rsidP="00916D37"/>
    <w:p w14:paraId="4F81956A" w14:textId="77777777" w:rsidR="00133735" w:rsidRDefault="00133735" w:rsidP="00916D37">
      <w:pPr>
        <w:pStyle w:val="Overskrift1"/>
      </w:pPr>
      <w:bookmarkStart w:id="269" w:name="_Toc423522935"/>
      <w:bookmarkStart w:id="270" w:name="_Toc88225613"/>
      <w:proofErr w:type="spellStart"/>
      <w:r>
        <w:t>Byggplassadministrasjon</w:t>
      </w:r>
      <w:proofErr w:type="spellEnd"/>
      <w:r>
        <w:t xml:space="preserve"> med fremdriftskontroll av entreprenør (NS 8405 </w:t>
      </w:r>
      <w:proofErr w:type="spellStart"/>
      <w:r>
        <w:t>pkt</w:t>
      </w:r>
      <w:proofErr w:type="spellEnd"/>
      <w:r>
        <w:t xml:space="preserve"> 16.3)</w:t>
      </w:r>
      <w:bookmarkEnd w:id="269"/>
      <w:bookmarkEnd w:id="270"/>
    </w:p>
    <w:p w14:paraId="7E05D069" w14:textId="43978338" w:rsidR="00133735" w:rsidRPr="005F3858" w:rsidRDefault="00133735" w:rsidP="00133735">
      <w:pPr>
        <w:rPr>
          <w:i/>
          <w:color w:val="FF0000"/>
        </w:rPr>
      </w:pPr>
    </w:p>
    <w:p w14:paraId="40194933" w14:textId="77777777" w:rsidR="00133735" w:rsidRDefault="00133735" w:rsidP="00133735"/>
    <w:p w14:paraId="251A0983" w14:textId="77777777" w:rsidR="00133735" w:rsidRPr="00363B4B" w:rsidRDefault="00133735" w:rsidP="00916D37">
      <w:pPr>
        <w:ind w:left="567" w:hanging="567"/>
      </w:pPr>
      <w:r w:rsidRPr="00363B4B">
        <w:fldChar w:fldCharType="begin">
          <w:ffData>
            <w:name w:val="Avmerking8"/>
            <w:enabled/>
            <w:calcOnExit w:val="0"/>
            <w:checkBox>
              <w:sizeAuto/>
              <w:default w:val="0"/>
            </w:checkBox>
          </w:ffData>
        </w:fldChar>
      </w:r>
      <w:bookmarkStart w:id="271" w:name="Avmerking8"/>
      <w:r w:rsidRPr="00363B4B">
        <w:instrText xml:space="preserve"> FORMCHECKBOX </w:instrText>
      </w:r>
      <w:r w:rsidR="00506802">
        <w:fldChar w:fldCharType="separate"/>
      </w:r>
      <w:r w:rsidRPr="00363B4B">
        <w:fldChar w:fldCharType="end"/>
      </w:r>
      <w:bookmarkEnd w:id="271"/>
      <w:r w:rsidRPr="00363B4B">
        <w:tab/>
        <w:t xml:space="preserve">Alternativ 1: Entreprenøren kan underlegges </w:t>
      </w:r>
      <w:proofErr w:type="spellStart"/>
      <w:r w:rsidRPr="00363B4B">
        <w:t>byggplassadministrasjon</w:t>
      </w:r>
      <w:proofErr w:type="spellEnd"/>
      <w:r w:rsidRPr="00363B4B">
        <w:t xml:space="preserve"> og fremdriftskontroll eller pålegges å utføre </w:t>
      </w:r>
      <w:proofErr w:type="spellStart"/>
      <w:r w:rsidRPr="00363B4B">
        <w:t>byggplassadministrasjon</w:t>
      </w:r>
      <w:proofErr w:type="spellEnd"/>
      <w:r w:rsidRPr="00363B4B">
        <w:t xml:space="preserve"> og fremdriftskontroll av sideentreprenører.</w:t>
      </w:r>
    </w:p>
    <w:p w14:paraId="72EBB436" w14:textId="77777777" w:rsidR="00133735" w:rsidRPr="00363B4B" w:rsidRDefault="00133735" w:rsidP="00916D37">
      <w:pPr>
        <w:ind w:left="567" w:hanging="567"/>
      </w:pPr>
    </w:p>
    <w:p w14:paraId="576D82B6" w14:textId="77777777" w:rsidR="00133735" w:rsidRPr="00363B4B" w:rsidRDefault="00133735" w:rsidP="00916D37">
      <w:pPr>
        <w:ind w:left="567" w:hanging="567"/>
      </w:pPr>
      <w:r w:rsidRPr="00363B4B">
        <w:fldChar w:fldCharType="begin">
          <w:ffData>
            <w:name w:val="Avmerking9"/>
            <w:enabled/>
            <w:calcOnExit w:val="0"/>
            <w:checkBox>
              <w:sizeAuto/>
              <w:default w:val="0"/>
            </w:checkBox>
          </w:ffData>
        </w:fldChar>
      </w:r>
      <w:bookmarkStart w:id="272" w:name="Avmerking9"/>
      <w:r w:rsidRPr="00363B4B">
        <w:instrText xml:space="preserve"> FORMCHECKBOX </w:instrText>
      </w:r>
      <w:r w:rsidR="00506802">
        <w:fldChar w:fldCharType="separate"/>
      </w:r>
      <w:r w:rsidRPr="00363B4B">
        <w:fldChar w:fldCharType="end"/>
      </w:r>
      <w:bookmarkEnd w:id="272"/>
      <w:r w:rsidRPr="00363B4B">
        <w:tab/>
        <w:t xml:space="preserve">Alternativ 2: Entreprenøren kan underlegges </w:t>
      </w:r>
      <w:proofErr w:type="spellStart"/>
      <w:r w:rsidRPr="00363B4B">
        <w:t>byggplassadministrasjon</w:t>
      </w:r>
      <w:proofErr w:type="spellEnd"/>
      <w:r w:rsidRPr="00363B4B">
        <w:t xml:space="preserve"> og fremdriftskontroll.</w:t>
      </w:r>
    </w:p>
    <w:p w14:paraId="1F3C6D24" w14:textId="77777777" w:rsidR="00133735" w:rsidRPr="00363B4B" w:rsidRDefault="00133735" w:rsidP="00916D37">
      <w:pPr>
        <w:ind w:left="567" w:hanging="567"/>
      </w:pPr>
    </w:p>
    <w:p w14:paraId="6C33BC91" w14:textId="33C6CFE7" w:rsidR="00133735" w:rsidRPr="00363B4B" w:rsidRDefault="00506802" w:rsidP="00916D37">
      <w:pPr>
        <w:ind w:left="567" w:hanging="567"/>
      </w:pPr>
      <w:r>
        <w:fldChar w:fldCharType="begin">
          <w:ffData>
            <w:name w:val="Avmerking10"/>
            <w:enabled/>
            <w:calcOnExit w:val="0"/>
            <w:checkBox>
              <w:sizeAuto/>
              <w:default w:val="1"/>
            </w:checkBox>
          </w:ffData>
        </w:fldChar>
      </w:r>
      <w:bookmarkStart w:id="273" w:name="Avmerking10"/>
      <w:r>
        <w:instrText xml:space="preserve"> FORMCHECKBOX </w:instrText>
      </w:r>
      <w:r>
        <w:fldChar w:fldCharType="end"/>
      </w:r>
      <w:bookmarkEnd w:id="273"/>
      <w:r w:rsidR="00133735" w:rsidRPr="00363B4B">
        <w:tab/>
        <w:t xml:space="preserve">Alternativ 3: Entreprenøren skal utføre </w:t>
      </w:r>
      <w:proofErr w:type="spellStart"/>
      <w:r w:rsidR="00133735" w:rsidRPr="00363B4B">
        <w:t>byggplassadministrasjon</w:t>
      </w:r>
      <w:proofErr w:type="spellEnd"/>
      <w:r w:rsidR="00133735" w:rsidRPr="00363B4B">
        <w:t xml:space="preserve"> og fremdriftskontroll av inntil</w:t>
      </w:r>
      <w:r>
        <w:t xml:space="preserve"> 1 (en) </w:t>
      </w:r>
      <w:r w:rsidR="00133735" w:rsidRPr="00363B4B">
        <w:t>sideentreprenører.</w:t>
      </w:r>
    </w:p>
    <w:p w14:paraId="17D5F340" w14:textId="77777777" w:rsidR="00133735" w:rsidRPr="00363B4B" w:rsidRDefault="00133735" w:rsidP="00916D37">
      <w:pPr>
        <w:ind w:left="567" w:hanging="567"/>
      </w:pPr>
    </w:p>
    <w:p w14:paraId="05E1995F" w14:textId="5418D8C6" w:rsidR="00133735" w:rsidRPr="00363B4B" w:rsidRDefault="00506802" w:rsidP="00916D37">
      <w:pPr>
        <w:ind w:left="567" w:hanging="567"/>
      </w:pPr>
      <w:r>
        <w:fldChar w:fldCharType="begin">
          <w:ffData>
            <w:name w:val="Avmerking11"/>
            <w:enabled/>
            <w:calcOnExit w:val="0"/>
            <w:checkBox>
              <w:sizeAuto/>
              <w:default w:val="0"/>
            </w:checkBox>
          </w:ffData>
        </w:fldChar>
      </w:r>
      <w:bookmarkStart w:id="274" w:name="Avmerking11"/>
      <w:r>
        <w:instrText xml:space="preserve"> FORMCHECKBOX </w:instrText>
      </w:r>
      <w:r>
        <w:fldChar w:fldCharType="end"/>
      </w:r>
      <w:bookmarkEnd w:id="274"/>
      <w:r w:rsidR="00133735" w:rsidRPr="00363B4B">
        <w:tab/>
        <w:t xml:space="preserve">Alternativ 4: </w:t>
      </w:r>
      <w:proofErr w:type="spellStart"/>
      <w:r w:rsidR="00133735" w:rsidRPr="00363B4B">
        <w:t>Byggplassadministrasjon</w:t>
      </w:r>
      <w:proofErr w:type="spellEnd"/>
      <w:r w:rsidR="00133735" w:rsidRPr="00363B4B">
        <w:t xml:space="preserve"> er ikke avtalt.</w:t>
      </w:r>
    </w:p>
    <w:p w14:paraId="3AC5910D" w14:textId="77777777" w:rsidR="00133735" w:rsidRDefault="00133735" w:rsidP="00916D37">
      <w:pPr>
        <w:ind w:left="567" w:hanging="567"/>
      </w:pPr>
    </w:p>
    <w:p w14:paraId="485A7AC3" w14:textId="77777777" w:rsidR="00133735" w:rsidRPr="00363B4B" w:rsidRDefault="00133735" w:rsidP="00133735">
      <w:r w:rsidRPr="00C736FF">
        <w:rPr>
          <w:b/>
          <w:bCs/>
          <w:i/>
        </w:rPr>
        <w:t>(For utfyllende regler</w:t>
      </w:r>
      <w:r w:rsidR="00990B8A" w:rsidRPr="00C736FF">
        <w:rPr>
          <w:b/>
          <w:bCs/>
          <w:i/>
        </w:rPr>
        <w:t>,</w:t>
      </w:r>
      <w:r w:rsidRPr="00C736FF">
        <w:rPr>
          <w:b/>
          <w:bCs/>
          <w:i/>
        </w:rPr>
        <w:t xml:space="preserve"> se NS 8405 </w:t>
      </w:r>
      <w:proofErr w:type="spellStart"/>
      <w:r w:rsidRPr="00C736FF">
        <w:rPr>
          <w:b/>
          <w:bCs/>
          <w:i/>
        </w:rPr>
        <w:t>pkt</w:t>
      </w:r>
      <w:proofErr w:type="spellEnd"/>
      <w:r w:rsidRPr="00C736FF">
        <w:rPr>
          <w:b/>
          <w:bCs/>
          <w:i/>
        </w:rPr>
        <w:t xml:space="preserve"> 16.3</w:t>
      </w:r>
      <w:r w:rsidRPr="00363B4B">
        <w:rPr>
          <w:bCs/>
        </w:rPr>
        <w:t>)</w:t>
      </w:r>
    </w:p>
    <w:p w14:paraId="7DF18B40" w14:textId="77777777" w:rsidR="00133735" w:rsidRDefault="00133735" w:rsidP="00916D37">
      <w:bookmarkStart w:id="275" w:name="_Toc228600537"/>
    </w:p>
    <w:p w14:paraId="5773ED30" w14:textId="4157296B" w:rsidR="00133735" w:rsidRDefault="00133735" w:rsidP="00297785">
      <w:pPr>
        <w:pStyle w:val="Overskrift1"/>
      </w:pPr>
      <w:r>
        <w:tab/>
      </w:r>
      <w:bookmarkStart w:id="276" w:name="_Toc423522936"/>
      <w:bookmarkStart w:id="277" w:name="_Toc88225614"/>
      <w:bookmarkEnd w:id="275"/>
      <w:r>
        <w:t>Opsjoner (tillegg til NS 8405)</w:t>
      </w:r>
      <w:bookmarkEnd w:id="276"/>
      <w:bookmarkEnd w:id="277"/>
    </w:p>
    <w:p w14:paraId="155F1EA9" w14:textId="77777777" w:rsidR="00133735" w:rsidRPr="001940E3" w:rsidRDefault="00133735" w:rsidP="00133735">
      <w:pPr>
        <w:rPr>
          <w:sz w:val="24"/>
          <w:szCs w:val="24"/>
        </w:rPr>
      </w:pPr>
    </w:p>
    <w:p w14:paraId="00A86DD3" w14:textId="77777777" w:rsidR="00133735" w:rsidRPr="001940E3" w:rsidRDefault="00133735" w:rsidP="00133735"/>
    <w:p w14:paraId="5889E9EE" w14:textId="77777777" w:rsidR="00133735" w:rsidRPr="001940E3" w:rsidRDefault="00133735" w:rsidP="00E86357">
      <w:pPr>
        <w:ind w:left="567" w:hanging="567"/>
      </w:pPr>
      <w:r w:rsidRPr="001940E3">
        <w:fldChar w:fldCharType="begin">
          <w:ffData>
            <w:name w:val="Avmerking8"/>
            <w:enabled/>
            <w:calcOnExit w:val="0"/>
            <w:checkBox>
              <w:sizeAuto/>
              <w:default w:val="0"/>
            </w:checkBox>
          </w:ffData>
        </w:fldChar>
      </w:r>
      <w:r w:rsidRPr="001940E3">
        <w:instrText xml:space="preserve"> FORMCHECKBOX </w:instrText>
      </w:r>
      <w:r w:rsidR="00506802">
        <w:fldChar w:fldCharType="separate"/>
      </w:r>
      <w:r w:rsidRPr="001940E3">
        <w:fldChar w:fldCharType="end"/>
      </w:r>
      <w:r w:rsidRPr="001940E3">
        <w:tab/>
        <w:t xml:space="preserve">Alternativ 1: </w:t>
      </w:r>
      <w:r>
        <w:t>U</w:t>
      </w:r>
      <w:r w:rsidRPr="001940E3">
        <w:t>tløsning av opsjoner etter kontraktsinngåelse</w:t>
      </w:r>
      <w:r>
        <w:t xml:space="preserve">, medfører ingen endring av </w:t>
      </w:r>
      <w:proofErr w:type="spellStart"/>
      <w:r>
        <w:t>kontraktsbestemmelsene</w:t>
      </w:r>
      <w:proofErr w:type="spellEnd"/>
      <w:r>
        <w:t xml:space="preserve">. </w:t>
      </w:r>
    </w:p>
    <w:p w14:paraId="3DE024BB" w14:textId="77777777" w:rsidR="00133735" w:rsidRPr="001940E3" w:rsidRDefault="00133735" w:rsidP="00E86357">
      <w:pPr>
        <w:ind w:left="567" w:hanging="567"/>
      </w:pPr>
    </w:p>
    <w:p w14:paraId="5AEDF3FF" w14:textId="2B53C599" w:rsidR="00133735" w:rsidRDefault="00A45FB1" w:rsidP="00E86357">
      <w:pPr>
        <w:ind w:left="567" w:hanging="567"/>
      </w:pPr>
      <w:r>
        <w:fldChar w:fldCharType="begin">
          <w:ffData>
            <w:name w:val=""/>
            <w:enabled/>
            <w:calcOnExit w:val="0"/>
            <w:checkBox>
              <w:sizeAuto/>
              <w:default w:val="1"/>
            </w:checkBox>
          </w:ffData>
        </w:fldChar>
      </w:r>
      <w:r>
        <w:instrText xml:space="preserve"> FORMCHECKBOX </w:instrText>
      </w:r>
      <w:r w:rsidR="00506802">
        <w:fldChar w:fldCharType="separate"/>
      </w:r>
      <w:r>
        <w:fldChar w:fldCharType="end"/>
      </w:r>
      <w:r w:rsidR="00133735" w:rsidRPr="001940E3">
        <w:tab/>
        <w:t xml:space="preserve">Alternativ 2: Utløsning av opsjoner etter kontraktsinngåelse, medfører </w:t>
      </w:r>
      <w:r w:rsidR="00133735">
        <w:t>følgende endring:</w:t>
      </w:r>
    </w:p>
    <w:p w14:paraId="75B66436" w14:textId="77777777" w:rsidR="00133735" w:rsidRDefault="00133735" w:rsidP="00133735"/>
    <w:p w14:paraId="712F5F01" w14:textId="0B0359A4" w:rsidR="00133735" w:rsidRDefault="00A45FB1" w:rsidP="00E86357">
      <w:pPr>
        <w:ind w:left="1276" w:hanging="709"/>
      </w:pPr>
      <w:r>
        <w:fldChar w:fldCharType="begin">
          <w:ffData>
            <w:name w:val=""/>
            <w:enabled/>
            <w:calcOnExit w:val="0"/>
            <w:checkBox>
              <w:sizeAuto/>
              <w:default w:val="1"/>
            </w:checkBox>
          </w:ffData>
        </w:fldChar>
      </w:r>
      <w:r>
        <w:instrText xml:space="preserve"> FORMCHECKBOX </w:instrText>
      </w:r>
      <w:r w:rsidR="00506802">
        <w:fldChar w:fldCharType="separate"/>
      </w:r>
      <w:r>
        <w:fldChar w:fldCharType="end"/>
      </w:r>
      <w:r w:rsidR="00133735">
        <w:tab/>
        <w:t xml:space="preserve">Endringsadgangen øker slik at byggherren i tillegg til endringene omtalt i NS </w:t>
      </w:r>
      <w:proofErr w:type="gramStart"/>
      <w:r w:rsidR="00133735">
        <w:t xml:space="preserve">8405 </w:t>
      </w:r>
      <w:r w:rsidR="00990B8A">
        <w:t xml:space="preserve"> </w:t>
      </w:r>
      <w:proofErr w:type="spellStart"/>
      <w:r w:rsidR="00133735">
        <w:t>pkt</w:t>
      </w:r>
      <w:proofErr w:type="spellEnd"/>
      <w:proofErr w:type="gramEnd"/>
      <w:r w:rsidR="00133735">
        <w:t xml:space="preserve"> 22.1 og Blåboka punkt 1</w:t>
      </w:r>
      <w:r w:rsidR="00603F06">
        <w:t>3</w:t>
      </w:r>
      <w:r w:rsidR="00133735">
        <w:t xml:space="preserve">, kan pålegge entreprenøren 25% netto tillegg til </w:t>
      </w:r>
      <w:r w:rsidR="00133735" w:rsidRPr="00C851B8">
        <w:rPr>
          <w:iCs/>
        </w:rPr>
        <w:t>opsjonsprisen eks mva</w:t>
      </w:r>
      <w:r w:rsidR="00133735">
        <w:t>. Tillegget må relatere seg til opsjonen.</w:t>
      </w:r>
    </w:p>
    <w:p w14:paraId="415C9F13" w14:textId="77777777" w:rsidR="00133735" w:rsidRDefault="00133735" w:rsidP="00E86357">
      <w:pPr>
        <w:ind w:left="1276" w:hanging="709"/>
      </w:pPr>
    </w:p>
    <w:p w14:paraId="194F8388" w14:textId="77777777" w:rsidR="00133735" w:rsidRDefault="00133735" w:rsidP="00E86357">
      <w:pPr>
        <w:ind w:left="1276" w:hanging="709"/>
      </w:pPr>
      <w:r w:rsidRPr="00C820B7">
        <w:fldChar w:fldCharType="begin">
          <w:ffData>
            <w:name w:val="Avmerking10"/>
            <w:enabled/>
            <w:calcOnExit w:val="0"/>
            <w:checkBox>
              <w:sizeAuto/>
              <w:default w:val="0"/>
            </w:checkBox>
          </w:ffData>
        </w:fldChar>
      </w:r>
      <w:r w:rsidRPr="00C820B7">
        <w:instrText xml:space="preserve"> FORMCHECKBOX </w:instrText>
      </w:r>
      <w:r w:rsidR="00506802">
        <w:fldChar w:fldCharType="separate"/>
      </w:r>
      <w:r w:rsidRPr="00C820B7">
        <w:fldChar w:fldCharType="end"/>
      </w:r>
      <w:r>
        <w:tab/>
        <w:t xml:space="preserve">Entreprenørens sikkerhetsstillelse, </w:t>
      </w:r>
      <w:proofErr w:type="spellStart"/>
      <w:r>
        <w:t>jf</w:t>
      </w:r>
      <w:proofErr w:type="spellEnd"/>
      <w:r>
        <w:t xml:space="preserve"> NS 8405 </w:t>
      </w:r>
      <w:proofErr w:type="spellStart"/>
      <w:r>
        <w:t>pkt</w:t>
      </w:r>
      <w:proofErr w:type="spellEnd"/>
      <w:r>
        <w:t xml:space="preserve"> 9.2, må økes tilsvarende 10% av </w:t>
      </w:r>
      <w:r w:rsidRPr="00C851B8">
        <w:rPr>
          <w:iCs/>
        </w:rPr>
        <w:t>opsjonsprisen eks mva</w:t>
      </w:r>
      <w:r>
        <w:t>.</w:t>
      </w:r>
    </w:p>
    <w:p w14:paraId="1A75B3E7" w14:textId="77777777" w:rsidR="00133735" w:rsidRDefault="00133735" w:rsidP="00133735">
      <w:pPr>
        <w:ind w:firstLine="4"/>
        <w:jc w:val="both"/>
        <w:rPr>
          <w:sz w:val="24"/>
          <w:szCs w:val="24"/>
        </w:rPr>
      </w:pPr>
    </w:p>
    <w:p w14:paraId="308360F0" w14:textId="6B2BCFDC" w:rsidR="00133735" w:rsidRDefault="00A45FB1" w:rsidP="00E86357">
      <w:pPr>
        <w:ind w:left="1276" w:hanging="709"/>
        <w:jc w:val="both"/>
        <w:rPr>
          <w:sz w:val="24"/>
          <w:szCs w:val="24"/>
        </w:rPr>
      </w:pPr>
      <w:r>
        <w:rPr>
          <w:sz w:val="24"/>
          <w:szCs w:val="24"/>
        </w:rPr>
        <w:lastRenderedPageBreak/>
        <w:fldChar w:fldCharType="begin">
          <w:ffData>
            <w:name w:val=""/>
            <w:enabled/>
            <w:calcOnExit w:val="0"/>
            <w:checkBox>
              <w:sizeAuto/>
              <w:default w:val="1"/>
            </w:checkBox>
          </w:ffData>
        </w:fldChar>
      </w:r>
      <w:r>
        <w:rPr>
          <w:sz w:val="24"/>
          <w:szCs w:val="24"/>
        </w:rPr>
        <w:instrText xml:space="preserve"> FORMCHECKBOX </w:instrText>
      </w:r>
      <w:r w:rsidR="00506802">
        <w:rPr>
          <w:sz w:val="24"/>
          <w:szCs w:val="24"/>
        </w:rPr>
      </w:r>
      <w:r w:rsidR="00506802">
        <w:rPr>
          <w:sz w:val="24"/>
          <w:szCs w:val="24"/>
        </w:rPr>
        <w:fldChar w:fldCharType="separate"/>
      </w:r>
      <w:r>
        <w:rPr>
          <w:sz w:val="24"/>
          <w:szCs w:val="24"/>
        </w:rPr>
        <w:fldChar w:fldCharType="end"/>
      </w:r>
      <w:r w:rsidR="00133735">
        <w:rPr>
          <w:sz w:val="24"/>
          <w:szCs w:val="24"/>
        </w:rPr>
        <w:tab/>
      </w:r>
      <w:r w:rsidR="00133735" w:rsidRPr="005F3858">
        <w:t xml:space="preserve">Grunnlaget som dagmulkten skal beregnes av, jf. NS 8405 </w:t>
      </w:r>
      <w:proofErr w:type="spellStart"/>
      <w:r w:rsidR="00133735" w:rsidRPr="005F3858">
        <w:t>pkt</w:t>
      </w:r>
      <w:proofErr w:type="spellEnd"/>
      <w:r w:rsidR="00133735" w:rsidRPr="005F3858">
        <w:t xml:space="preserve"> 34.3, økes med opsjonsprisen eks mva.</w:t>
      </w:r>
      <w:r w:rsidR="00133735">
        <w:rPr>
          <w:sz w:val="24"/>
          <w:szCs w:val="24"/>
        </w:rPr>
        <w:t xml:space="preserve"> </w:t>
      </w:r>
    </w:p>
    <w:p w14:paraId="3B2A9D9F" w14:textId="77777777" w:rsidR="00133735" w:rsidRDefault="00133735" w:rsidP="00E86357">
      <w:pPr>
        <w:ind w:left="1276" w:hanging="709"/>
        <w:jc w:val="both"/>
        <w:rPr>
          <w:sz w:val="24"/>
          <w:szCs w:val="24"/>
        </w:rPr>
      </w:pPr>
    </w:p>
    <w:p w14:paraId="6CEDACB5" w14:textId="18A5ABF1" w:rsidR="00133735" w:rsidRDefault="00171A1D" w:rsidP="00E86357">
      <w:pPr>
        <w:ind w:left="1276" w:hanging="709"/>
        <w:jc w:val="both"/>
        <w:rPr>
          <w:sz w:val="24"/>
          <w:szCs w:val="24"/>
        </w:rPr>
      </w:pPr>
      <w:r>
        <w:rPr>
          <w:sz w:val="24"/>
          <w:szCs w:val="24"/>
        </w:rPr>
        <w:fldChar w:fldCharType="begin">
          <w:ffData>
            <w:name w:val=""/>
            <w:enabled/>
            <w:calcOnExit w:val="0"/>
            <w:checkBox>
              <w:sizeAuto/>
              <w:default w:val="1"/>
            </w:checkBox>
          </w:ffData>
        </w:fldChar>
      </w:r>
      <w:r>
        <w:rPr>
          <w:sz w:val="24"/>
          <w:szCs w:val="24"/>
        </w:rPr>
        <w:instrText xml:space="preserve"> FORMCHECKBOX </w:instrText>
      </w:r>
      <w:r w:rsidR="00506802">
        <w:rPr>
          <w:sz w:val="24"/>
          <w:szCs w:val="24"/>
        </w:rPr>
      </w:r>
      <w:r w:rsidR="00506802">
        <w:rPr>
          <w:sz w:val="24"/>
          <w:szCs w:val="24"/>
        </w:rPr>
        <w:fldChar w:fldCharType="separate"/>
      </w:r>
      <w:r>
        <w:rPr>
          <w:sz w:val="24"/>
          <w:szCs w:val="24"/>
        </w:rPr>
        <w:fldChar w:fldCharType="end"/>
      </w:r>
      <w:r w:rsidR="00133735">
        <w:rPr>
          <w:sz w:val="24"/>
          <w:szCs w:val="24"/>
        </w:rPr>
        <w:tab/>
      </w:r>
      <w:r w:rsidR="00133735" w:rsidRPr="004A69A2">
        <w:t xml:space="preserve">Grunnlaget som </w:t>
      </w:r>
      <w:r w:rsidR="00133735">
        <w:t>innestående</w:t>
      </w:r>
      <w:r w:rsidR="00133735" w:rsidRPr="004A69A2">
        <w:t xml:space="preserve"> skal beregnes av, jf. NS 8405 </w:t>
      </w:r>
      <w:proofErr w:type="spellStart"/>
      <w:r w:rsidR="00133735" w:rsidRPr="004A69A2">
        <w:t>pkt</w:t>
      </w:r>
      <w:proofErr w:type="spellEnd"/>
      <w:r w:rsidR="00133735" w:rsidRPr="004A69A2">
        <w:t xml:space="preserve"> </w:t>
      </w:r>
      <w:r w:rsidR="00133735">
        <w:t>28.1</w:t>
      </w:r>
      <w:r w:rsidR="00133735" w:rsidRPr="004A69A2">
        <w:t>, økes med opsjonsprisen eks mva.</w:t>
      </w:r>
      <w:r w:rsidR="00133735">
        <w:rPr>
          <w:sz w:val="24"/>
          <w:szCs w:val="24"/>
        </w:rPr>
        <w:t xml:space="preserve"> </w:t>
      </w:r>
    </w:p>
    <w:p w14:paraId="750794AF" w14:textId="77777777" w:rsidR="00133735" w:rsidRPr="001940E3" w:rsidRDefault="00133735" w:rsidP="00133735">
      <w:pPr>
        <w:ind w:left="1418" w:hanging="705"/>
        <w:jc w:val="both"/>
        <w:rPr>
          <w:sz w:val="24"/>
          <w:szCs w:val="24"/>
        </w:rPr>
      </w:pPr>
    </w:p>
    <w:p w14:paraId="3EE0045F" w14:textId="77777777" w:rsidR="00133735" w:rsidRPr="001940E3" w:rsidRDefault="00133735" w:rsidP="00133735"/>
    <w:p w14:paraId="331481A9" w14:textId="77777777" w:rsidR="00133735" w:rsidRPr="00140047" w:rsidRDefault="00133735" w:rsidP="00E86357">
      <w:pPr>
        <w:pStyle w:val="Overskrift1"/>
      </w:pPr>
      <w:bookmarkStart w:id="278" w:name="_Toc423522937"/>
      <w:bookmarkStart w:id="279" w:name="_Toc88225615"/>
      <w:r w:rsidRPr="00140047">
        <w:t>Lærling</w:t>
      </w:r>
      <w:r w:rsidR="00990B8A">
        <w:t>e</w:t>
      </w:r>
      <w:r w:rsidRPr="00140047">
        <w:t>klausul</w:t>
      </w:r>
      <w:r>
        <w:t xml:space="preserve"> (tillegg til NS 8405)</w:t>
      </w:r>
      <w:bookmarkEnd w:id="278"/>
      <w:bookmarkEnd w:id="279"/>
    </w:p>
    <w:p w14:paraId="34BEFF5F" w14:textId="77777777" w:rsidR="00133735" w:rsidRPr="00140047" w:rsidRDefault="00133735" w:rsidP="00133735"/>
    <w:p w14:paraId="2343E7D7" w14:textId="77777777" w:rsidR="00133735" w:rsidRPr="00140047" w:rsidRDefault="00133735" w:rsidP="00133735">
      <w:pPr>
        <w:rPr>
          <w:sz w:val="24"/>
          <w:szCs w:val="24"/>
        </w:rPr>
      </w:pPr>
    </w:p>
    <w:p w14:paraId="7F21E15E" w14:textId="02B9544B" w:rsidR="002A4FC2" w:rsidRDefault="00536978" w:rsidP="007F27F9">
      <w:r>
        <w:fldChar w:fldCharType="begin">
          <w:ffData>
            <w:name w:val=""/>
            <w:enabled/>
            <w:calcOnExit w:val="0"/>
            <w:checkBox>
              <w:sizeAuto/>
              <w:default w:val="1"/>
            </w:checkBox>
          </w:ffData>
        </w:fldChar>
      </w:r>
      <w:r>
        <w:instrText xml:space="preserve"> FORMCHECKBOX </w:instrText>
      </w:r>
      <w:r w:rsidR="00506802">
        <w:fldChar w:fldCharType="separate"/>
      </w:r>
      <w:r>
        <w:fldChar w:fldCharType="end"/>
      </w:r>
      <w:r w:rsidR="00133735" w:rsidRPr="00140047">
        <w:tab/>
        <w:t xml:space="preserve">Alternativ 1: </w:t>
      </w:r>
    </w:p>
    <w:p w14:paraId="51CFD12D" w14:textId="77777777" w:rsidR="001D1D41" w:rsidRDefault="001D1D41" w:rsidP="007F27F9">
      <w:pPr>
        <w:pStyle w:val="Overskrift2"/>
        <w:numPr>
          <w:ilvl w:val="0"/>
          <w:numId w:val="0"/>
        </w:numPr>
        <w:ind w:left="567"/>
        <w:rPr>
          <w:rFonts w:eastAsiaTheme="minorHAnsi"/>
          <w:lang w:eastAsia="en-US"/>
        </w:rPr>
      </w:pPr>
    </w:p>
    <w:p w14:paraId="2C989945" w14:textId="77777777" w:rsidR="002A4FC2" w:rsidRDefault="001D1D41" w:rsidP="007F27F9">
      <w:pPr>
        <w:pStyle w:val="Overskrift2"/>
        <w:rPr>
          <w:rFonts w:eastAsiaTheme="minorHAnsi"/>
          <w:lang w:eastAsia="en-US"/>
        </w:rPr>
      </w:pPr>
      <w:bookmarkStart w:id="280" w:name="_Toc88225616"/>
      <w:r>
        <w:rPr>
          <w:rFonts w:eastAsiaTheme="minorHAnsi"/>
          <w:lang w:eastAsia="en-US"/>
        </w:rPr>
        <w:t>Plikt til bruk av lærling</w:t>
      </w:r>
      <w:bookmarkEnd w:id="280"/>
    </w:p>
    <w:p w14:paraId="753CB172" w14:textId="77777777" w:rsidR="001D1D41" w:rsidRPr="007F27F9" w:rsidRDefault="001D1D41" w:rsidP="007F27F9">
      <w:pPr>
        <w:rPr>
          <w:rFonts w:eastAsiaTheme="minorHAnsi"/>
          <w:lang w:eastAsia="en-US"/>
        </w:rPr>
      </w:pPr>
    </w:p>
    <w:p w14:paraId="34706A43" w14:textId="77777777" w:rsidR="00133735" w:rsidRPr="0049280A" w:rsidRDefault="00133735" w:rsidP="007F27F9">
      <w:pPr>
        <w:ind w:left="567"/>
      </w:pPr>
      <w:r>
        <w:t>Det er et krav at lærlinger skal delta i utførelsen av kontraktarbeidet. Kravet</w:t>
      </w:r>
      <w:r w:rsidRPr="0049280A">
        <w:t xml:space="preserve"> kan oppfylles av </w:t>
      </w:r>
      <w:r>
        <w:t>entreprenøren</w:t>
      </w:r>
      <w:r w:rsidRPr="00C07D90">
        <w:t xml:space="preserve"> eller </w:t>
      </w:r>
      <w:r>
        <w:t>en eller flere av hans underentreprenører.</w:t>
      </w:r>
    </w:p>
    <w:p w14:paraId="57A94BF4" w14:textId="77777777" w:rsidR="00133735" w:rsidRDefault="00133735" w:rsidP="00E86357">
      <w:pPr>
        <w:ind w:left="567" w:hanging="567"/>
      </w:pPr>
    </w:p>
    <w:p w14:paraId="14D3B1A6" w14:textId="77777777" w:rsidR="00133735" w:rsidRDefault="00133735" w:rsidP="00E86357">
      <w:pPr>
        <w:ind w:left="567"/>
      </w:pPr>
      <w:r>
        <w:t>Arbeidstimene utført av en eller flere lærlinger</w:t>
      </w:r>
      <w:r w:rsidR="004A5471">
        <w:t xml:space="preserve">, </w:t>
      </w:r>
      <w:proofErr w:type="spellStart"/>
      <w:r w:rsidR="004A5471">
        <w:t>jf</w:t>
      </w:r>
      <w:proofErr w:type="spellEnd"/>
      <w:r w:rsidR="004A5471">
        <w:t xml:space="preserve"> </w:t>
      </w:r>
      <w:proofErr w:type="spellStart"/>
      <w:r w:rsidR="004A5471">
        <w:t>opplæringslova</w:t>
      </w:r>
      <w:proofErr w:type="spellEnd"/>
      <w:r w:rsidR="004A5471">
        <w:t xml:space="preserve"> § 4-1,</w:t>
      </w:r>
      <w:r>
        <w:t xml:space="preserve"> skal utgjøre minimum </w:t>
      </w:r>
      <w:r w:rsidRPr="005B157E">
        <w:t>5</w:t>
      </w:r>
      <w:r w:rsidRPr="00223B89">
        <w:rPr>
          <w:color w:val="FF0000"/>
        </w:rPr>
        <w:t xml:space="preserve"> </w:t>
      </w:r>
      <w:r>
        <w:t xml:space="preserve">% av </w:t>
      </w:r>
      <w:r w:rsidR="002A4FC2">
        <w:t xml:space="preserve">arbeidede timer </w:t>
      </w:r>
      <w:r>
        <w:t xml:space="preserve">i utførende fag </w:t>
      </w:r>
      <w:r w:rsidRPr="00280963">
        <w:rPr>
          <w:iCs/>
        </w:rPr>
        <w:t>(de fag som omfattes av utdanningsprogrammet for bygg- og anleggsteknikk</w:t>
      </w:r>
      <w:r w:rsidR="004A5471">
        <w:rPr>
          <w:iCs/>
        </w:rPr>
        <w:t>,</w:t>
      </w:r>
      <w:r w:rsidRPr="00280963">
        <w:rPr>
          <w:iCs/>
        </w:rPr>
        <w:t xml:space="preserve"> </w:t>
      </w:r>
      <w:r w:rsidR="00D6028E">
        <w:rPr>
          <w:iCs/>
        </w:rPr>
        <w:t>elektrofag,</w:t>
      </w:r>
      <w:r w:rsidR="00D6028E" w:rsidRPr="00280963">
        <w:rPr>
          <w:iCs/>
        </w:rPr>
        <w:t xml:space="preserve"> </w:t>
      </w:r>
      <w:r w:rsidRPr="00280963">
        <w:rPr>
          <w:iCs/>
        </w:rPr>
        <w:t>samt anleggsgartnerfaget)</w:t>
      </w:r>
      <w:r w:rsidRPr="00280963">
        <w:t xml:space="preserve"> </w:t>
      </w:r>
      <w:r>
        <w:t xml:space="preserve">på </w:t>
      </w:r>
      <w:r w:rsidRPr="00280963">
        <w:t>prosjektet regnet frem til overtakelse</w:t>
      </w:r>
      <w:r>
        <w:t>.</w:t>
      </w:r>
      <w:r w:rsidRPr="00280963">
        <w:t xml:space="preserve"> </w:t>
      </w:r>
    </w:p>
    <w:p w14:paraId="1852F743" w14:textId="77777777" w:rsidR="00133735" w:rsidRPr="00B670DB" w:rsidRDefault="00133735" w:rsidP="00E86357">
      <w:pPr>
        <w:ind w:left="567"/>
      </w:pPr>
    </w:p>
    <w:p w14:paraId="41E48388" w14:textId="77777777" w:rsidR="00133735" w:rsidRDefault="00133735" w:rsidP="00E86357">
      <w:pPr>
        <w:ind w:left="567"/>
      </w:pPr>
      <w:r>
        <w:t>Utenlandske entreprenører</w:t>
      </w:r>
      <w:r w:rsidRPr="00B670DB">
        <w:t xml:space="preserve"> kan oppfylle lærlingekravet ved å benytte </w:t>
      </w:r>
      <w:r>
        <w:t>lærlinger som er tilknyttet offentlig godkjent lærlingeordning</w:t>
      </w:r>
      <w:r w:rsidRPr="00B670DB">
        <w:t xml:space="preserve"> </w:t>
      </w:r>
      <w:r w:rsidR="002A4FC2">
        <w:t xml:space="preserve">i Norge </w:t>
      </w:r>
      <w:r>
        <w:t>eller tilsvarende ordning i</w:t>
      </w:r>
      <w:r w:rsidRPr="00B670DB">
        <w:t xml:space="preserve"> </w:t>
      </w:r>
      <w:r w:rsidR="002A4FC2">
        <w:t>opprinnelseslandet.</w:t>
      </w:r>
      <w:r w:rsidR="002A4FC2" w:rsidRPr="001C4E37">
        <w:rPr>
          <w:rFonts w:ascii="Helvetica" w:hAnsi="Helvetica" w:cs="Helvetica"/>
          <w:color w:val="333333"/>
          <w:sz w:val="23"/>
          <w:szCs w:val="23"/>
        </w:rPr>
        <w:t xml:space="preserve"> </w:t>
      </w:r>
      <w:r w:rsidR="002A4FC2" w:rsidRPr="001C4E37">
        <w:t>Dersom opprinnelseslandet ikke har en lærlingordning, kan kravet oppfylles ved å benytte praksiselev fra en opplæringsordning i opprinnelseslandet.</w:t>
      </w:r>
    </w:p>
    <w:p w14:paraId="7696C91A" w14:textId="77777777" w:rsidR="00133735" w:rsidRPr="00B670DB" w:rsidRDefault="00133735" w:rsidP="00E86357">
      <w:pPr>
        <w:ind w:left="567"/>
      </w:pPr>
    </w:p>
    <w:p w14:paraId="11ADDC57" w14:textId="77777777" w:rsidR="00133735" w:rsidRDefault="00133735" w:rsidP="00E86357">
      <w:pPr>
        <w:ind w:left="567"/>
      </w:pPr>
      <w:r>
        <w:t>Entreprenøren</w:t>
      </w:r>
      <w:r w:rsidRPr="00B670DB">
        <w:t xml:space="preserve"> skal ved oppstart</w:t>
      </w:r>
      <w:r>
        <w:t xml:space="preserve">, og på anmodning under gjennomføringen av kontraktsarbeidet, sannsynliggjøre at kravene vil bli </w:t>
      </w:r>
      <w:r w:rsidRPr="002A4FC2">
        <w:t xml:space="preserve">oppfylt. </w:t>
      </w:r>
      <w:r w:rsidR="002A4FC2" w:rsidRPr="007F27F9">
        <w:rPr>
          <w:rFonts w:eastAsiaTheme="minorHAnsi"/>
        </w:rPr>
        <w:t>Hvis ikke annet er avtalt, skal entreprenøren før oppstart på byggeplass levere en bemanningsplan hvor det synliggjøres hvor og når han planlegger å bruke lærlinger, samt navn og kontaktinformasjon til denne/disse. Byggherren skal varsles om eventuelle avvik fra planen.</w:t>
      </w:r>
      <w:r w:rsidR="002A4FC2" w:rsidRPr="002A4FC2">
        <w:rPr>
          <w:rFonts w:asciiTheme="minorHAnsi" w:eastAsiaTheme="minorHAnsi" w:hAnsiTheme="minorHAnsi" w:cstheme="minorBidi"/>
          <w:sz w:val="22"/>
          <w:szCs w:val="22"/>
          <w:lang w:eastAsia="en-US"/>
        </w:rPr>
        <w:t xml:space="preserve"> </w:t>
      </w:r>
      <w:r>
        <w:t xml:space="preserve">Ved </w:t>
      </w:r>
      <w:proofErr w:type="spellStart"/>
      <w:r>
        <w:t>kontraktsavslutning</w:t>
      </w:r>
      <w:proofErr w:type="spellEnd"/>
      <w:r>
        <w:t xml:space="preserve"> </w:t>
      </w:r>
      <w:r w:rsidRPr="00B670DB">
        <w:t xml:space="preserve">skal det fremlegges oversikt over antall lærlingetimer. Timelister </w:t>
      </w:r>
      <w:r>
        <w:t>skal fremlegges på anmodning</w:t>
      </w:r>
      <w:r w:rsidRPr="00B670DB">
        <w:t>.</w:t>
      </w:r>
    </w:p>
    <w:p w14:paraId="55EAACAD" w14:textId="77777777" w:rsidR="00133735" w:rsidRDefault="00133735" w:rsidP="007F27F9">
      <w:r w:rsidRPr="00B670DB">
        <w:t xml:space="preserve"> </w:t>
      </w:r>
    </w:p>
    <w:p w14:paraId="3CA8F716" w14:textId="1DB7E6A9" w:rsidR="001D5822" w:rsidRDefault="001D5822" w:rsidP="001D5822">
      <w:pPr>
        <w:ind w:left="567"/>
      </w:pPr>
      <w:r>
        <w:t xml:space="preserve">Lærlinger skal lønnes etter gjeldende tariffavtale. </w:t>
      </w:r>
      <w:proofErr w:type="gramStart"/>
      <w:r>
        <w:t>For øvrig</w:t>
      </w:r>
      <w:proofErr w:type="gramEnd"/>
      <w:r>
        <w:t xml:space="preserve"> skal lærlinger ha samme arbeidsvilkår og goder som fast ansatte i virksomheten.</w:t>
      </w:r>
    </w:p>
    <w:p w14:paraId="33189060" w14:textId="77777777" w:rsidR="001D5822" w:rsidRDefault="001D5822" w:rsidP="001D5822">
      <w:pPr>
        <w:rPr>
          <w:rFonts w:asciiTheme="minorHAnsi" w:hAnsiTheme="minorHAnsi"/>
        </w:rPr>
      </w:pPr>
    </w:p>
    <w:p w14:paraId="26EF5618" w14:textId="77777777" w:rsidR="002A4FC2" w:rsidRPr="002A4FC2" w:rsidRDefault="002A4FC2" w:rsidP="002A4FC2">
      <w:pPr>
        <w:ind w:left="567"/>
        <w:rPr>
          <w:rFonts w:asciiTheme="minorHAnsi" w:eastAsiaTheme="minorHAnsi" w:hAnsiTheme="minorHAnsi" w:cstheme="minorBidi"/>
          <w:sz w:val="22"/>
          <w:szCs w:val="22"/>
          <w:lang w:eastAsia="en-US"/>
        </w:rPr>
      </w:pPr>
      <w:r w:rsidRPr="007F27F9">
        <w:rPr>
          <w:rFonts w:eastAsiaTheme="minorHAnsi"/>
        </w:rPr>
        <w:t xml:space="preserve">Dersom arbeidene ikke er egnet </w:t>
      </w:r>
      <w:r>
        <w:rPr>
          <w:rFonts w:eastAsiaTheme="minorHAnsi"/>
        </w:rPr>
        <w:t xml:space="preserve">for bruk av lærlinger </w:t>
      </w:r>
      <w:r w:rsidRPr="007F27F9">
        <w:rPr>
          <w:rFonts w:eastAsiaTheme="minorHAnsi"/>
        </w:rPr>
        <w:t>ut fra arbeidets art og helse, miljø og sikkerhet</w:t>
      </w:r>
      <w:r>
        <w:rPr>
          <w:rFonts w:eastAsiaTheme="minorHAnsi"/>
        </w:rPr>
        <w:t>,</w:t>
      </w:r>
      <w:r w:rsidRPr="007F27F9">
        <w:rPr>
          <w:rFonts w:eastAsiaTheme="minorHAnsi"/>
        </w:rPr>
        <w:t xml:space="preserve"> kan byggherren tillate at prosentkravene ovenfor fravikes.</w:t>
      </w:r>
      <w:r>
        <w:rPr>
          <w:rFonts w:eastAsiaTheme="minorHAnsi"/>
        </w:rPr>
        <w:t xml:space="preserve"> </w:t>
      </w:r>
      <w:r w:rsidRPr="007F27F9">
        <w:rPr>
          <w:rFonts w:eastAsiaTheme="minorHAnsi"/>
        </w:rPr>
        <w:t>Entreprenøren anses dessuten å ha oppfylt krav om bruk av lærling dersom ett av unntakene i forskrift om plikt til bruk av lærling i offe</w:t>
      </w:r>
      <w:r w:rsidRPr="002A4FC2">
        <w:rPr>
          <w:rFonts w:eastAsiaTheme="minorHAnsi"/>
        </w:rPr>
        <w:t>ntlige kontrakter av 17.12.2016</w:t>
      </w:r>
      <w:r>
        <w:rPr>
          <w:rFonts w:eastAsiaTheme="minorHAnsi"/>
        </w:rPr>
        <w:t xml:space="preserve"> </w:t>
      </w:r>
      <w:r w:rsidRPr="007F27F9">
        <w:rPr>
          <w:rFonts w:eastAsiaTheme="minorHAnsi"/>
        </w:rPr>
        <w:t>§ 9 kommer til anvendelse.</w:t>
      </w:r>
    </w:p>
    <w:p w14:paraId="46C6AA1D" w14:textId="77777777" w:rsidR="00133735" w:rsidRDefault="00133735" w:rsidP="007F27F9"/>
    <w:p w14:paraId="4E78FABE" w14:textId="77777777" w:rsidR="002A4FC2" w:rsidRDefault="002A4FC2" w:rsidP="007F27F9">
      <w:pPr>
        <w:pStyle w:val="Overskrift2"/>
        <w:rPr>
          <w:rFonts w:eastAsiaTheme="minorHAnsi"/>
          <w:lang w:eastAsia="en-US"/>
        </w:rPr>
      </w:pPr>
      <w:bookmarkStart w:id="281" w:name="_Toc88225617"/>
      <w:r w:rsidRPr="002A4FC2">
        <w:rPr>
          <w:rFonts w:eastAsiaTheme="minorHAnsi"/>
          <w:lang w:eastAsia="en-US"/>
        </w:rPr>
        <w:t>Sanksjoner</w:t>
      </w:r>
      <w:bookmarkEnd w:id="281"/>
    </w:p>
    <w:p w14:paraId="12382D8F" w14:textId="77777777" w:rsidR="001D1D41" w:rsidRPr="001D1D41" w:rsidRDefault="001D1D41" w:rsidP="007F27F9">
      <w:pPr>
        <w:rPr>
          <w:rFonts w:eastAsiaTheme="minorHAnsi"/>
          <w:lang w:eastAsia="en-US"/>
        </w:rPr>
      </w:pPr>
    </w:p>
    <w:p w14:paraId="103874F5" w14:textId="77777777" w:rsidR="002A4FC2" w:rsidRPr="002A4FC2" w:rsidRDefault="002A4FC2" w:rsidP="001D1D41">
      <w:pPr>
        <w:ind w:left="567"/>
        <w:rPr>
          <w:rFonts w:eastAsiaTheme="minorHAnsi"/>
          <w:lang w:eastAsia="en-US"/>
        </w:rPr>
      </w:pPr>
      <w:r w:rsidRPr="002A4FC2">
        <w:rPr>
          <w:rFonts w:eastAsiaTheme="minorHAnsi"/>
          <w:lang w:eastAsia="en-US"/>
        </w:rPr>
        <w:t>Byggherren kan holde tilbake inntil 5 promille av kontraktssummen dersom ovennevnte plikter misligholdes, eller det er grunn til å tro at slikt mislighold vil inntreffe, og forholdet ikke blir rettet innen en rimelig frist gitt ved skriftlig varsel fra byggherren.</w:t>
      </w:r>
    </w:p>
    <w:p w14:paraId="60EBA2B5" w14:textId="77777777" w:rsidR="002A4FC2" w:rsidRPr="002A4FC2" w:rsidRDefault="002A4FC2" w:rsidP="007F27F9">
      <w:pPr>
        <w:rPr>
          <w:rFonts w:eastAsiaTheme="minorHAnsi"/>
          <w:lang w:eastAsia="en-US"/>
        </w:rPr>
      </w:pPr>
    </w:p>
    <w:p w14:paraId="4ACDF370" w14:textId="40E7ABB8" w:rsidR="002A4FC2" w:rsidRPr="002A4FC2" w:rsidRDefault="002A4FC2" w:rsidP="001D1D41">
      <w:pPr>
        <w:ind w:left="567"/>
        <w:rPr>
          <w:rFonts w:eastAsiaTheme="minorHAnsi"/>
          <w:lang w:eastAsia="en-US"/>
        </w:rPr>
      </w:pPr>
      <w:r w:rsidRPr="002A4FC2">
        <w:rPr>
          <w:rFonts w:eastAsiaTheme="minorHAnsi"/>
          <w:lang w:eastAsia="en-US"/>
        </w:rPr>
        <w:t>Dersom kravet om 5%, jf</w:t>
      </w:r>
      <w:r w:rsidR="001D1D41">
        <w:rPr>
          <w:rFonts w:eastAsiaTheme="minorHAnsi"/>
          <w:lang w:eastAsia="en-US"/>
        </w:rPr>
        <w:t>.</w:t>
      </w:r>
      <w:r w:rsidRPr="002A4FC2">
        <w:rPr>
          <w:rFonts w:eastAsiaTheme="minorHAnsi"/>
          <w:lang w:eastAsia="en-US"/>
        </w:rPr>
        <w:t xml:space="preserve"> p</w:t>
      </w:r>
      <w:r w:rsidR="001D1D41">
        <w:rPr>
          <w:rFonts w:eastAsiaTheme="minorHAnsi"/>
          <w:lang w:eastAsia="en-US"/>
        </w:rPr>
        <w:t>un</w:t>
      </w:r>
      <w:r w:rsidRPr="002A4FC2">
        <w:rPr>
          <w:rFonts w:eastAsiaTheme="minorHAnsi"/>
          <w:lang w:eastAsia="en-US"/>
        </w:rPr>
        <w:t xml:space="preserve">kt </w:t>
      </w:r>
      <w:r w:rsidR="001D1D41">
        <w:rPr>
          <w:rFonts w:eastAsiaTheme="minorHAnsi"/>
          <w:lang w:eastAsia="en-US"/>
        </w:rPr>
        <w:t>3</w:t>
      </w:r>
      <w:r w:rsidR="00603F06">
        <w:rPr>
          <w:rFonts w:eastAsiaTheme="minorHAnsi"/>
          <w:lang w:eastAsia="en-US"/>
        </w:rPr>
        <w:t>5</w:t>
      </w:r>
      <w:r w:rsidRPr="002A4FC2">
        <w:rPr>
          <w:rFonts w:eastAsiaTheme="minorHAnsi"/>
          <w:lang w:eastAsia="en-US"/>
        </w:rPr>
        <w:t>.1 annet ledd, ikke er nådd ved overtakelse, ilegges en bot på 5 promille av kontraktssummen. Boten reduseres forholdsmessig dersom arbeidstime</w:t>
      </w:r>
      <w:r w:rsidR="001D1D41">
        <w:rPr>
          <w:rFonts w:eastAsiaTheme="minorHAnsi"/>
          <w:lang w:eastAsia="en-US"/>
        </w:rPr>
        <w:t>ne utført av lærlinger utgjør 4</w:t>
      </w:r>
      <w:r w:rsidRPr="002A4FC2">
        <w:rPr>
          <w:rFonts w:eastAsiaTheme="minorHAnsi"/>
          <w:lang w:eastAsia="en-US"/>
        </w:rPr>
        <w:t xml:space="preserve">% eller mer av arbeidstimene på prosjektet. Boten skal betales i tillegg til eventuell dagmulkt for forsinkelse og annen dagmulkt etter kontrakten. </w:t>
      </w:r>
    </w:p>
    <w:p w14:paraId="5A00E8ED" w14:textId="77777777" w:rsidR="002A4FC2" w:rsidRPr="00140047" w:rsidRDefault="002A4FC2" w:rsidP="007F27F9">
      <w:pPr>
        <w:ind w:left="567"/>
        <w:rPr>
          <w:sz w:val="24"/>
          <w:szCs w:val="24"/>
        </w:rPr>
      </w:pPr>
    </w:p>
    <w:p w14:paraId="6FF4B2BF" w14:textId="410B106E" w:rsidR="00133735" w:rsidRPr="00140047" w:rsidRDefault="00133735" w:rsidP="00E86357">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00506802">
        <w:fldChar w:fldCharType="separate"/>
      </w:r>
      <w:r w:rsidRPr="00140047">
        <w:fldChar w:fldCharType="end"/>
      </w:r>
      <w:r w:rsidRPr="00140047">
        <w:tab/>
        <w:t>Alternativ 2: Det gjelder ingen lærling</w:t>
      </w:r>
      <w:r w:rsidR="00990B8A">
        <w:t>e</w:t>
      </w:r>
      <w:r w:rsidRPr="00140047">
        <w:t>klausul for denne kontrakt</w:t>
      </w:r>
      <w:r w:rsidR="008C2A50">
        <w:t>en</w:t>
      </w:r>
      <w:r w:rsidRPr="00140047">
        <w:t>.</w:t>
      </w:r>
    </w:p>
    <w:p w14:paraId="197A43BF" w14:textId="77777777" w:rsidR="00133735" w:rsidRDefault="00133735" w:rsidP="00E86357">
      <w:pPr>
        <w:ind w:left="567" w:hanging="567"/>
        <w:rPr>
          <w:i/>
          <w:color w:val="FF0000"/>
        </w:rPr>
      </w:pPr>
    </w:p>
    <w:p w14:paraId="7AE4FE07" w14:textId="77777777" w:rsidR="00133735" w:rsidRDefault="00133735" w:rsidP="00E86357"/>
    <w:p w14:paraId="13F2D9CB" w14:textId="183FE386" w:rsidR="00006187" w:rsidRDefault="00133735" w:rsidP="006701A9">
      <w:pPr>
        <w:pStyle w:val="Overskrift1"/>
      </w:pPr>
      <w:r>
        <w:tab/>
      </w:r>
      <w:bookmarkStart w:id="282" w:name="_Toc88225618"/>
      <w:bookmarkStart w:id="283" w:name="_Toc423522938"/>
      <w:r w:rsidR="00006187" w:rsidRPr="00F64991">
        <w:t>Faglærte håndverkere</w:t>
      </w:r>
      <w:bookmarkEnd w:id="282"/>
    </w:p>
    <w:p w14:paraId="59DCC271" w14:textId="77777777" w:rsidR="00006187" w:rsidRPr="00006187" w:rsidRDefault="00006187" w:rsidP="006701A9"/>
    <w:p w14:paraId="64F4A8E2" w14:textId="21F409E7" w:rsidR="00006187" w:rsidRPr="00140047" w:rsidRDefault="00B76E0F" w:rsidP="00006187">
      <w:pPr>
        <w:ind w:left="567" w:hanging="567"/>
      </w:pPr>
      <w:r>
        <w:fldChar w:fldCharType="begin">
          <w:ffData>
            <w:name w:val=""/>
            <w:enabled/>
            <w:calcOnExit w:val="0"/>
            <w:checkBox>
              <w:sizeAuto/>
              <w:default w:val="1"/>
            </w:checkBox>
          </w:ffData>
        </w:fldChar>
      </w:r>
      <w:r>
        <w:instrText xml:space="preserve"> FORMCHECKBOX </w:instrText>
      </w:r>
      <w:r w:rsidR="00506802">
        <w:fldChar w:fldCharType="separate"/>
      </w:r>
      <w:r>
        <w:fldChar w:fldCharType="end"/>
      </w:r>
      <w:r w:rsidR="00006187">
        <w:tab/>
        <w:t>Alternativ 1</w:t>
      </w:r>
      <w:r w:rsidR="00006187" w:rsidRPr="00140047">
        <w:t xml:space="preserve">: </w:t>
      </w:r>
    </w:p>
    <w:p w14:paraId="4DB57FF7" w14:textId="77777777" w:rsidR="00006187" w:rsidRDefault="00006187" w:rsidP="00006187"/>
    <w:p w14:paraId="6699F4E5" w14:textId="554FC95C" w:rsidR="00006187" w:rsidRDefault="00006187" w:rsidP="006701A9">
      <w:pPr>
        <w:ind w:left="567"/>
      </w:pPr>
      <w:r w:rsidRPr="00F64991">
        <w:t>I kontrakte</w:t>
      </w:r>
      <w:r>
        <w:t>n</w:t>
      </w:r>
      <w:r w:rsidRPr="00F64991">
        <w:t xml:space="preserve"> skal minimum 40% av arbeidede timer utføres av </w:t>
      </w:r>
      <w:r>
        <w:t xml:space="preserve">personer </w:t>
      </w:r>
      <w:r w:rsidRPr="00F64991">
        <w:t xml:space="preserve">med fag- eller svennebrev. </w:t>
      </w:r>
      <w:r>
        <w:t>Ikke-nordiske</w:t>
      </w:r>
      <w:r w:rsidRPr="00F64991">
        <w:t xml:space="preserve"> fag- eller svennebrev må være godkjent av NOKUT</w:t>
      </w:r>
      <w:r>
        <w:t xml:space="preserve"> </w:t>
      </w:r>
      <w:r w:rsidRPr="00F64991">
        <w:t xml:space="preserve">for å regnes med. </w:t>
      </w:r>
    </w:p>
    <w:p w14:paraId="28243D85" w14:textId="77777777" w:rsidR="00006187" w:rsidRDefault="00006187" w:rsidP="00006187">
      <w:pPr>
        <w:ind w:left="567"/>
      </w:pPr>
    </w:p>
    <w:p w14:paraId="3B54DF37" w14:textId="78AEEFFC" w:rsidR="00006187" w:rsidRPr="0023122D" w:rsidRDefault="00006187" w:rsidP="00006187">
      <w:pPr>
        <w:ind w:left="567"/>
      </w:pPr>
      <w:r w:rsidRPr="0091116A">
        <w:t>Alle avtaler ent</w:t>
      </w:r>
      <w:r w:rsidRPr="0018343C">
        <w:t xml:space="preserve">reprenøren inngår om utførelse av arbeid under denne kontrakten, og </w:t>
      </w:r>
      <w:r w:rsidR="0023122D" w:rsidRPr="00FA6B74">
        <w:t xml:space="preserve">der hovedtyngden </w:t>
      </w:r>
      <w:r w:rsidR="0023122D" w:rsidRPr="0091116A">
        <w:t xml:space="preserve">av kontraktsarbeidet er </w:t>
      </w:r>
      <w:r w:rsidRPr="0018343C">
        <w:t xml:space="preserve">bygg- og anleggsfagene (de fag som omfattes av utdanningsprogrammet for bygg- og anleggsteknikk, samt anleggsgartnerfaget), </w:t>
      </w:r>
      <w:r w:rsidRPr="0023122D">
        <w:t>skal inneholde tilsvarende krav.</w:t>
      </w:r>
    </w:p>
    <w:p w14:paraId="6B19FF38" w14:textId="77777777" w:rsidR="00006187" w:rsidRPr="00F64991" w:rsidRDefault="00006187" w:rsidP="00006187">
      <w:pPr>
        <w:ind w:left="567"/>
      </w:pPr>
    </w:p>
    <w:p w14:paraId="42041BA5" w14:textId="297D2610" w:rsidR="00006187" w:rsidRDefault="00006187" w:rsidP="00006187">
      <w:pPr>
        <w:ind w:left="567"/>
      </w:pPr>
      <w:r w:rsidRPr="00F64991">
        <w:t>Entreprenøren skal</w:t>
      </w:r>
      <w:r>
        <w:t>,</w:t>
      </w:r>
      <w:r w:rsidRPr="00F64991">
        <w:t xml:space="preserve"> </w:t>
      </w:r>
      <w:r>
        <w:t xml:space="preserve">før byggearbeidene starter, </w:t>
      </w:r>
      <w:r w:rsidRPr="00F64991">
        <w:t>redegjøre for hvordan kravet vil bli oppfylt, samt jevnlig oversende rapporter som viser oppfyllelsesgraden.</w:t>
      </w:r>
      <w:r>
        <w:t xml:space="preserve"> </w:t>
      </w:r>
    </w:p>
    <w:p w14:paraId="4129F3BA" w14:textId="77777777" w:rsidR="00006187" w:rsidRDefault="00006187" w:rsidP="00006187">
      <w:pPr>
        <w:ind w:left="567"/>
      </w:pPr>
    </w:p>
    <w:p w14:paraId="32A55A8A" w14:textId="4ADF7876" w:rsidR="00006187" w:rsidRDefault="00006187" w:rsidP="00006187">
      <w:pPr>
        <w:ind w:left="567"/>
      </w:pPr>
      <w:r>
        <w:t xml:space="preserve">Dersom entreprenøren ikke kan sannsynliggjøre at kravet vil bli oppfylt, må entreprenøren iverksette tiltak. En forpliktende plan skal fremlegges for byggherren snarest mulig. </w:t>
      </w:r>
    </w:p>
    <w:p w14:paraId="7A1D19F6" w14:textId="77777777" w:rsidR="00006187" w:rsidRDefault="00006187" w:rsidP="00006187">
      <w:pPr>
        <w:ind w:left="567"/>
      </w:pPr>
    </w:p>
    <w:p w14:paraId="0C8F328F" w14:textId="148139C6" w:rsidR="00006187" w:rsidRDefault="00006187" w:rsidP="00006187">
      <w:pPr>
        <w:ind w:left="567"/>
      </w:pPr>
      <w:r>
        <w:t>Dersom ansatte (unntatt lærlinger) hos entreprenør eller underentreprenør i løpet av kontraktsperioden består fagprøven og blir faglært, vil alle timene vedkommende har arbeidet på prosjektet bli godkjent som timer utført av faglærte. Tilsvarende gjelder for de tilfeller hvor NOKUT-godkjenning for en ansatt blir gitt i løpet av kontraktsperioden.</w:t>
      </w:r>
    </w:p>
    <w:p w14:paraId="3C9218C0" w14:textId="77777777" w:rsidR="00006187" w:rsidRDefault="00006187" w:rsidP="00006187">
      <w:pPr>
        <w:ind w:left="567"/>
      </w:pPr>
    </w:p>
    <w:p w14:paraId="6C9343EE" w14:textId="44D96091" w:rsidR="00006187" w:rsidRDefault="00006187" w:rsidP="00006187">
      <w:pPr>
        <w:ind w:left="567"/>
        <w:rPr>
          <w:b/>
        </w:rPr>
      </w:pPr>
      <w:r w:rsidRPr="00F64991">
        <w:t xml:space="preserve">Byggherren kan stanse arbeidet for entreprenørens regning og risiko dersom ovennevnte plikter misligholdes, eller det er grunn til å tro at slikt mislighold vil inntreffe, og forholdet ikke blir rettet innen </w:t>
      </w:r>
      <w:r w:rsidRPr="00994141">
        <w:t>en rimelig frist gitt ved skriftlig varsel fra byggherren.</w:t>
      </w:r>
      <w:r>
        <w:rPr>
          <w:b/>
        </w:rPr>
        <w:t xml:space="preserve"> </w:t>
      </w:r>
    </w:p>
    <w:p w14:paraId="625A727D" w14:textId="312265CE" w:rsidR="00006187" w:rsidRDefault="00006187" w:rsidP="00006187">
      <w:pPr>
        <w:rPr>
          <w:b/>
        </w:rPr>
      </w:pPr>
    </w:p>
    <w:p w14:paraId="1E192281" w14:textId="62D19F4D" w:rsidR="008C2A50" w:rsidRDefault="00006187" w:rsidP="00006187">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00506802">
        <w:fldChar w:fldCharType="separate"/>
      </w:r>
      <w:r w:rsidRPr="00140047">
        <w:fldChar w:fldCharType="end"/>
      </w:r>
      <w:r w:rsidRPr="00140047">
        <w:tab/>
        <w:t xml:space="preserve">Alternativ 2: Det </w:t>
      </w:r>
      <w:r w:rsidR="008C2A50">
        <w:t>stilles</w:t>
      </w:r>
      <w:r w:rsidRPr="00140047">
        <w:t xml:space="preserve"> </w:t>
      </w:r>
      <w:r w:rsidR="008C2A50">
        <w:t>ikke særskilte krav til faglærte håndverkere for denne kontrakten.</w:t>
      </w:r>
    </w:p>
    <w:p w14:paraId="3301AF7A" w14:textId="1F5BAAFD" w:rsidR="00006187" w:rsidRDefault="00006187" w:rsidP="006701A9">
      <w:pPr>
        <w:pStyle w:val="Overskrift1"/>
        <w:numPr>
          <w:ilvl w:val="0"/>
          <w:numId w:val="0"/>
        </w:numPr>
        <w:ind w:left="567"/>
      </w:pPr>
    </w:p>
    <w:p w14:paraId="1ABB5E7D" w14:textId="77777777" w:rsidR="0023122D" w:rsidRPr="0023122D" w:rsidRDefault="0023122D" w:rsidP="00375FC6">
      <w:pPr>
        <w:ind w:left="567"/>
      </w:pPr>
    </w:p>
    <w:p w14:paraId="1A869B49" w14:textId="292CB3FD" w:rsidR="00133735" w:rsidRDefault="00133735" w:rsidP="00E86357">
      <w:pPr>
        <w:pStyle w:val="Overskrift1"/>
        <w:rPr>
          <w:bCs/>
        </w:rPr>
      </w:pPr>
      <w:bookmarkStart w:id="284" w:name="_Toc88225619"/>
      <w:r>
        <w:t xml:space="preserve">Ytterligere avvik fra NS 8405/Avvik fra generelle </w:t>
      </w:r>
      <w:proofErr w:type="spellStart"/>
      <w:r>
        <w:t>kontraktsbestemmelser</w:t>
      </w:r>
      <w:bookmarkEnd w:id="283"/>
      <w:bookmarkEnd w:id="284"/>
      <w:proofErr w:type="spellEnd"/>
      <w:r>
        <w:t xml:space="preserve"> </w:t>
      </w:r>
    </w:p>
    <w:p w14:paraId="39000E32" w14:textId="33BA9909" w:rsidR="00133735" w:rsidRDefault="00133735" w:rsidP="00133735">
      <w:pPr>
        <w:jc w:val="both"/>
        <w:rPr>
          <w:bCs/>
          <w:sz w:val="24"/>
          <w:szCs w:val="22"/>
        </w:rPr>
      </w:pPr>
    </w:p>
    <w:p w14:paraId="5426510F" w14:textId="77777777" w:rsidR="00DF6E45" w:rsidRDefault="00DF6E45" w:rsidP="00133735">
      <w:pPr>
        <w:jc w:val="both"/>
        <w:rPr>
          <w:bCs/>
          <w:sz w:val="24"/>
          <w:szCs w:val="22"/>
        </w:rPr>
      </w:pPr>
    </w:p>
    <w:p w14:paraId="42AAC388" w14:textId="427434F9" w:rsidR="00470922" w:rsidRDefault="00470922" w:rsidP="00375FC6">
      <w:pPr>
        <w:pStyle w:val="Overskrift2"/>
      </w:pPr>
      <w:r>
        <w:t xml:space="preserve"> </w:t>
      </w:r>
      <w:bookmarkStart w:id="285" w:name="_Toc38542651"/>
      <w:bookmarkStart w:id="286" w:name="_Toc88225620"/>
      <w:r w:rsidRPr="00470922">
        <w:t xml:space="preserve">Særregulering </w:t>
      </w:r>
      <w:proofErr w:type="gramStart"/>
      <w:r w:rsidRPr="00470922">
        <w:t>vedrørende</w:t>
      </w:r>
      <w:proofErr w:type="gramEnd"/>
      <w:r w:rsidRPr="00470922">
        <w:t xml:space="preserve"> negative konsekvenser av koronapandemien</w:t>
      </w:r>
      <w:bookmarkEnd w:id="285"/>
      <w:bookmarkEnd w:id="286"/>
      <w:r w:rsidRPr="00470922">
        <w:t xml:space="preserve"> </w:t>
      </w:r>
    </w:p>
    <w:p w14:paraId="7F20FF9B" w14:textId="77777777" w:rsidR="00DF6E45" w:rsidRPr="00C969AE" w:rsidRDefault="00DF6E45" w:rsidP="000E0DA5"/>
    <w:p w14:paraId="2C1C09EE" w14:textId="7167ACEF" w:rsidR="00470922" w:rsidRDefault="00470922">
      <w:pPr>
        <w:pStyle w:val="Overskrift3"/>
      </w:pPr>
      <w:bookmarkStart w:id="287" w:name="_Toc38542652"/>
      <w:bookmarkStart w:id="288" w:name="_Toc88225621"/>
      <w:r w:rsidRPr="00C969AE">
        <w:t>Bakgrunn</w:t>
      </w:r>
      <w:bookmarkEnd w:id="287"/>
      <w:bookmarkEnd w:id="288"/>
    </w:p>
    <w:p w14:paraId="31623281" w14:textId="77777777" w:rsidR="00470922" w:rsidRPr="00375FC6" w:rsidRDefault="00470922" w:rsidP="00375FC6"/>
    <w:p w14:paraId="5F42B4EE" w14:textId="77777777" w:rsidR="00470922" w:rsidRDefault="00470922" w:rsidP="00470922">
      <w:r w:rsidRPr="00470922">
        <w:t xml:space="preserve">Kontrakten inngås i en situasjon hvor det er uklart hvilke konsekvenser en eventuell ytterligere spredning, eller tiltak for å unngå ytterligere spredning, av </w:t>
      </w:r>
      <w:proofErr w:type="spellStart"/>
      <w:r w:rsidRPr="00470922">
        <w:t>koronavirus</w:t>
      </w:r>
      <w:proofErr w:type="spellEnd"/>
      <w:r w:rsidRPr="00470922">
        <w:t xml:space="preserve"> kan få.</w:t>
      </w:r>
    </w:p>
    <w:p w14:paraId="4AB5BAEA" w14:textId="0A865A4B" w:rsidR="00470922" w:rsidRPr="00470922" w:rsidRDefault="00470922" w:rsidP="00470922">
      <w:r w:rsidRPr="00470922">
        <w:t xml:space="preserve"> </w:t>
      </w:r>
    </w:p>
    <w:p w14:paraId="38D0797A" w14:textId="1D23E575" w:rsidR="00470922" w:rsidRDefault="00470922" w:rsidP="00470922">
      <w:r w:rsidRPr="00470922">
        <w:t xml:space="preserve">Koronapandemien skal anses som en force majeure-begivenhet. Konsekvensene reguleres av denne særreguleringen og de øvrige bestemmelsene i kontrakten. </w:t>
      </w:r>
    </w:p>
    <w:p w14:paraId="05266890" w14:textId="77777777" w:rsidR="00470922" w:rsidRPr="00470922" w:rsidRDefault="00470922" w:rsidP="00470922"/>
    <w:p w14:paraId="30D10853" w14:textId="1F384513" w:rsidR="00470922" w:rsidRDefault="00470922" w:rsidP="00470922">
      <w:r w:rsidRPr="00470922">
        <w:t>Begge parter plikter å iverksette alle rimelige tiltak for å redusere eventuelle konsekvenser av koronapandemien, og samarbeide for å minimere konsekvensene av eventuelle forsinkelser som måtte oppstå. Virkninger som ville vært unngått ved slike tiltak, gir ikke grunnlag for krav etter denne særreguleringen.</w:t>
      </w:r>
    </w:p>
    <w:p w14:paraId="4CBEA4F2" w14:textId="77777777" w:rsidR="00470922" w:rsidRPr="00470922" w:rsidRDefault="00470922" w:rsidP="00470922"/>
    <w:p w14:paraId="5E392B2C" w14:textId="698446F7" w:rsidR="00470922" w:rsidRDefault="00470922" w:rsidP="00470922">
      <w:pPr>
        <w:pStyle w:val="Overskrift3"/>
      </w:pPr>
      <w:bookmarkStart w:id="289" w:name="_Toc38542653"/>
      <w:bookmarkStart w:id="290" w:name="_Toc88225622"/>
      <w:r w:rsidRPr="00470922">
        <w:t>Utvidet gjensidig informasjonsplikt</w:t>
      </w:r>
      <w:bookmarkEnd w:id="289"/>
      <w:bookmarkEnd w:id="290"/>
      <w:r w:rsidRPr="00470922">
        <w:t xml:space="preserve"> </w:t>
      </w:r>
    </w:p>
    <w:p w14:paraId="12A35BD5" w14:textId="77777777" w:rsidR="00470922" w:rsidRPr="00375FC6" w:rsidRDefault="00470922" w:rsidP="00375FC6"/>
    <w:p w14:paraId="523A1AB7" w14:textId="4ED33E99" w:rsidR="00470922" w:rsidRDefault="00470922" w:rsidP="00470922">
      <w:r w:rsidRPr="00470922">
        <w:lastRenderedPageBreak/>
        <w:t xml:space="preserve">I de perioder hvor gjennomføring av kontraktsarbeidene kan bli påvirket av koronapandemien, skal partene holde hverandre jevnlig orientert om fremdriften, samt jevnlig oppdatere hverandre om status og konsekvenser </w:t>
      </w:r>
      <w:proofErr w:type="gramStart"/>
      <w:r w:rsidRPr="00470922">
        <w:t>vedrørende</w:t>
      </w:r>
      <w:proofErr w:type="gramEnd"/>
      <w:r w:rsidRPr="00470922">
        <w:t xml:space="preserve"> </w:t>
      </w:r>
    </w:p>
    <w:p w14:paraId="19154003" w14:textId="77777777" w:rsidR="00470922" w:rsidRPr="00470922" w:rsidRDefault="00470922" w:rsidP="00470922"/>
    <w:p w14:paraId="1A1FAF41" w14:textId="77777777" w:rsidR="00470922" w:rsidRPr="00470922" w:rsidRDefault="00470922" w:rsidP="00375FC6">
      <w:pPr>
        <w:numPr>
          <w:ilvl w:val="1"/>
          <w:numId w:val="28"/>
        </w:numPr>
        <w:ind w:left="567" w:hanging="283"/>
      </w:pPr>
      <w:r w:rsidRPr="00470922">
        <w:t>Risikovurdering og SHA-tiltak</w:t>
      </w:r>
    </w:p>
    <w:p w14:paraId="4C93231C" w14:textId="7EF1BCEB" w:rsidR="00470922" w:rsidRDefault="00470922" w:rsidP="00470922">
      <w:pPr>
        <w:numPr>
          <w:ilvl w:val="1"/>
          <w:numId w:val="28"/>
        </w:numPr>
        <w:ind w:left="567" w:hanging="283"/>
      </w:pPr>
      <w:r w:rsidRPr="00470922">
        <w:t xml:space="preserve">Eventuell påvirkning på gjennomføringen av kontraktsarbeidene, herunder ressurstilgang og kvalitet. Det skal gjøres rede for hvilke deler av kontraktsarbeidene som påvirkes og hvordan. </w:t>
      </w:r>
    </w:p>
    <w:p w14:paraId="1AE97DA8" w14:textId="77777777" w:rsidR="00470922" w:rsidRPr="00470922" w:rsidRDefault="00470922" w:rsidP="00375FC6">
      <w:pPr>
        <w:ind w:left="567"/>
      </w:pPr>
    </w:p>
    <w:p w14:paraId="43B6C27D" w14:textId="2D86127D" w:rsidR="00470922" w:rsidRDefault="00470922" w:rsidP="00470922">
      <w:r w:rsidRPr="00470922">
        <w:t>Slik informasjon skal som minimum utveksles mellom partene i forkant av hvert byggherremøte/</w:t>
      </w:r>
      <w:proofErr w:type="spellStart"/>
      <w:r w:rsidRPr="00470922">
        <w:t>byggemøte</w:t>
      </w:r>
      <w:proofErr w:type="spellEnd"/>
      <w:r w:rsidRPr="00470922">
        <w:t xml:space="preserve">. </w:t>
      </w:r>
      <w:proofErr w:type="gramStart"/>
      <w:r w:rsidRPr="00470922">
        <w:t>For øvrig</w:t>
      </w:r>
      <w:proofErr w:type="gramEnd"/>
      <w:r w:rsidRPr="00470922">
        <w:t xml:space="preserve"> gjelder kontraktens bestemmelser om fremdriftsstatus og varsling. </w:t>
      </w:r>
    </w:p>
    <w:p w14:paraId="0B800567" w14:textId="77777777" w:rsidR="00470922" w:rsidRPr="00470922" w:rsidRDefault="00470922" w:rsidP="00470922"/>
    <w:p w14:paraId="554FFCAA" w14:textId="495BF88A" w:rsidR="00470922" w:rsidRDefault="00470922" w:rsidP="00470922">
      <w:r w:rsidRPr="00470922">
        <w:t>Byggherren kan fastsette nærmere regler om hvor ofte og på hvilken måte det skal utveksles informasjon om forhold som påvirkes av koronapandemien.</w:t>
      </w:r>
    </w:p>
    <w:p w14:paraId="685AA1D8" w14:textId="77777777" w:rsidR="00470922" w:rsidRPr="00470922" w:rsidRDefault="00470922" w:rsidP="00470922"/>
    <w:p w14:paraId="789CFBFE" w14:textId="2006B5A6" w:rsidR="00470922" w:rsidRDefault="00470922" w:rsidP="00470922">
      <w:pPr>
        <w:pStyle w:val="Overskrift3"/>
      </w:pPr>
      <w:bookmarkStart w:id="291" w:name="_Toc38542654"/>
      <w:bookmarkStart w:id="292" w:name="_Toc88225623"/>
      <w:r w:rsidRPr="00470922">
        <w:t>Virkninger av koronahindringer ved fristforlengelse</w:t>
      </w:r>
      <w:bookmarkEnd w:id="291"/>
      <w:bookmarkEnd w:id="292"/>
      <w:r w:rsidRPr="00470922">
        <w:t xml:space="preserve"> </w:t>
      </w:r>
    </w:p>
    <w:p w14:paraId="3C736EC8" w14:textId="77777777" w:rsidR="00470922" w:rsidRPr="00375FC6" w:rsidRDefault="00470922" w:rsidP="00375FC6"/>
    <w:p w14:paraId="397C313D" w14:textId="059BB8B0" w:rsidR="00470922" w:rsidRDefault="00470922" w:rsidP="00470922">
      <w:r w:rsidRPr="00470922">
        <w:t>I den grad fremdriften til tross for iverksatte tiltak, blir hindret som følge av forhold som skyldes koronapandemien, har partene krav på fristforlengelse tilsvarende den forsinkelse forholdet har medført.</w:t>
      </w:r>
    </w:p>
    <w:p w14:paraId="4208DFF3" w14:textId="77777777" w:rsidR="00470922" w:rsidRPr="00470922" w:rsidRDefault="00470922" w:rsidP="00470922"/>
    <w:p w14:paraId="6C79D5A3" w14:textId="77FFC1E5" w:rsidR="00470922" w:rsidRDefault="00470922" w:rsidP="00470922">
      <w:r w:rsidRPr="00470922">
        <w:t xml:space="preserve">Den part som krever fristforlengelse som følge av koronapandemien, må sannsynliggjøre årsakssammenheng mellom koronapandemien og fremdriftshindringen, og samtidig dokumentere at alle rimelige tiltak for å avverge forsinkelsen er iverksatt. </w:t>
      </w:r>
    </w:p>
    <w:p w14:paraId="20CAD173" w14:textId="5CA8A404" w:rsidR="000E0DA5" w:rsidRDefault="000E0DA5">
      <w:pPr>
        <w:rPr>
          <w:b/>
        </w:rPr>
      </w:pPr>
      <w:bookmarkStart w:id="293" w:name="_Toc38542655"/>
    </w:p>
    <w:p w14:paraId="1905BE4F" w14:textId="2ACD4B34" w:rsidR="00470922" w:rsidRDefault="00470922" w:rsidP="00C969AE">
      <w:pPr>
        <w:pStyle w:val="Overskrift3"/>
      </w:pPr>
      <w:bookmarkStart w:id="294" w:name="_Toc88225624"/>
      <w:r w:rsidRPr="00470922">
        <w:t xml:space="preserve">Tilleggsvederlag ved </w:t>
      </w:r>
      <w:r w:rsidRPr="00C969AE">
        <w:t>fristforlengelse</w:t>
      </w:r>
      <w:bookmarkEnd w:id="293"/>
      <w:bookmarkEnd w:id="294"/>
      <w:r w:rsidRPr="00470922">
        <w:t xml:space="preserve"> </w:t>
      </w:r>
    </w:p>
    <w:p w14:paraId="14A34DF8" w14:textId="77777777" w:rsidR="00470922" w:rsidRPr="00375FC6" w:rsidRDefault="00470922" w:rsidP="00375FC6"/>
    <w:p w14:paraId="0C62AC5A" w14:textId="4860F2F4" w:rsidR="00470922" w:rsidRDefault="00470922" w:rsidP="00470922">
      <w:pPr>
        <w:rPr>
          <w:bCs/>
          <w:iCs/>
        </w:rPr>
      </w:pPr>
      <w:r w:rsidRPr="00470922">
        <w:rPr>
          <w:bCs/>
          <w:iCs/>
        </w:rPr>
        <w:t>Dersom entreprenøren har krav på fristforlengelse etter p</w:t>
      </w:r>
      <w:r w:rsidR="00DF6E45">
        <w:rPr>
          <w:bCs/>
          <w:iCs/>
        </w:rPr>
        <w:t>un</w:t>
      </w:r>
      <w:r w:rsidRPr="00470922">
        <w:rPr>
          <w:bCs/>
          <w:iCs/>
        </w:rPr>
        <w:t xml:space="preserve">kt </w:t>
      </w:r>
      <w:r>
        <w:rPr>
          <w:bCs/>
          <w:iCs/>
        </w:rPr>
        <w:t>3</w:t>
      </w:r>
      <w:r w:rsidR="00C16F5A">
        <w:rPr>
          <w:bCs/>
          <w:iCs/>
        </w:rPr>
        <w:t>7</w:t>
      </w:r>
      <w:r>
        <w:rPr>
          <w:bCs/>
          <w:iCs/>
        </w:rPr>
        <w:t>.1.</w:t>
      </w:r>
      <w:r w:rsidRPr="00470922">
        <w:rPr>
          <w:bCs/>
          <w:iCs/>
        </w:rPr>
        <w:t>3, har entreprenøren krav på vederlagsjustering for rigg og drift basert på formelen for rigg og drift i forlenget byggetid, se Blåboka p</w:t>
      </w:r>
      <w:r w:rsidR="00DF6E45">
        <w:rPr>
          <w:bCs/>
          <w:iCs/>
        </w:rPr>
        <w:t>un</w:t>
      </w:r>
      <w:r w:rsidRPr="00470922">
        <w:rPr>
          <w:bCs/>
          <w:iCs/>
        </w:rPr>
        <w:t xml:space="preserve">kt 14.2. </w:t>
      </w:r>
    </w:p>
    <w:p w14:paraId="1A9CEB06" w14:textId="77777777" w:rsidR="00470922" w:rsidRPr="00470922" w:rsidRDefault="00470922" w:rsidP="00470922">
      <w:pPr>
        <w:rPr>
          <w:bCs/>
          <w:iCs/>
        </w:rPr>
      </w:pPr>
    </w:p>
    <w:p w14:paraId="407AAF65" w14:textId="10F102B3" w:rsidR="00470922" w:rsidRDefault="00470922" w:rsidP="00470922">
      <w:pPr>
        <w:rPr>
          <w:bCs/>
          <w:iCs/>
        </w:rPr>
      </w:pPr>
      <w:r w:rsidRPr="00470922">
        <w:rPr>
          <w:bCs/>
          <w:iCs/>
        </w:rPr>
        <w:t>Ved langvarig stans, ut over 3 måneder, kan byggherren velge heller å betale for de faktiske dokumenterte kostnader som følge av stansen.</w:t>
      </w:r>
    </w:p>
    <w:p w14:paraId="09014561" w14:textId="77777777" w:rsidR="00470922" w:rsidRPr="00470922" w:rsidRDefault="00470922" w:rsidP="00470922">
      <w:pPr>
        <w:rPr>
          <w:bCs/>
          <w:iCs/>
        </w:rPr>
      </w:pPr>
    </w:p>
    <w:p w14:paraId="3DA78018" w14:textId="449FBAFD" w:rsidR="00470922" w:rsidRDefault="00470922" w:rsidP="00470922">
      <w:pPr>
        <w:rPr>
          <w:bCs/>
          <w:iCs/>
        </w:rPr>
      </w:pPr>
      <w:r w:rsidRPr="00470922">
        <w:rPr>
          <w:bCs/>
          <w:iCs/>
        </w:rPr>
        <w:t>Byggherren kan også, før oppstart på byggeplass, velge å betale vederlagsjustering for rigg og drift for fristforlengelse etter p</w:t>
      </w:r>
      <w:r w:rsidR="00DF6E45">
        <w:rPr>
          <w:bCs/>
          <w:iCs/>
        </w:rPr>
        <w:t>un</w:t>
      </w:r>
      <w:r w:rsidRPr="00470922">
        <w:rPr>
          <w:bCs/>
          <w:iCs/>
        </w:rPr>
        <w:t xml:space="preserve">kt </w:t>
      </w:r>
      <w:r>
        <w:rPr>
          <w:bCs/>
          <w:iCs/>
        </w:rPr>
        <w:t>3</w:t>
      </w:r>
      <w:r w:rsidR="00C16F5A">
        <w:rPr>
          <w:bCs/>
          <w:iCs/>
        </w:rPr>
        <w:t>7</w:t>
      </w:r>
      <w:r>
        <w:rPr>
          <w:bCs/>
          <w:iCs/>
        </w:rPr>
        <w:t>.1.</w:t>
      </w:r>
      <w:r w:rsidRPr="00470922">
        <w:rPr>
          <w:bCs/>
          <w:iCs/>
        </w:rPr>
        <w:t>3, basert på faktisk dokumenterte kostnader.</w:t>
      </w:r>
    </w:p>
    <w:p w14:paraId="798F520D" w14:textId="77777777" w:rsidR="00470922" w:rsidRPr="00470922" w:rsidRDefault="00470922" w:rsidP="00470922">
      <w:pPr>
        <w:rPr>
          <w:bCs/>
          <w:iCs/>
        </w:rPr>
      </w:pPr>
    </w:p>
    <w:p w14:paraId="7844BF7C" w14:textId="1A863C67" w:rsidR="00470922" w:rsidRDefault="00470922" w:rsidP="00470922">
      <w:r w:rsidRPr="00470922">
        <w:rPr>
          <w:bCs/>
          <w:iCs/>
        </w:rPr>
        <w:t>Dette tilleggsvederlaget utgjør et endelig oppgjør, og det er ikke grunnlag for ytterligere kompensasjon for konsekvenser av koronapandemien, med unntak av det som følger av punktet nedenfor om smittevernkostnader.</w:t>
      </w:r>
      <w:r w:rsidRPr="00470922">
        <w:t xml:space="preserve"> </w:t>
      </w:r>
    </w:p>
    <w:p w14:paraId="229E1AF6" w14:textId="77777777" w:rsidR="00470922" w:rsidRPr="00470922" w:rsidRDefault="00470922" w:rsidP="00470922">
      <w:pPr>
        <w:rPr>
          <w:i/>
        </w:rPr>
      </w:pPr>
    </w:p>
    <w:p w14:paraId="311A6C2C" w14:textId="77777777" w:rsidR="00470922" w:rsidRPr="00470922" w:rsidRDefault="00470922" w:rsidP="00470922"/>
    <w:p w14:paraId="420C4D30" w14:textId="77777777" w:rsidR="00470922" w:rsidRPr="00470922" w:rsidRDefault="00470922" w:rsidP="00375FC6">
      <w:pPr>
        <w:pStyle w:val="Overskrift3"/>
      </w:pPr>
      <w:bookmarkStart w:id="295" w:name="_Toc88225626"/>
      <w:r w:rsidRPr="00470922">
        <w:t>Smittevernkostnader</w:t>
      </w:r>
      <w:bookmarkEnd w:id="295"/>
      <w:r w:rsidRPr="00470922">
        <w:t xml:space="preserve"> </w:t>
      </w:r>
    </w:p>
    <w:p w14:paraId="2FABBCB2" w14:textId="0EC4BE1D" w:rsidR="00470922" w:rsidRDefault="00470922" w:rsidP="00133735">
      <w:r w:rsidRPr="00470922">
        <w:t>Entreprenøren kan kreve dekket sine direkte kostnader knyttet til nødvendige smittevernstiltak dersom det, etter tilbudsfristen og på grunn av koronapandemien, vedtas endringer i smittevernlovgivningen med tilhørende forskrifter, eller fattes enkeltvedtak om smitteverntiltak som nødvendiggjør endringer i arbeidet eller dets utførelse, og som derved påvirker entreprenørens kostnader.</w:t>
      </w:r>
    </w:p>
    <w:p w14:paraId="517FACD3" w14:textId="77777777" w:rsidR="00133735" w:rsidRDefault="00133735" w:rsidP="00133735">
      <w:pPr>
        <w:rPr>
          <w:color w:val="FF0000"/>
        </w:rPr>
      </w:pPr>
    </w:p>
    <w:p w14:paraId="22E1F82F" w14:textId="77777777" w:rsidR="005418B3" w:rsidRDefault="005418B3" w:rsidP="00133735">
      <w:pPr>
        <w:rPr>
          <w:color w:val="FF0000"/>
        </w:rPr>
      </w:pPr>
    </w:p>
    <w:p w14:paraId="21E86FA9" w14:textId="77777777" w:rsidR="005418B3" w:rsidRDefault="005418B3" w:rsidP="00133735"/>
    <w:p w14:paraId="2A160E1E" w14:textId="77777777" w:rsidR="00133735" w:rsidRDefault="00133735" w:rsidP="00E86357">
      <w:pPr>
        <w:pStyle w:val="Overskrift"/>
        <w:jc w:val="left"/>
      </w:pPr>
      <w:bookmarkStart w:id="296" w:name="_Toc88225628"/>
      <w:r>
        <w:t>Vedlegg:</w:t>
      </w:r>
      <w:bookmarkEnd w:id="296"/>
      <w:r>
        <w:t xml:space="preserve"> </w:t>
      </w:r>
      <w:r>
        <w:tab/>
      </w:r>
    </w:p>
    <w:p w14:paraId="2B286B38" w14:textId="77777777" w:rsidR="00133735" w:rsidRDefault="00133735" w:rsidP="00E86357">
      <w:r>
        <w:t>Blankett 1A - NS 8405 Sikkerhetsstillelse</w:t>
      </w:r>
    </w:p>
    <w:p w14:paraId="48A60069" w14:textId="77777777" w:rsidR="00133735" w:rsidRDefault="00133735" w:rsidP="00E86357">
      <w:r>
        <w:t>Blankett 1B - NS 8405 Sikkerhetsstillelse</w:t>
      </w:r>
    </w:p>
    <w:p w14:paraId="236A9769" w14:textId="77777777" w:rsidR="00133735" w:rsidRDefault="00133735" w:rsidP="00E86357">
      <w:r>
        <w:t xml:space="preserve">Blankett 2 - NS 8405 Forsikringsattest </w:t>
      </w:r>
      <w:proofErr w:type="spellStart"/>
      <w:r>
        <w:t>tingsforsikring</w:t>
      </w:r>
      <w:proofErr w:type="spellEnd"/>
    </w:p>
    <w:p w14:paraId="4B3F53C3" w14:textId="77777777" w:rsidR="00133735" w:rsidRDefault="00133735" w:rsidP="00E86357">
      <w:r>
        <w:lastRenderedPageBreak/>
        <w:t>Blankett 3 - NS 8405 Forsikringsattest ansvarsforsikring</w:t>
      </w:r>
    </w:p>
    <w:p w14:paraId="577D37A8" w14:textId="77777777" w:rsidR="00133735" w:rsidRDefault="00133735" w:rsidP="00E86357">
      <w:r>
        <w:t xml:space="preserve">Blankett 4 - NS 8405 Bankgaranti for </w:t>
      </w:r>
      <w:proofErr w:type="spellStart"/>
      <w:r>
        <w:t>kontraktsforskudd</w:t>
      </w:r>
      <w:proofErr w:type="spellEnd"/>
    </w:p>
    <w:p w14:paraId="79CCFD5F" w14:textId="77777777" w:rsidR="00C47C26" w:rsidRDefault="00C47C26" w:rsidP="00E86357">
      <w:r>
        <w:t>Blankett 5 – NS 8405 Fullmakt</w:t>
      </w:r>
    </w:p>
    <w:p w14:paraId="48212171" w14:textId="77777777" w:rsidR="00133735" w:rsidRDefault="00133735" w:rsidP="00E86357">
      <w:pPr>
        <w:rPr>
          <w:sz w:val="24"/>
        </w:rPr>
      </w:pPr>
    </w:p>
    <w:p w14:paraId="19947089" w14:textId="77777777" w:rsidR="00133735" w:rsidRDefault="00133735" w:rsidP="00E86357">
      <w:pPr>
        <w:pStyle w:val="Overskrift"/>
        <w:jc w:val="left"/>
      </w:pPr>
      <w:r>
        <w:br w:type="page"/>
      </w:r>
      <w:bookmarkStart w:id="297" w:name="_Toc423522939"/>
      <w:bookmarkStart w:id="298" w:name="_Toc88225629"/>
      <w:r>
        <w:lastRenderedPageBreak/>
        <w:t>Blankett 1A - NS 8405 Sikkerhetsstillelse</w:t>
      </w:r>
      <w:bookmarkEnd w:id="297"/>
      <w:bookmarkEnd w:id="298"/>
    </w:p>
    <w:p w14:paraId="6EADE865" w14:textId="77777777" w:rsidR="00133735" w:rsidRDefault="00133735" w:rsidP="00133735">
      <w:pPr>
        <w:pStyle w:val="Brdtekstinnrykk3"/>
        <w:ind w:firstLine="708"/>
        <w:rPr>
          <w:sz w:val="24"/>
        </w:rPr>
      </w:pPr>
    </w:p>
    <w:p w14:paraId="20B9667A" w14:textId="77777777" w:rsidR="00133735" w:rsidRPr="00422EB4" w:rsidRDefault="00133735" w:rsidP="00133735">
      <w:pPr>
        <w:jc w:val="center"/>
        <w:rPr>
          <w:b/>
          <w:sz w:val="24"/>
          <w:szCs w:val="24"/>
        </w:rPr>
      </w:pPr>
    </w:p>
    <w:p w14:paraId="039D0C7F" w14:textId="77777777" w:rsidR="00133735" w:rsidRPr="00E86357" w:rsidRDefault="00133735" w:rsidP="00E86357">
      <w:pPr>
        <w:jc w:val="center"/>
        <w:rPr>
          <w:b/>
        </w:rPr>
      </w:pPr>
      <w:r w:rsidRPr="00E86357">
        <w:rPr>
          <w:b/>
        </w:rPr>
        <w:t>GARANTIERKLÆRING</w:t>
      </w:r>
    </w:p>
    <w:p w14:paraId="3AF52420" w14:textId="77777777" w:rsidR="00E86357" w:rsidRDefault="00E86357" w:rsidP="00E86357">
      <w:pPr>
        <w:jc w:val="center"/>
      </w:pPr>
    </w:p>
    <w:p w14:paraId="6977BE1B" w14:textId="77777777" w:rsidR="00133735" w:rsidRDefault="00133735" w:rsidP="00E86357">
      <w:pPr>
        <w:jc w:val="center"/>
      </w:pPr>
      <w:r>
        <w:t>Garanti nr. .............</w:t>
      </w:r>
    </w:p>
    <w:p w14:paraId="31C513E3" w14:textId="77777777" w:rsidR="00133735" w:rsidRDefault="00133735" w:rsidP="00E86357">
      <w:pPr>
        <w:jc w:val="center"/>
      </w:pPr>
    </w:p>
    <w:p w14:paraId="7098AB87" w14:textId="77777777" w:rsidR="00133735" w:rsidRDefault="00133735" w:rsidP="00133735">
      <w:pPr>
        <w:rPr>
          <w:sz w:val="24"/>
        </w:rPr>
      </w:pPr>
    </w:p>
    <w:p w14:paraId="2BF93F7F" w14:textId="77777777" w:rsidR="00133735" w:rsidRDefault="00133735" w:rsidP="00133735">
      <w:r>
        <w:t>Garantisten</w:t>
      </w:r>
      <w:r>
        <w:tab/>
      </w:r>
      <w:r>
        <w:tab/>
        <w:t>...................................................................................................................</w:t>
      </w:r>
    </w:p>
    <w:p w14:paraId="1405C2E1" w14:textId="77777777" w:rsidR="00133735" w:rsidRDefault="00133735" w:rsidP="00133735"/>
    <w:p w14:paraId="3C12001D" w14:textId="77777777" w:rsidR="00133735" w:rsidRDefault="00133735" w:rsidP="00133735">
      <w:pPr>
        <w:ind w:left="1416" w:firstLine="708"/>
      </w:pPr>
      <w:r>
        <w:t>....................................................................................................................</w:t>
      </w:r>
    </w:p>
    <w:p w14:paraId="199B323A" w14:textId="77777777" w:rsidR="00133735" w:rsidRDefault="00133735" w:rsidP="00133735"/>
    <w:p w14:paraId="71E29ECE" w14:textId="77777777" w:rsidR="00133735" w:rsidRDefault="00133735" w:rsidP="00133735">
      <w:proofErr w:type="spellStart"/>
      <w:r>
        <w:t>organisasjonsnr</w:t>
      </w:r>
      <w:proofErr w:type="spellEnd"/>
      <w:r>
        <w:t>.</w:t>
      </w:r>
      <w:r>
        <w:tab/>
        <w:t>......................................................................................................………...</w:t>
      </w:r>
    </w:p>
    <w:p w14:paraId="1DF32678" w14:textId="77777777" w:rsidR="00133735" w:rsidRDefault="00133735" w:rsidP="00133735"/>
    <w:p w14:paraId="14179726" w14:textId="77777777" w:rsidR="00133735" w:rsidRDefault="00133735" w:rsidP="00133735">
      <w:r>
        <w:t>stiller seg herved</w:t>
      </w:r>
    </w:p>
    <w:p w14:paraId="680E4034" w14:textId="77777777" w:rsidR="00133735" w:rsidRDefault="00133735" w:rsidP="00133735">
      <w:r>
        <w:t>overfor byggherren</w:t>
      </w:r>
      <w:r>
        <w:tab/>
        <w:t>Statsbygg</w:t>
      </w:r>
      <w:r>
        <w:tab/>
      </w:r>
    </w:p>
    <w:p w14:paraId="05C1FBF6" w14:textId="77777777" w:rsidR="00133735" w:rsidRDefault="00133735" w:rsidP="00133735">
      <w:r>
        <w:t xml:space="preserve">Postadresse: </w:t>
      </w:r>
      <w:r>
        <w:tab/>
      </w:r>
      <w:r>
        <w:tab/>
        <w:t xml:space="preserve">Postboks </w:t>
      </w:r>
      <w:r w:rsidR="009D6974">
        <w:t>232 Sentrum, 0103</w:t>
      </w:r>
      <w:r>
        <w:t xml:space="preserve"> Oslo</w:t>
      </w:r>
    </w:p>
    <w:p w14:paraId="7DEBC383" w14:textId="77777777" w:rsidR="00133735" w:rsidRDefault="00133735" w:rsidP="00133735">
      <w:r>
        <w:t xml:space="preserve">Kontoradresse: </w:t>
      </w:r>
      <w:r>
        <w:tab/>
        <w:t>Biskop Gunnerus</w:t>
      </w:r>
      <w:r w:rsidR="00C47C26">
        <w:t xml:space="preserve">’ </w:t>
      </w:r>
      <w:r>
        <w:t>gate 6</w:t>
      </w:r>
    </w:p>
    <w:p w14:paraId="58B86CCD" w14:textId="77777777" w:rsidR="00133735" w:rsidRDefault="00133735" w:rsidP="00133735">
      <w:proofErr w:type="spellStart"/>
      <w:r>
        <w:t>Organisasjonsnr</w:t>
      </w:r>
      <w:proofErr w:type="spellEnd"/>
      <w:r>
        <w:t>.</w:t>
      </w:r>
      <w:r>
        <w:tab/>
      </w:r>
      <w:r>
        <w:rPr>
          <w:color w:val="000000"/>
          <w:szCs w:val="17"/>
        </w:rPr>
        <w:t>971 278 374</w:t>
      </w:r>
    </w:p>
    <w:p w14:paraId="3632EA30" w14:textId="77777777" w:rsidR="00133735" w:rsidRDefault="00133735" w:rsidP="00133735"/>
    <w:p w14:paraId="5A4EF4A0" w14:textId="77777777" w:rsidR="00133735" w:rsidRDefault="00133735" w:rsidP="00133735">
      <w:r>
        <w:t>som selvskyldnerkausjonist for de kontraktsforpliktelser</w:t>
      </w:r>
    </w:p>
    <w:p w14:paraId="220B7904" w14:textId="77777777" w:rsidR="00133735" w:rsidRDefault="00133735" w:rsidP="00133735"/>
    <w:p w14:paraId="2D2E4E98" w14:textId="77777777" w:rsidR="00133735" w:rsidRDefault="00133735" w:rsidP="00133735">
      <w:r>
        <w:t>entreprenøren</w:t>
      </w:r>
      <w:r>
        <w:tab/>
      </w:r>
      <w:r>
        <w:tab/>
        <w:t>...................................................................................................................</w:t>
      </w:r>
    </w:p>
    <w:p w14:paraId="6489E346" w14:textId="77777777" w:rsidR="00133735" w:rsidRDefault="00133735" w:rsidP="00133735"/>
    <w:p w14:paraId="18E0EE44" w14:textId="77777777" w:rsidR="00133735" w:rsidRDefault="00133735" w:rsidP="00133735">
      <w:r>
        <w:tab/>
      </w:r>
      <w:r>
        <w:tab/>
      </w:r>
      <w:r>
        <w:tab/>
        <w:t>...................................................................................................................</w:t>
      </w:r>
    </w:p>
    <w:p w14:paraId="08216785" w14:textId="77777777" w:rsidR="00133735" w:rsidRDefault="00133735" w:rsidP="00133735"/>
    <w:p w14:paraId="048D115E" w14:textId="77777777" w:rsidR="00133735" w:rsidRDefault="00133735" w:rsidP="00133735">
      <w:proofErr w:type="spellStart"/>
      <w:r>
        <w:t>organisasjonsnr</w:t>
      </w:r>
      <w:proofErr w:type="spellEnd"/>
      <w:r>
        <w:t>.</w:t>
      </w:r>
      <w:r>
        <w:tab/>
        <w:t>...................................................................................................................</w:t>
      </w:r>
    </w:p>
    <w:p w14:paraId="32DFF188" w14:textId="77777777" w:rsidR="00133735" w:rsidRDefault="00133735" w:rsidP="00133735"/>
    <w:p w14:paraId="5441B297" w14:textId="77777777" w:rsidR="00133735" w:rsidRDefault="00133735" w:rsidP="00133735">
      <w:r>
        <w:t xml:space="preserve">har i henhold til </w:t>
      </w:r>
    </w:p>
    <w:p w14:paraId="776D2FEE" w14:textId="77777777" w:rsidR="00133735" w:rsidRDefault="00133735" w:rsidP="00133735">
      <w:r>
        <w:t>kontrakt av</w:t>
      </w:r>
      <w:r>
        <w:tab/>
      </w:r>
      <w:r>
        <w:tab/>
        <w:t>...................................................................................................................</w:t>
      </w:r>
    </w:p>
    <w:p w14:paraId="32D4BEF0" w14:textId="77777777" w:rsidR="00133735" w:rsidRDefault="00133735" w:rsidP="00133735"/>
    <w:p w14:paraId="26ADD23C" w14:textId="77777777" w:rsidR="00133735" w:rsidRDefault="00133735" w:rsidP="00133735">
      <w:r>
        <w:t>som gjelder</w:t>
      </w:r>
      <w:r>
        <w:tab/>
      </w:r>
      <w:r>
        <w:tab/>
      </w:r>
      <w:proofErr w:type="spellStart"/>
      <w:r>
        <w:t>prosjektnr</w:t>
      </w:r>
      <w:proofErr w:type="spellEnd"/>
      <w:r>
        <w:t>......................................</w:t>
      </w:r>
      <w:r>
        <w:tab/>
        <w:t>bygg................................................</w:t>
      </w:r>
    </w:p>
    <w:p w14:paraId="7567017D" w14:textId="77777777" w:rsidR="00133735" w:rsidRDefault="00133735" w:rsidP="00133735"/>
    <w:p w14:paraId="0BB1135F" w14:textId="77777777" w:rsidR="00133735" w:rsidRDefault="00133735" w:rsidP="00133735">
      <w:r>
        <w:tab/>
      </w:r>
      <w:r>
        <w:tab/>
      </w:r>
      <w:r>
        <w:tab/>
      </w:r>
      <w:proofErr w:type="spellStart"/>
      <w:r>
        <w:t>kontraktnr</w:t>
      </w:r>
      <w:proofErr w:type="spellEnd"/>
      <w:r>
        <w:t>........................................</w:t>
      </w:r>
      <w:r>
        <w:tab/>
        <w:t>navn................................................</w:t>
      </w:r>
    </w:p>
    <w:p w14:paraId="2340D9D6" w14:textId="77777777" w:rsidR="00133735" w:rsidRDefault="00133735" w:rsidP="00133735"/>
    <w:p w14:paraId="09F1B4AC" w14:textId="77777777" w:rsidR="00133735" w:rsidRDefault="00133735" w:rsidP="00133735"/>
    <w:p w14:paraId="18ACDA5E" w14:textId="77777777" w:rsidR="00133735" w:rsidRDefault="00133735" w:rsidP="00133735">
      <w:r>
        <w:t>Garantien gjelder for entreprenørens kontraktsforpliktelser, herunder morarenter og inndrivelsesomkostninger, ved mislighold i utførelsestiden og reklamasjonstiden. Garantien i utførelsestiden gjelder også entreprenørens ansvar for forsinket fullføring.</w:t>
      </w:r>
    </w:p>
    <w:p w14:paraId="3A41FE3F" w14:textId="77777777" w:rsidR="00133735" w:rsidRDefault="00133735" w:rsidP="00133735"/>
    <w:p w14:paraId="10C39646" w14:textId="77777777" w:rsidR="00133735" w:rsidRDefault="00133735" w:rsidP="00133735">
      <w:r>
        <w:t>Garantien begrenses til</w:t>
      </w:r>
    </w:p>
    <w:p w14:paraId="3A68B7AC" w14:textId="77777777" w:rsidR="00133735" w:rsidRDefault="00133735" w:rsidP="00133735"/>
    <w:p w14:paraId="5E5B1CD2" w14:textId="77777777" w:rsidR="00133735" w:rsidRDefault="00133735" w:rsidP="00133735">
      <w:r>
        <w:t xml:space="preserve">kr .............................................., som utgjør 10 % av kontraktssummen, jf. NS 8405 </w:t>
      </w:r>
      <w:proofErr w:type="spellStart"/>
      <w:r>
        <w:t>pkt</w:t>
      </w:r>
      <w:proofErr w:type="spellEnd"/>
      <w:r>
        <w:t xml:space="preserve"> 2.8, for forhold som påberopes overfor entreprenøren senest ved overtakelsen av kontraktarbeidet.</w:t>
      </w:r>
    </w:p>
    <w:p w14:paraId="686D8E3C" w14:textId="77777777" w:rsidR="00133735" w:rsidRDefault="00133735" w:rsidP="00133735"/>
    <w:p w14:paraId="4DF68DDB" w14:textId="77777777" w:rsidR="00133735" w:rsidRDefault="00133735" w:rsidP="00133735">
      <w:r>
        <w:t>Garantien reduseres deretter til</w:t>
      </w:r>
    </w:p>
    <w:p w14:paraId="06ACE048" w14:textId="77777777" w:rsidR="00133735" w:rsidRDefault="00133735" w:rsidP="00133735">
      <w:pPr>
        <w:rPr>
          <w:sz w:val="24"/>
        </w:rPr>
      </w:pPr>
    </w:p>
    <w:p w14:paraId="3124D5D7" w14:textId="77777777" w:rsidR="00133735" w:rsidRDefault="00133735" w:rsidP="00133735">
      <w:r>
        <w:t xml:space="preserve">kr .............................................., som utgjør 3 % av kontraktssummen for forhold som påberopes overfor entreprenøren i de tre første årene av reklamasjonstiden, jf. NS 8405 </w:t>
      </w:r>
      <w:proofErr w:type="spellStart"/>
      <w:r>
        <w:t>pkt</w:t>
      </w:r>
      <w:proofErr w:type="spellEnd"/>
      <w:r>
        <w:t xml:space="preserve"> 36.7.</w:t>
      </w:r>
    </w:p>
    <w:p w14:paraId="6D2C6EF9" w14:textId="77777777" w:rsidR="00133735" w:rsidRDefault="00133735" w:rsidP="00133735"/>
    <w:p w14:paraId="5CAA2670" w14:textId="77777777" w:rsidR="00133735" w:rsidRDefault="00133735" w:rsidP="00133735">
      <w:r>
        <w:t>Garantien i utførelsestiden og i reklamasjonstiden kan samlet ikke gjøres gjeldende for mer enn 10 % av kontraktssummen. I reklamasjonstiden kan garantien samlet ikke gjøres gjeldende for mer enn 3 % av kontraktssummen.</w:t>
      </w:r>
    </w:p>
    <w:p w14:paraId="06918AC1" w14:textId="77777777" w:rsidR="00133735" w:rsidRPr="00794FD1" w:rsidRDefault="00133735" w:rsidP="00133735">
      <w:pPr>
        <w:rPr>
          <w:szCs w:val="24"/>
        </w:rPr>
      </w:pPr>
    </w:p>
    <w:p w14:paraId="1884CF74" w14:textId="77777777" w:rsidR="00133735" w:rsidRPr="00794FD1" w:rsidRDefault="00133735" w:rsidP="00133735">
      <w:pPr>
        <w:rPr>
          <w:szCs w:val="24"/>
        </w:rPr>
      </w:pPr>
      <w:r w:rsidRPr="00794FD1">
        <w:rPr>
          <w:szCs w:val="24"/>
        </w:rPr>
        <w:lastRenderedPageBreak/>
        <w:t xml:space="preserve">Garantien gjelder i tre år fra overtakelse og under </w:t>
      </w:r>
      <w:proofErr w:type="spellStart"/>
      <w:proofErr w:type="gramStart"/>
      <w:r w:rsidRPr="00794FD1">
        <w:rPr>
          <w:szCs w:val="24"/>
        </w:rPr>
        <w:t>en hver</w:t>
      </w:r>
      <w:proofErr w:type="spellEnd"/>
      <w:proofErr w:type="gramEnd"/>
      <w:r w:rsidRPr="00794FD1">
        <w:rPr>
          <w:szCs w:val="24"/>
        </w:rPr>
        <w:t xml:space="preserve"> omstendighet inntil krav som byggherren har mot entreprenøren, og som er fremsatt mot ham innen tre år fra overtakelse, er oppfylt. For det tilfelle at det har funnet sted delovertakelser, regnes de tre årene fra siste overtakelsesforretning.</w:t>
      </w:r>
    </w:p>
    <w:p w14:paraId="3A17579A" w14:textId="77777777" w:rsidR="00133735" w:rsidRDefault="00133735" w:rsidP="00133735"/>
    <w:p w14:paraId="2C888D35" w14:textId="77777777" w:rsidR="00133735" w:rsidRDefault="00133735" w:rsidP="00133735">
      <w:r>
        <w:t>Garantisten skal alltid varsles dersom kontrakten mellom byggherren og entreprenøren heves.</w:t>
      </w:r>
    </w:p>
    <w:p w14:paraId="0D9DF111" w14:textId="77777777" w:rsidR="00133735" w:rsidRDefault="00133735" w:rsidP="00133735"/>
    <w:p w14:paraId="7F35BF3C" w14:textId="77777777" w:rsidR="00133735" w:rsidRDefault="00133735" w:rsidP="00133735">
      <w:r>
        <w:t xml:space="preserve">I henhold til denne garanti er byggherren ikke forpliktet til, ved avdragsutbetalinger til entreprenøren/leverandøren, å holde tilbake noen del av utført arbeids/leveranses verdi. Byggherren har </w:t>
      </w:r>
      <w:proofErr w:type="gramStart"/>
      <w:r>
        <w:t>således</w:t>
      </w:r>
      <w:proofErr w:type="gramEnd"/>
      <w:r>
        <w:t xml:space="preserve"> adgang til å honorere avdragsfakturaene fullt ut.</w:t>
      </w:r>
    </w:p>
    <w:p w14:paraId="4BF66B7D" w14:textId="77777777" w:rsidR="00133735" w:rsidRDefault="00133735" w:rsidP="00133735"/>
    <w:p w14:paraId="47867CA4" w14:textId="77777777" w:rsidR="00133735" w:rsidRDefault="00133735" w:rsidP="00133735">
      <w:r>
        <w:t>Garantistens ansvar er ikke begrenset på annen måte enn det som følger av bestemmelsene her.</w:t>
      </w:r>
    </w:p>
    <w:p w14:paraId="0D687E71" w14:textId="77777777" w:rsidR="00133735" w:rsidRDefault="00133735" w:rsidP="00133735"/>
    <w:p w14:paraId="7CC766E0" w14:textId="77777777" w:rsidR="00133735" w:rsidRDefault="00133735" w:rsidP="00133735">
      <w:r>
        <w:t>En eventuell transport fra Statsbygg til ny garantikreditor vil bli skriftlig notifisert til Garantisten senest samtidig med transporten.</w:t>
      </w:r>
    </w:p>
    <w:p w14:paraId="08C29790" w14:textId="77777777" w:rsidR="00133735" w:rsidRDefault="00133735" w:rsidP="00133735"/>
    <w:p w14:paraId="2C3D3047" w14:textId="77777777" w:rsidR="00133735" w:rsidRDefault="00133735" w:rsidP="00133735">
      <w:pPr>
        <w:jc w:val="center"/>
      </w:pPr>
      <w:r>
        <w:t>***</w:t>
      </w:r>
    </w:p>
    <w:p w14:paraId="4271D9C7" w14:textId="77777777" w:rsidR="00133735" w:rsidRDefault="00133735" w:rsidP="00133735">
      <w:pPr>
        <w:rPr>
          <w:szCs w:val="32"/>
        </w:rPr>
      </w:pPr>
    </w:p>
    <w:p w14:paraId="24BC73CC" w14:textId="77777777" w:rsidR="00133735" w:rsidRPr="00D5191A" w:rsidRDefault="00133735" w:rsidP="00133735">
      <w:pPr>
        <w:rPr>
          <w:iCs/>
          <w:szCs w:val="24"/>
        </w:rPr>
      </w:pPr>
      <w:r w:rsidRPr="00D5191A">
        <w:rPr>
          <w:szCs w:val="32"/>
        </w:rPr>
        <w:t>Garantisten aksepterer norsk rett og verneting i Norge (Oslo tingrett eller annet verneting som entreprenør</w:t>
      </w:r>
      <w:r>
        <w:rPr>
          <w:szCs w:val="32"/>
        </w:rPr>
        <w:t>en</w:t>
      </w:r>
      <w:r w:rsidRPr="00D5191A">
        <w:rPr>
          <w:szCs w:val="32"/>
        </w:rPr>
        <w:t xml:space="preserve"> må akseptere) for eventuell tvist som involverer garantisten og relaterer seg til aktuell kontrakt.</w:t>
      </w:r>
    </w:p>
    <w:p w14:paraId="6CB31E0A" w14:textId="77777777" w:rsidR="00133735" w:rsidRDefault="00133735" w:rsidP="00133735"/>
    <w:p w14:paraId="2E946A08" w14:textId="77777777" w:rsidR="00133735" w:rsidRDefault="00133735" w:rsidP="00133735"/>
    <w:p w14:paraId="0EB48D40" w14:textId="77777777" w:rsidR="00133735" w:rsidRDefault="00133735" w:rsidP="00133735"/>
    <w:p w14:paraId="3F9B89A5" w14:textId="77777777" w:rsidR="00133735" w:rsidRDefault="00133735" w:rsidP="00133735"/>
    <w:p w14:paraId="4CFC5E06" w14:textId="77777777" w:rsidR="00133735" w:rsidRDefault="00133735" w:rsidP="00133735">
      <w:r>
        <w:t>................................ den ........./.........20......</w:t>
      </w:r>
    </w:p>
    <w:p w14:paraId="08AFF947" w14:textId="77777777" w:rsidR="00133735" w:rsidRDefault="00133735" w:rsidP="00133735"/>
    <w:p w14:paraId="61FADE40" w14:textId="77777777" w:rsidR="00133735" w:rsidRDefault="00133735" w:rsidP="00133735"/>
    <w:p w14:paraId="702D25B3" w14:textId="77777777" w:rsidR="00133735" w:rsidRDefault="00133735" w:rsidP="00133735"/>
    <w:p w14:paraId="0F0C25D0" w14:textId="77777777" w:rsidR="00133735" w:rsidRDefault="00133735" w:rsidP="00133735">
      <w:r>
        <w:t>..........................................................</w:t>
      </w:r>
      <w:r>
        <w:tab/>
      </w:r>
      <w:r>
        <w:tab/>
      </w:r>
      <w:r>
        <w:tab/>
      </w:r>
      <w:r>
        <w:tab/>
        <w:t>…..............................................</w:t>
      </w:r>
    </w:p>
    <w:p w14:paraId="601351AF" w14:textId="77777777" w:rsidR="00133735" w:rsidRDefault="00133735" w:rsidP="00133735">
      <w:r>
        <w:t>Bankens navn/stempel</w:t>
      </w:r>
      <w:r>
        <w:tab/>
      </w:r>
      <w:r>
        <w:tab/>
      </w:r>
      <w:r>
        <w:tab/>
      </w:r>
      <w:r>
        <w:tab/>
      </w:r>
      <w:r>
        <w:tab/>
        <w:t>Underskrift</w:t>
      </w:r>
    </w:p>
    <w:p w14:paraId="60319E75" w14:textId="77777777" w:rsidR="00133735" w:rsidRDefault="00133735" w:rsidP="00133735">
      <w:pPr>
        <w:rPr>
          <w:sz w:val="24"/>
        </w:rPr>
      </w:pPr>
    </w:p>
    <w:p w14:paraId="6A98E051" w14:textId="77777777" w:rsidR="00133735" w:rsidRDefault="00133735" w:rsidP="00133735">
      <w:pPr>
        <w:rPr>
          <w:sz w:val="24"/>
        </w:rPr>
      </w:pPr>
    </w:p>
    <w:p w14:paraId="05E28043" w14:textId="77777777" w:rsidR="00133735" w:rsidRDefault="00133735" w:rsidP="00E86357">
      <w:pPr>
        <w:pStyle w:val="Overskrift"/>
        <w:jc w:val="left"/>
      </w:pPr>
      <w:r>
        <w:br w:type="page"/>
      </w:r>
      <w:bookmarkStart w:id="299" w:name="_Toc423522940"/>
      <w:bookmarkStart w:id="300" w:name="_Toc88225630"/>
      <w:r>
        <w:lastRenderedPageBreak/>
        <w:t>Blankett 1B - NS 8405 Sikkerhetsstillelse</w:t>
      </w:r>
      <w:bookmarkEnd w:id="299"/>
      <w:bookmarkEnd w:id="300"/>
    </w:p>
    <w:p w14:paraId="5D5F2EFA" w14:textId="77777777" w:rsidR="00133735" w:rsidRDefault="00133735" w:rsidP="00133735">
      <w:pPr>
        <w:pStyle w:val="Brdtekstinnrykk3"/>
        <w:ind w:firstLine="708"/>
        <w:rPr>
          <w:sz w:val="24"/>
        </w:rPr>
      </w:pPr>
    </w:p>
    <w:p w14:paraId="279A2635" w14:textId="77777777" w:rsidR="00133735" w:rsidRDefault="00133735" w:rsidP="00133735">
      <w:pPr>
        <w:rPr>
          <w:sz w:val="24"/>
        </w:rPr>
      </w:pPr>
    </w:p>
    <w:p w14:paraId="5FB87C9E" w14:textId="77777777" w:rsidR="00133735" w:rsidRDefault="00133735" w:rsidP="00E86357">
      <w:pPr>
        <w:jc w:val="center"/>
        <w:rPr>
          <w:b/>
        </w:rPr>
      </w:pPr>
      <w:r w:rsidRPr="00E86357">
        <w:rPr>
          <w:b/>
        </w:rPr>
        <w:t>GARANTIERKLÆRING</w:t>
      </w:r>
    </w:p>
    <w:p w14:paraId="4391B089" w14:textId="77777777" w:rsidR="00E86357" w:rsidRPr="00E86357" w:rsidRDefault="00E86357" w:rsidP="00E86357">
      <w:pPr>
        <w:jc w:val="center"/>
        <w:rPr>
          <w:b/>
        </w:rPr>
      </w:pPr>
    </w:p>
    <w:p w14:paraId="472E4A44" w14:textId="77777777" w:rsidR="00133735" w:rsidRDefault="00133735" w:rsidP="00E86357">
      <w:pPr>
        <w:jc w:val="center"/>
      </w:pPr>
      <w:r>
        <w:t>Garanti nr. .............</w:t>
      </w:r>
    </w:p>
    <w:p w14:paraId="55E3EC04" w14:textId="77777777" w:rsidR="00133735" w:rsidRDefault="00133735" w:rsidP="00133735">
      <w:pPr>
        <w:rPr>
          <w:sz w:val="24"/>
        </w:rPr>
      </w:pPr>
    </w:p>
    <w:p w14:paraId="23E24313" w14:textId="77777777" w:rsidR="00133735" w:rsidRDefault="00133735" w:rsidP="00133735">
      <w:pPr>
        <w:rPr>
          <w:sz w:val="24"/>
        </w:rPr>
      </w:pPr>
    </w:p>
    <w:p w14:paraId="3A33FFC7" w14:textId="77777777" w:rsidR="00133735" w:rsidRDefault="00133735" w:rsidP="00133735">
      <w:r>
        <w:t>Garantisten</w:t>
      </w:r>
      <w:r>
        <w:tab/>
      </w:r>
      <w:r>
        <w:tab/>
        <w:t>...................................................................................................................</w:t>
      </w:r>
    </w:p>
    <w:p w14:paraId="77E840E4" w14:textId="77777777" w:rsidR="00133735" w:rsidRDefault="00133735" w:rsidP="00133735"/>
    <w:p w14:paraId="240E7599" w14:textId="77777777" w:rsidR="00133735" w:rsidRDefault="00133735" w:rsidP="00133735">
      <w:r>
        <w:tab/>
      </w:r>
      <w:r>
        <w:tab/>
      </w:r>
      <w:r>
        <w:tab/>
        <w:t>...................................................................................................................</w:t>
      </w:r>
    </w:p>
    <w:p w14:paraId="59C23158" w14:textId="77777777" w:rsidR="00133735" w:rsidRDefault="00133735" w:rsidP="00133735"/>
    <w:p w14:paraId="09EBD0BE" w14:textId="77777777" w:rsidR="00133735" w:rsidRDefault="00133735" w:rsidP="00133735">
      <w:proofErr w:type="spellStart"/>
      <w:r>
        <w:t>organisasjonsnr</w:t>
      </w:r>
      <w:proofErr w:type="spellEnd"/>
      <w:r>
        <w:t>.</w:t>
      </w:r>
      <w:r>
        <w:tab/>
        <w:t>......................................................................................................………..</w:t>
      </w:r>
    </w:p>
    <w:p w14:paraId="36B3BF59" w14:textId="77777777" w:rsidR="00133735" w:rsidRDefault="00133735" w:rsidP="00133735"/>
    <w:p w14:paraId="28C08742" w14:textId="77777777" w:rsidR="00133735" w:rsidRDefault="00133735" w:rsidP="00133735">
      <w:r>
        <w:t>stiller seg herved</w:t>
      </w:r>
    </w:p>
    <w:p w14:paraId="7D11C537" w14:textId="77777777" w:rsidR="00133735" w:rsidRDefault="00133735" w:rsidP="00133735">
      <w:r>
        <w:t>overfor byggherren</w:t>
      </w:r>
      <w:r>
        <w:tab/>
        <w:t>Statsbygg</w:t>
      </w:r>
      <w:r>
        <w:tab/>
      </w:r>
    </w:p>
    <w:p w14:paraId="2DC7D1CF" w14:textId="77777777" w:rsidR="00133735" w:rsidRDefault="00133735" w:rsidP="00133735">
      <w:r>
        <w:t xml:space="preserve">Postadresse: </w:t>
      </w:r>
      <w:r>
        <w:tab/>
      </w:r>
      <w:r>
        <w:tab/>
        <w:t xml:space="preserve">Postboks </w:t>
      </w:r>
      <w:r w:rsidR="009D6974">
        <w:t>232 Sentrum, 0103</w:t>
      </w:r>
      <w:r>
        <w:t xml:space="preserve"> Oslo</w:t>
      </w:r>
    </w:p>
    <w:p w14:paraId="65C8AB5E" w14:textId="77777777" w:rsidR="00133735" w:rsidRDefault="00133735" w:rsidP="00133735">
      <w:r>
        <w:t xml:space="preserve">Kontoradresse: </w:t>
      </w:r>
      <w:r>
        <w:tab/>
        <w:t>Biskop Gunnerus</w:t>
      </w:r>
      <w:r w:rsidR="00C47C26">
        <w:t xml:space="preserve">’ </w:t>
      </w:r>
      <w:r>
        <w:t>gate 6</w:t>
      </w:r>
    </w:p>
    <w:p w14:paraId="5E6325B0" w14:textId="77777777" w:rsidR="00133735" w:rsidRDefault="00133735" w:rsidP="00133735">
      <w:proofErr w:type="spellStart"/>
      <w:r>
        <w:t>Organisasjonsnr</w:t>
      </w:r>
      <w:proofErr w:type="spellEnd"/>
      <w:r>
        <w:t>.</w:t>
      </w:r>
      <w:r>
        <w:tab/>
      </w:r>
      <w:r>
        <w:rPr>
          <w:color w:val="000000"/>
          <w:szCs w:val="17"/>
        </w:rPr>
        <w:t>971 278 374</w:t>
      </w:r>
    </w:p>
    <w:p w14:paraId="1CA9CA66" w14:textId="77777777" w:rsidR="00133735" w:rsidRDefault="00133735" w:rsidP="00133735"/>
    <w:p w14:paraId="38C66F64" w14:textId="77777777" w:rsidR="00133735" w:rsidRDefault="00133735" w:rsidP="00133735">
      <w:r>
        <w:t>som selvskyldnerkausjonist for de kontraktsforpliktelser</w:t>
      </w:r>
    </w:p>
    <w:p w14:paraId="2FAC1BFB" w14:textId="77777777" w:rsidR="00133735" w:rsidRDefault="00133735" w:rsidP="00133735"/>
    <w:p w14:paraId="78BA3F0D" w14:textId="77777777" w:rsidR="00133735" w:rsidRDefault="00133735" w:rsidP="00133735">
      <w:r>
        <w:t>entreprenøren</w:t>
      </w:r>
      <w:r>
        <w:tab/>
      </w:r>
      <w:r>
        <w:tab/>
        <w:t>...................................................................................................................</w:t>
      </w:r>
    </w:p>
    <w:p w14:paraId="1C11D1E2" w14:textId="77777777" w:rsidR="00133735" w:rsidRDefault="00133735" w:rsidP="00133735"/>
    <w:p w14:paraId="72AD7DD3" w14:textId="77777777" w:rsidR="00133735" w:rsidRDefault="00133735" w:rsidP="00133735">
      <w:r>
        <w:tab/>
      </w:r>
      <w:r>
        <w:tab/>
      </w:r>
      <w:r>
        <w:tab/>
        <w:t>...................................................................................................................</w:t>
      </w:r>
    </w:p>
    <w:p w14:paraId="04C106BC" w14:textId="77777777" w:rsidR="00133735" w:rsidRDefault="00133735" w:rsidP="00133735"/>
    <w:p w14:paraId="7C2C102B" w14:textId="77777777" w:rsidR="00133735" w:rsidRDefault="00133735" w:rsidP="00133735">
      <w:proofErr w:type="spellStart"/>
      <w:r>
        <w:t>organisasjonsnr</w:t>
      </w:r>
      <w:proofErr w:type="spellEnd"/>
      <w:r>
        <w:t>.</w:t>
      </w:r>
      <w:r>
        <w:tab/>
        <w:t>...................................................................................................................</w:t>
      </w:r>
    </w:p>
    <w:p w14:paraId="41753277" w14:textId="77777777" w:rsidR="00133735" w:rsidRDefault="00133735" w:rsidP="00133735"/>
    <w:p w14:paraId="481DC7FC" w14:textId="77777777" w:rsidR="00133735" w:rsidRDefault="00133735" w:rsidP="00133735">
      <w:r>
        <w:t xml:space="preserve">har i henhold til </w:t>
      </w:r>
    </w:p>
    <w:p w14:paraId="398DF6B3" w14:textId="77777777" w:rsidR="00133735" w:rsidRDefault="00133735" w:rsidP="00133735">
      <w:r>
        <w:t>kontrakt av</w:t>
      </w:r>
      <w:r>
        <w:tab/>
      </w:r>
      <w:r>
        <w:tab/>
        <w:t>...................................................................................................................</w:t>
      </w:r>
    </w:p>
    <w:p w14:paraId="163DF6F0" w14:textId="77777777" w:rsidR="00133735" w:rsidRDefault="00133735" w:rsidP="00133735"/>
    <w:p w14:paraId="62371AB8" w14:textId="77777777" w:rsidR="00133735" w:rsidRDefault="00133735" w:rsidP="00133735">
      <w:r>
        <w:t>som gjelder</w:t>
      </w:r>
      <w:r>
        <w:tab/>
      </w:r>
      <w:r>
        <w:tab/>
      </w:r>
      <w:proofErr w:type="spellStart"/>
      <w:r>
        <w:t>prosjektnr</w:t>
      </w:r>
      <w:proofErr w:type="spellEnd"/>
      <w:r>
        <w:t>......................................</w:t>
      </w:r>
      <w:r>
        <w:tab/>
        <w:t>bygg.................................................</w:t>
      </w:r>
    </w:p>
    <w:p w14:paraId="7708F442" w14:textId="77777777" w:rsidR="00133735" w:rsidRDefault="00133735" w:rsidP="00133735"/>
    <w:p w14:paraId="2D8F8C00" w14:textId="77777777" w:rsidR="00133735" w:rsidRDefault="00133735" w:rsidP="00133735">
      <w:r>
        <w:tab/>
      </w:r>
      <w:r>
        <w:tab/>
      </w:r>
      <w:r>
        <w:tab/>
      </w:r>
      <w:proofErr w:type="spellStart"/>
      <w:r>
        <w:t>kontraktnr</w:t>
      </w:r>
      <w:proofErr w:type="spellEnd"/>
      <w:r>
        <w:t>......................................</w:t>
      </w:r>
      <w:r>
        <w:tab/>
        <w:t>navn.................................................</w:t>
      </w:r>
    </w:p>
    <w:p w14:paraId="76FAB7EF" w14:textId="77777777" w:rsidR="00133735" w:rsidRDefault="00133735" w:rsidP="00133735"/>
    <w:p w14:paraId="0B6F4729" w14:textId="77777777" w:rsidR="00133735" w:rsidRDefault="00133735" w:rsidP="00133735"/>
    <w:p w14:paraId="4709A2C5" w14:textId="77777777" w:rsidR="00133735" w:rsidRDefault="00133735" w:rsidP="00133735">
      <w:r>
        <w:t>Garantien gjelder for entreprenørens kontraktsforpliktelser, herunder morarenter og inndrivelsesomkostninger, ved mislighold i reklamasjonstiden.</w:t>
      </w:r>
    </w:p>
    <w:p w14:paraId="57B64638" w14:textId="77777777" w:rsidR="00133735" w:rsidRDefault="00133735" w:rsidP="00133735"/>
    <w:p w14:paraId="06B0A658" w14:textId="77777777" w:rsidR="00133735" w:rsidRDefault="00133735" w:rsidP="00133735">
      <w:r>
        <w:t>Garantien begrenses til</w:t>
      </w:r>
    </w:p>
    <w:p w14:paraId="41EA22D5" w14:textId="77777777" w:rsidR="00133735" w:rsidRDefault="00133735" w:rsidP="00133735"/>
    <w:p w14:paraId="4E472D4E" w14:textId="77777777" w:rsidR="00133735" w:rsidRDefault="00133735" w:rsidP="00133735">
      <w:r>
        <w:t xml:space="preserve">kr .............................................., som utgjør 3 % av kontraktssummen, jf. NS 8405 </w:t>
      </w:r>
      <w:proofErr w:type="spellStart"/>
      <w:r>
        <w:t>pkt</w:t>
      </w:r>
      <w:proofErr w:type="spellEnd"/>
      <w:r>
        <w:t xml:space="preserve"> 2.8, for forhold som påberopes overfor entreprenøren i de tre første årene av reklamasjonstiden, jf.       NS 8405 </w:t>
      </w:r>
      <w:proofErr w:type="spellStart"/>
      <w:r>
        <w:t>pkt</w:t>
      </w:r>
      <w:proofErr w:type="spellEnd"/>
      <w:r>
        <w:t xml:space="preserve"> 36.7.</w:t>
      </w:r>
    </w:p>
    <w:p w14:paraId="1BA1E0B4" w14:textId="77777777" w:rsidR="00133735" w:rsidRDefault="00133735" w:rsidP="00133735"/>
    <w:p w14:paraId="2C362B4A" w14:textId="77777777" w:rsidR="00133735" w:rsidRDefault="00133735" w:rsidP="00133735">
      <w:r>
        <w:t xml:space="preserve">Garantien i reklamasjonstiden kan samlet ikke gjøres gjeldende for mer enn 3 % av kontraktssummen. </w:t>
      </w:r>
    </w:p>
    <w:p w14:paraId="35277DD1" w14:textId="77777777" w:rsidR="00133735" w:rsidRDefault="00133735" w:rsidP="00133735"/>
    <w:p w14:paraId="47127CCA" w14:textId="77777777" w:rsidR="00133735" w:rsidRDefault="00133735" w:rsidP="00133735">
      <w:r>
        <w:t xml:space="preserve">Garantien gjelder i tre år fra overtakelse og under </w:t>
      </w:r>
      <w:proofErr w:type="spellStart"/>
      <w:proofErr w:type="gramStart"/>
      <w:r>
        <w:t>en hver</w:t>
      </w:r>
      <w:proofErr w:type="spellEnd"/>
      <w:proofErr w:type="gramEnd"/>
      <w:r>
        <w:t xml:space="preserve"> omstendighet inntil krav som byggherren har mot entreprenøren, og som er fremsatt mot ham innen tre år fra overtakelse, er oppfylt. For det tilfelle at det har funnet sted delovertakelser, regnes de tre årene fra siste overtakelsesforretning.</w:t>
      </w:r>
    </w:p>
    <w:p w14:paraId="2B4A1E43" w14:textId="77777777" w:rsidR="00133735" w:rsidRDefault="00133735" w:rsidP="00133735"/>
    <w:p w14:paraId="5577B1C0" w14:textId="77777777" w:rsidR="00133735" w:rsidRDefault="00133735" w:rsidP="00133735">
      <w:r>
        <w:t>Garantisten skal alltid varsles dersom kontrakten mellom byggherren og entreprenøren heves.</w:t>
      </w:r>
    </w:p>
    <w:p w14:paraId="6BEB028A" w14:textId="77777777" w:rsidR="00133735" w:rsidRDefault="00133735" w:rsidP="00133735"/>
    <w:p w14:paraId="31CD68A3" w14:textId="77777777" w:rsidR="00133735" w:rsidRDefault="00133735" w:rsidP="00133735">
      <w:r>
        <w:lastRenderedPageBreak/>
        <w:t xml:space="preserve">I henhold til denne garanti er byggherren ikke forpliktet til, ved avdragsutbetalinger til entreprenøren/leverandøren, å holde tilbake noen del av utført arbeids/leveranses verdi. Byggherren har </w:t>
      </w:r>
      <w:proofErr w:type="gramStart"/>
      <w:r>
        <w:t>således</w:t>
      </w:r>
      <w:proofErr w:type="gramEnd"/>
      <w:r>
        <w:t xml:space="preserve"> adgang til å honorere avdragsfakturaene fullt ut.</w:t>
      </w:r>
    </w:p>
    <w:p w14:paraId="3033FC79" w14:textId="77777777" w:rsidR="00133735" w:rsidRDefault="00133735" w:rsidP="00133735"/>
    <w:p w14:paraId="55697DD4" w14:textId="77777777" w:rsidR="00133735" w:rsidRDefault="00133735" w:rsidP="00133735">
      <w:r>
        <w:t>Garantistens ansvar er ikke begrenset på annen måte enn det som følger av bestemmelsene her.</w:t>
      </w:r>
    </w:p>
    <w:p w14:paraId="4B0D1FFB" w14:textId="77777777" w:rsidR="00133735" w:rsidRDefault="00133735" w:rsidP="00133735"/>
    <w:p w14:paraId="5190C496" w14:textId="77777777" w:rsidR="00133735" w:rsidRDefault="00133735" w:rsidP="00133735">
      <w:r>
        <w:t>En eventuell transport fra Statsbygg til ny garantikreditor vil bli skriftlig notifisert til Garantisten senest samtidig med transporten.</w:t>
      </w:r>
    </w:p>
    <w:p w14:paraId="39D2979E" w14:textId="77777777" w:rsidR="00133735" w:rsidRDefault="00133735" w:rsidP="00133735"/>
    <w:p w14:paraId="5F0F5C2B" w14:textId="77777777" w:rsidR="00133735" w:rsidRDefault="00133735" w:rsidP="00133735">
      <w:pPr>
        <w:jc w:val="center"/>
      </w:pPr>
      <w:r>
        <w:t>***</w:t>
      </w:r>
    </w:p>
    <w:p w14:paraId="6B4FBA4E" w14:textId="77777777" w:rsidR="00133735" w:rsidRDefault="00133735" w:rsidP="00133735"/>
    <w:p w14:paraId="6CAB369F" w14:textId="77777777" w:rsidR="00133735" w:rsidRPr="00B33D68" w:rsidRDefault="00133735" w:rsidP="00133735">
      <w:pPr>
        <w:rPr>
          <w:iCs/>
          <w:szCs w:val="24"/>
        </w:rPr>
      </w:pPr>
      <w:r w:rsidRPr="00B33D68">
        <w:rPr>
          <w:szCs w:val="32"/>
        </w:rPr>
        <w:t>Garantisten aksepterer norsk rett og verneting i Norge (Oslo tingrett eller annet verneting som entreprenør</w:t>
      </w:r>
      <w:r>
        <w:rPr>
          <w:szCs w:val="32"/>
        </w:rPr>
        <w:t>en</w:t>
      </w:r>
      <w:r w:rsidRPr="00B33D68">
        <w:rPr>
          <w:szCs w:val="32"/>
        </w:rPr>
        <w:t xml:space="preserve"> må akseptere) for eventuell tvist som involverer garantisten og relaterer seg til aktuell kontrakt.</w:t>
      </w:r>
    </w:p>
    <w:p w14:paraId="7F5B6E5D" w14:textId="77777777" w:rsidR="00133735" w:rsidRDefault="00133735" w:rsidP="00133735"/>
    <w:p w14:paraId="71A5E8AF" w14:textId="77777777" w:rsidR="00133735" w:rsidRDefault="00133735" w:rsidP="00133735"/>
    <w:p w14:paraId="04DC6801" w14:textId="77777777" w:rsidR="00133735" w:rsidRDefault="00133735" w:rsidP="00133735"/>
    <w:p w14:paraId="168EAD88" w14:textId="77777777" w:rsidR="00133735" w:rsidRDefault="00133735" w:rsidP="00133735">
      <w:r>
        <w:t>................................ den ........./.........20......</w:t>
      </w:r>
    </w:p>
    <w:p w14:paraId="7AA3F299" w14:textId="77777777" w:rsidR="00133735" w:rsidRDefault="00133735" w:rsidP="00133735"/>
    <w:p w14:paraId="7E9EE09F" w14:textId="77777777" w:rsidR="00133735" w:rsidRDefault="00133735" w:rsidP="00133735"/>
    <w:p w14:paraId="301C3C82" w14:textId="77777777" w:rsidR="00133735" w:rsidRDefault="00133735" w:rsidP="00133735"/>
    <w:p w14:paraId="464A0DBC" w14:textId="77777777" w:rsidR="00133735" w:rsidRDefault="00133735" w:rsidP="00133735">
      <w:r>
        <w:t>................................................................</w:t>
      </w:r>
      <w:r>
        <w:tab/>
      </w:r>
      <w:r>
        <w:tab/>
      </w:r>
      <w:r>
        <w:tab/>
        <w:t>................................................</w:t>
      </w:r>
    </w:p>
    <w:p w14:paraId="21FDBC37" w14:textId="77777777" w:rsidR="00133735" w:rsidRDefault="00133735" w:rsidP="00133735">
      <w:r>
        <w:t>Bankens navn/stempel</w:t>
      </w:r>
      <w:r>
        <w:tab/>
      </w:r>
      <w:r>
        <w:tab/>
      </w:r>
      <w:r>
        <w:tab/>
      </w:r>
      <w:r>
        <w:tab/>
      </w:r>
      <w:r>
        <w:tab/>
        <w:t>Underskrift</w:t>
      </w:r>
    </w:p>
    <w:p w14:paraId="1E2A586F" w14:textId="77777777" w:rsidR="00133735" w:rsidRDefault="00133735" w:rsidP="00133735"/>
    <w:p w14:paraId="598F549E" w14:textId="77777777" w:rsidR="00133735" w:rsidRDefault="00133735" w:rsidP="00133735">
      <w:pPr>
        <w:rPr>
          <w:sz w:val="24"/>
        </w:rPr>
      </w:pPr>
    </w:p>
    <w:p w14:paraId="6AAE1760" w14:textId="77777777" w:rsidR="00133735" w:rsidRDefault="00133735" w:rsidP="00133735">
      <w:pPr>
        <w:rPr>
          <w:sz w:val="24"/>
        </w:rPr>
      </w:pPr>
    </w:p>
    <w:p w14:paraId="33C39FE2" w14:textId="77777777" w:rsidR="00133735" w:rsidRDefault="00133735" w:rsidP="00133735">
      <w:pPr>
        <w:rPr>
          <w:sz w:val="24"/>
        </w:rPr>
      </w:pPr>
    </w:p>
    <w:p w14:paraId="72D96B0E" w14:textId="77777777" w:rsidR="00133735" w:rsidRDefault="00133735" w:rsidP="00133735">
      <w:pPr>
        <w:rPr>
          <w:sz w:val="24"/>
        </w:rPr>
      </w:pPr>
    </w:p>
    <w:p w14:paraId="19ECDCA4" w14:textId="77777777" w:rsidR="00133735" w:rsidRDefault="00133735" w:rsidP="00133735">
      <w:pPr>
        <w:rPr>
          <w:sz w:val="24"/>
        </w:rPr>
      </w:pPr>
    </w:p>
    <w:p w14:paraId="2ED9506D" w14:textId="77777777" w:rsidR="00133735" w:rsidRDefault="00133735" w:rsidP="00133735">
      <w:pPr>
        <w:rPr>
          <w:sz w:val="24"/>
        </w:rPr>
      </w:pPr>
    </w:p>
    <w:p w14:paraId="61EF3F0F" w14:textId="77777777" w:rsidR="00133735" w:rsidRDefault="00133735" w:rsidP="00133735">
      <w:pPr>
        <w:rPr>
          <w:sz w:val="24"/>
        </w:rPr>
      </w:pPr>
    </w:p>
    <w:p w14:paraId="32531E02" w14:textId="77777777" w:rsidR="00133735" w:rsidRDefault="00133735" w:rsidP="00133735">
      <w:pPr>
        <w:rPr>
          <w:sz w:val="24"/>
        </w:rPr>
      </w:pPr>
    </w:p>
    <w:p w14:paraId="39B2FA5C" w14:textId="77777777" w:rsidR="00133735" w:rsidRDefault="00133735" w:rsidP="00133735">
      <w:pPr>
        <w:rPr>
          <w:sz w:val="24"/>
        </w:rPr>
      </w:pPr>
    </w:p>
    <w:p w14:paraId="223B67C7" w14:textId="77777777" w:rsidR="00133735" w:rsidRDefault="00133735" w:rsidP="00133735">
      <w:pPr>
        <w:rPr>
          <w:sz w:val="24"/>
        </w:rPr>
      </w:pPr>
    </w:p>
    <w:p w14:paraId="5C08F44A" w14:textId="77777777" w:rsidR="00133735" w:rsidRDefault="00133735" w:rsidP="00133735">
      <w:pPr>
        <w:rPr>
          <w:sz w:val="24"/>
        </w:rPr>
      </w:pPr>
    </w:p>
    <w:p w14:paraId="5E90A129" w14:textId="77777777" w:rsidR="00133735" w:rsidRDefault="00133735" w:rsidP="00133735">
      <w:pPr>
        <w:rPr>
          <w:sz w:val="24"/>
        </w:rPr>
      </w:pPr>
    </w:p>
    <w:p w14:paraId="6D837969" w14:textId="77777777" w:rsidR="00133735" w:rsidRDefault="00133735" w:rsidP="00133735">
      <w:pPr>
        <w:rPr>
          <w:sz w:val="24"/>
        </w:rPr>
      </w:pPr>
    </w:p>
    <w:p w14:paraId="67D590FA" w14:textId="77777777" w:rsidR="00133735" w:rsidRDefault="00133735" w:rsidP="00133735">
      <w:pPr>
        <w:rPr>
          <w:sz w:val="24"/>
        </w:rPr>
      </w:pPr>
    </w:p>
    <w:p w14:paraId="0727ACF4" w14:textId="77777777" w:rsidR="00133735" w:rsidRDefault="00133735" w:rsidP="00133735">
      <w:pPr>
        <w:rPr>
          <w:sz w:val="24"/>
        </w:rPr>
      </w:pPr>
    </w:p>
    <w:p w14:paraId="1822AFDC" w14:textId="77777777" w:rsidR="00133735" w:rsidRDefault="00133735" w:rsidP="00133735">
      <w:pPr>
        <w:rPr>
          <w:sz w:val="24"/>
        </w:rPr>
      </w:pPr>
    </w:p>
    <w:p w14:paraId="05C14CA3" w14:textId="77777777" w:rsidR="00133735" w:rsidRDefault="00133735" w:rsidP="00133735">
      <w:pPr>
        <w:rPr>
          <w:sz w:val="24"/>
        </w:rPr>
      </w:pPr>
    </w:p>
    <w:p w14:paraId="63A5C827" w14:textId="77777777" w:rsidR="00133735" w:rsidRDefault="00133735" w:rsidP="00133735">
      <w:pPr>
        <w:rPr>
          <w:sz w:val="24"/>
        </w:rPr>
      </w:pPr>
    </w:p>
    <w:p w14:paraId="69FC702F" w14:textId="77777777" w:rsidR="00133735" w:rsidRDefault="00133735" w:rsidP="00133735">
      <w:pPr>
        <w:rPr>
          <w:sz w:val="24"/>
        </w:rPr>
      </w:pPr>
    </w:p>
    <w:p w14:paraId="1468AA1F" w14:textId="77777777" w:rsidR="00133735" w:rsidRDefault="00133735" w:rsidP="00133735">
      <w:pPr>
        <w:rPr>
          <w:sz w:val="24"/>
        </w:rPr>
      </w:pPr>
    </w:p>
    <w:p w14:paraId="0E532215" w14:textId="77777777" w:rsidR="00133735" w:rsidRDefault="00133735" w:rsidP="00133735">
      <w:pPr>
        <w:rPr>
          <w:sz w:val="24"/>
        </w:rPr>
      </w:pPr>
    </w:p>
    <w:p w14:paraId="264F49A9" w14:textId="77777777" w:rsidR="00133735" w:rsidRDefault="00133735" w:rsidP="00133735">
      <w:pPr>
        <w:rPr>
          <w:sz w:val="24"/>
        </w:rPr>
      </w:pPr>
    </w:p>
    <w:p w14:paraId="4AC99D8E" w14:textId="77777777" w:rsidR="00133735" w:rsidRDefault="00133735" w:rsidP="00133735">
      <w:pPr>
        <w:rPr>
          <w:sz w:val="24"/>
        </w:rPr>
      </w:pPr>
    </w:p>
    <w:p w14:paraId="33AE1D2A" w14:textId="77777777" w:rsidR="00133735" w:rsidRDefault="00133735" w:rsidP="00133735">
      <w:pPr>
        <w:rPr>
          <w:sz w:val="24"/>
        </w:rPr>
      </w:pPr>
    </w:p>
    <w:p w14:paraId="39A1A029" w14:textId="77777777" w:rsidR="00133735" w:rsidRDefault="00133735" w:rsidP="00133735">
      <w:pPr>
        <w:rPr>
          <w:sz w:val="24"/>
        </w:rPr>
      </w:pPr>
    </w:p>
    <w:p w14:paraId="088A1ED0" w14:textId="77777777" w:rsidR="00133735" w:rsidRDefault="00133735" w:rsidP="00133735">
      <w:pPr>
        <w:rPr>
          <w:sz w:val="24"/>
        </w:rPr>
      </w:pPr>
    </w:p>
    <w:p w14:paraId="35CCC3D7" w14:textId="77777777" w:rsidR="00133735" w:rsidRDefault="00133735" w:rsidP="00133735">
      <w:pPr>
        <w:rPr>
          <w:sz w:val="24"/>
        </w:rPr>
      </w:pPr>
    </w:p>
    <w:p w14:paraId="0B81E461" w14:textId="77777777" w:rsidR="00133735" w:rsidRDefault="00133735" w:rsidP="00E86357">
      <w:pPr>
        <w:pStyle w:val="Overskrift"/>
        <w:jc w:val="left"/>
      </w:pPr>
      <w:bookmarkStart w:id="301" w:name="_Toc423522941"/>
      <w:bookmarkStart w:id="302" w:name="_Toc88225631"/>
      <w:r>
        <w:lastRenderedPageBreak/>
        <w:t xml:space="preserve">Blankett 2 - NS 8405 Forsikringsattest </w:t>
      </w:r>
      <w:proofErr w:type="spellStart"/>
      <w:r>
        <w:t>tingsforsikring</w:t>
      </w:r>
      <w:bookmarkEnd w:id="301"/>
      <w:bookmarkEnd w:id="302"/>
      <w:proofErr w:type="spellEnd"/>
    </w:p>
    <w:p w14:paraId="1123057A" w14:textId="77777777" w:rsidR="00133735" w:rsidRDefault="00133735" w:rsidP="00133735">
      <w:pPr>
        <w:rPr>
          <w:sz w:val="24"/>
        </w:rPr>
      </w:pPr>
    </w:p>
    <w:p w14:paraId="0795E18E" w14:textId="77777777" w:rsidR="00E86357" w:rsidRDefault="00E86357" w:rsidP="00133735">
      <w:pPr>
        <w:rPr>
          <w:sz w:val="24"/>
        </w:rPr>
      </w:pPr>
    </w:p>
    <w:p w14:paraId="1BFABBF6" w14:textId="77777777" w:rsidR="00133735" w:rsidRPr="00E86357" w:rsidRDefault="00133735" w:rsidP="00E86357">
      <w:pPr>
        <w:jc w:val="center"/>
        <w:rPr>
          <w:b/>
        </w:rPr>
      </w:pPr>
      <w:r w:rsidRPr="00E86357">
        <w:rPr>
          <w:b/>
        </w:rPr>
        <w:t>FORSIKRINGSATTEST</w:t>
      </w:r>
    </w:p>
    <w:p w14:paraId="7D0988C2" w14:textId="77777777" w:rsidR="00133735" w:rsidRPr="00E86357" w:rsidRDefault="00133735" w:rsidP="00E86357">
      <w:pPr>
        <w:jc w:val="center"/>
        <w:rPr>
          <w:b/>
        </w:rPr>
      </w:pPr>
    </w:p>
    <w:p w14:paraId="71D063C0" w14:textId="77777777" w:rsidR="00133735" w:rsidRPr="00E86357" w:rsidRDefault="00133735" w:rsidP="00E86357">
      <w:pPr>
        <w:jc w:val="center"/>
        <w:rPr>
          <w:b/>
        </w:rPr>
      </w:pPr>
      <w:proofErr w:type="spellStart"/>
      <w:r w:rsidRPr="00E86357">
        <w:rPr>
          <w:b/>
        </w:rPr>
        <w:t>Tingsforsikring</w:t>
      </w:r>
      <w:proofErr w:type="spellEnd"/>
      <w:r w:rsidRPr="00E86357">
        <w:rPr>
          <w:b/>
        </w:rPr>
        <w:t xml:space="preserve"> i overensstemmelse med NS 8405 </w:t>
      </w:r>
      <w:proofErr w:type="spellStart"/>
      <w:r w:rsidRPr="00E86357">
        <w:rPr>
          <w:b/>
        </w:rPr>
        <w:t>pkt</w:t>
      </w:r>
      <w:proofErr w:type="spellEnd"/>
      <w:r w:rsidRPr="00E86357">
        <w:rPr>
          <w:b/>
        </w:rPr>
        <w:t xml:space="preserve"> 10.1</w:t>
      </w:r>
    </w:p>
    <w:p w14:paraId="628F9E88" w14:textId="77777777" w:rsidR="00133735" w:rsidRPr="00E86357" w:rsidRDefault="00133735" w:rsidP="00E86357">
      <w:pPr>
        <w:jc w:val="center"/>
        <w:rPr>
          <w:b/>
        </w:rPr>
      </w:pPr>
    </w:p>
    <w:p w14:paraId="3AC1A2E5" w14:textId="77777777" w:rsidR="00133735" w:rsidRDefault="00133735" w:rsidP="00133735">
      <w:r>
        <w:t xml:space="preserve">Undertegnede forsikringsselskap bekrefter herved at tingsskadeforsikring er tegnet i overensstemmelse med NS 8405 </w:t>
      </w:r>
      <w:proofErr w:type="spellStart"/>
      <w:r>
        <w:t>pkt</w:t>
      </w:r>
      <w:proofErr w:type="spellEnd"/>
      <w:r>
        <w:t xml:space="preserve"> 10.1 og med nedenfor angitte polisenummer, forsikringssted, forsikringssum, forsikringstid og forsikringsvilkår.</w:t>
      </w:r>
    </w:p>
    <w:p w14:paraId="3192FCB7" w14:textId="77777777" w:rsidR="00133735" w:rsidRPr="00191483" w:rsidRDefault="00133735" w:rsidP="00133735">
      <w:pPr>
        <w:rPr>
          <w:szCs w:val="24"/>
        </w:rPr>
      </w:pPr>
    </w:p>
    <w:p w14:paraId="6EF5C3EE" w14:textId="77777777" w:rsidR="00133735" w:rsidRDefault="00133735" w:rsidP="00133735">
      <w:pPr>
        <w:rPr>
          <w:szCs w:val="24"/>
        </w:rPr>
      </w:pPr>
      <w:r w:rsidRPr="00191483">
        <w:rPr>
          <w:szCs w:val="24"/>
        </w:rPr>
        <w:t xml:space="preserve">Forsikringsselskapet kan i forsikringstiden bli fri sitt ansvar etter denne forsikringsattest </w:t>
      </w:r>
    </w:p>
    <w:p w14:paraId="656A7E4A" w14:textId="77777777" w:rsidR="00133735" w:rsidRDefault="00133735" w:rsidP="00133735"/>
    <w:p w14:paraId="417BCE66" w14:textId="3CBBA4BE" w:rsidR="00133735" w:rsidRPr="00737C52" w:rsidRDefault="00133735" w:rsidP="00133735">
      <w:pPr>
        <w:pStyle w:val="Listeavsnitt"/>
        <w:numPr>
          <w:ilvl w:val="0"/>
          <w:numId w:val="18"/>
        </w:numPr>
        <w:contextualSpacing w:val="0"/>
        <w:jc w:val="left"/>
        <w:rPr>
          <w:szCs w:val="24"/>
        </w:rPr>
      </w:pPr>
      <w:r w:rsidRPr="0048219E">
        <w:rPr>
          <w:szCs w:val="24"/>
        </w:rPr>
        <w:t>ved å varsle STATSBYGG minimum 3</w:t>
      </w:r>
      <w:r w:rsidRPr="00B20680">
        <w:rPr>
          <w:szCs w:val="24"/>
        </w:rPr>
        <w:t>0 dager før opphør av forsikringsdekningen dersom den sies opp eller av annen grunn faller bort</w:t>
      </w:r>
      <w:r w:rsidR="00B66F5C">
        <w:rPr>
          <w:szCs w:val="24"/>
        </w:rPr>
        <w:t>, eller</w:t>
      </w:r>
      <w:r w:rsidRPr="00B20680">
        <w:rPr>
          <w:szCs w:val="24"/>
        </w:rPr>
        <w:t xml:space="preserve"> </w:t>
      </w:r>
    </w:p>
    <w:p w14:paraId="45AA0003" w14:textId="77777777" w:rsidR="00133735" w:rsidRPr="00BB7D77" w:rsidRDefault="00133735" w:rsidP="00133735">
      <w:pPr>
        <w:pStyle w:val="Listeavsnitt"/>
        <w:numPr>
          <w:ilvl w:val="0"/>
          <w:numId w:val="18"/>
        </w:numPr>
        <w:contextualSpacing w:val="0"/>
        <w:jc w:val="left"/>
        <w:rPr>
          <w:szCs w:val="24"/>
        </w:rPr>
      </w:pPr>
      <w:r w:rsidRPr="00F514EF">
        <w:rPr>
          <w:szCs w:val="24"/>
        </w:rPr>
        <w:t>ved at STATSBYGG mottar en tilsvarende og tilfredsstillende forsikringsattest som den foreliggende fra det forsikringsselskap som overtar forsikringsdekningen.</w:t>
      </w:r>
    </w:p>
    <w:p w14:paraId="25CF4E94" w14:textId="77777777" w:rsidR="00133735" w:rsidRDefault="00133735" w:rsidP="00133735">
      <w:pPr>
        <w:rPr>
          <w:szCs w:val="24"/>
        </w:rPr>
      </w:pPr>
    </w:p>
    <w:p w14:paraId="1D06554A" w14:textId="77777777" w:rsidR="00133735" w:rsidRPr="008868E8" w:rsidRDefault="00133735" w:rsidP="00133735">
      <w:pPr>
        <w:jc w:val="center"/>
      </w:pPr>
      <w:r>
        <w:rPr>
          <w:szCs w:val="24"/>
        </w:rPr>
        <w:t>***</w:t>
      </w:r>
    </w:p>
    <w:p w14:paraId="1702C357" w14:textId="77777777" w:rsidR="00133735" w:rsidRDefault="00133735" w:rsidP="00133735"/>
    <w:p w14:paraId="600C90B5" w14:textId="77777777" w:rsidR="00133735" w:rsidRDefault="00133735" w:rsidP="00133735">
      <w:pPr>
        <w:rPr>
          <w:b/>
        </w:rPr>
      </w:pPr>
      <w:r>
        <w:rPr>
          <w:b/>
        </w:rPr>
        <w:t>Forsikringstaker:</w:t>
      </w:r>
    </w:p>
    <w:p w14:paraId="5D18611E" w14:textId="77777777" w:rsidR="00133735" w:rsidRDefault="00133735" w:rsidP="00133735">
      <w:r>
        <w:t>(Entreprenør)</w:t>
      </w:r>
    </w:p>
    <w:p w14:paraId="0B52B549" w14:textId="77777777" w:rsidR="00133735" w:rsidRDefault="00133735" w:rsidP="00133735"/>
    <w:p w14:paraId="7F016EE2" w14:textId="77777777" w:rsidR="00133735" w:rsidRDefault="00133735" w:rsidP="00133735">
      <w:proofErr w:type="gramStart"/>
      <w:r>
        <w:t>Navn:.............................................................................................................................................</w:t>
      </w:r>
      <w:proofErr w:type="gramEnd"/>
    </w:p>
    <w:p w14:paraId="7507CB3C" w14:textId="77777777" w:rsidR="00133735" w:rsidRDefault="00133735" w:rsidP="00133735"/>
    <w:p w14:paraId="470CB5CE" w14:textId="77777777" w:rsidR="00133735" w:rsidRDefault="00133735" w:rsidP="00133735">
      <w:proofErr w:type="gramStart"/>
      <w:r>
        <w:t>Adresse:.........................................................................................................................................</w:t>
      </w:r>
      <w:proofErr w:type="gramEnd"/>
    </w:p>
    <w:p w14:paraId="4DA78729" w14:textId="77777777" w:rsidR="00133735" w:rsidRDefault="00133735" w:rsidP="00133735"/>
    <w:p w14:paraId="2EF91C3E" w14:textId="77777777" w:rsidR="00133735" w:rsidRDefault="00133735" w:rsidP="00133735">
      <w:proofErr w:type="spellStart"/>
      <w:proofErr w:type="gramStart"/>
      <w:r>
        <w:t>Organisasjonsnr</w:t>
      </w:r>
      <w:proofErr w:type="spellEnd"/>
      <w:r>
        <w:t>: .…</w:t>
      </w:r>
      <w:proofErr w:type="gramEnd"/>
      <w:r>
        <w:t>…………………………………………………………………………….</w:t>
      </w:r>
    </w:p>
    <w:p w14:paraId="25BD4307" w14:textId="77777777" w:rsidR="00133735" w:rsidRDefault="00133735" w:rsidP="00133735"/>
    <w:p w14:paraId="68C1287A" w14:textId="77777777" w:rsidR="00133735" w:rsidRDefault="00133735" w:rsidP="00133735">
      <w:r>
        <w:rPr>
          <w:b/>
        </w:rPr>
        <w:t>Medforsikret:</w:t>
      </w:r>
      <w:r>
        <w:tab/>
      </w:r>
      <w:r>
        <w:tab/>
      </w:r>
      <w:r>
        <w:tab/>
      </w:r>
      <w:r>
        <w:tab/>
        <w:t>STATSBYGG</w:t>
      </w:r>
    </w:p>
    <w:p w14:paraId="553AAE5B" w14:textId="77777777" w:rsidR="00133735" w:rsidRDefault="00133735" w:rsidP="00133735">
      <w:pPr>
        <w:tabs>
          <w:tab w:val="left" w:pos="5670"/>
        </w:tabs>
      </w:pPr>
      <w:r>
        <w:tab/>
      </w:r>
    </w:p>
    <w:p w14:paraId="473FB153" w14:textId="77777777" w:rsidR="00133735" w:rsidRDefault="00133735" w:rsidP="00133735">
      <w:r>
        <w:rPr>
          <w:b/>
        </w:rPr>
        <w:t xml:space="preserve">Forsikringsbevis </w:t>
      </w:r>
      <w:proofErr w:type="spellStart"/>
      <w:r>
        <w:rPr>
          <w:b/>
        </w:rPr>
        <w:t>nr</w:t>
      </w:r>
      <w:proofErr w:type="spellEnd"/>
      <w:r>
        <w:rPr>
          <w:b/>
        </w:rPr>
        <w:t>:</w:t>
      </w:r>
      <w:r>
        <w:tab/>
      </w:r>
      <w:r>
        <w:tab/>
        <w:t>.................................................................................................</w:t>
      </w:r>
    </w:p>
    <w:p w14:paraId="718295F1" w14:textId="77777777" w:rsidR="00133735" w:rsidRDefault="00133735" w:rsidP="00133735"/>
    <w:p w14:paraId="39BF21C2" w14:textId="77777777" w:rsidR="00133735" w:rsidRDefault="00133735" w:rsidP="00133735">
      <w:r>
        <w:rPr>
          <w:b/>
        </w:rPr>
        <w:t>Forsikringssted:</w:t>
      </w:r>
      <w:r>
        <w:tab/>
      </w:r>
      <w:r>
        <w:tab/>
        <w:t>.................................................................................................</w:t>
      </w:r>
    </w:p>
    <w:p w14:paraId="747ED5D5" w14:textId="77777777" w:rsidR="00133735" w:rsidRDefault="00133735" w:rsidP="00133735"/>
    <w:p w14:paraId="40DE3BB9" w14:textId="77777777" w:rsidR="00133735" w:rsidRDefault="00133735" w:rsidP="00133735">
      <w:r>
        <w:rPr>
          <w:b/>
        </w:rPr>
        <w:t>Prosjektnummer og navn:</w:t>
      </w:r>
      <w:r>
        <w:rPr>
          <w:b/>
        </w:rPr>
        <w:tab/>
      </w:r>
      <w:r>
        <w:t>.................................................................................................</w:t>
      </w:r>
    </w:p>
    <w:p w14:paraId="28A5FF0D" w14:textId="77777777" w:rsidR="00133735" w:rsidRDefault="00133735" w:rsidP="00133735"/>
    <w:p w14:paraId="03365D35" w14:textId="77777777" w:rsidR="00133735" w:rsidRDefault="00133735" w:rsidP="00133735">
      <w:r>
        <w:rPr>
          <w:b/>
        </w:rPr>
        <w:t>Byggets adresse:</w:t>
      </w:r>
      <w:r>
        <w:tab/>
      </w:r>
      <w:r>
        <w:tab/>
        <w:t>................................................................................................</w:t>
      </w:r>
    </w:p>
    <w:p w14:paraId="57A278AB" w14:textId="77777777" w:rsidR="00133735" w:rsidRDefault="00133735" w:rsidP="00133735"/>
    <w:p w14:paraId="0EFC1DBB" w14:textId="77777777" w:rsidR="00133735" w:rsidRDefault="00133735" w:rsidP="00133735">
      <w:r>
        <w:rPr>
          <w:b/>
        </w:rPr>
        <w:t>Forsikringssum:</w:t>
      </w:r>
      <w:r>
        <w:tab/>
      </w:r>
      <w:r>
        <w:tab/>
        <w:t>.................................................................................................</w:t>
      </w:r>
    </w:p>
    <w:p w14:paraId="790D3EBC" w14:textId="77777777" w:rsidR="00133735" w:rsidRDefault="00133735" w:rsidP="00133735">
      <w:pPr>
        <w:ind w:left="2832"/>
        <w:rPr>
          <w:i/>
          <w:iCs/>
        </w:rPr>
      </w:pPr>
      <w:r>
        <w:rPr>
          <w:i/>
          <w:iCs/>
        </w:rPr>
        <w:t>Forsikringen er dekket på 1. risikovilkår. Forsikringsgiver påtar seg ikke risikoen for at forsikringssummen er dekkende.</w:t>
      </w:r>
    </w:p>
    <w:p w14:paraId="0C2CAE28" w14:textId="77777777" w:rsidR="00133735" w:rsidRDefault="00133735" w:rsidP="00133735"/>
    <w:p w14:paraId="22693C15" w14:textId="77777777" w:rsidR="004D5F34" w:rsidRPr="004D5F34" w:rsidRDefault="00133735" w:rsidP="004D5F34">
      <w:pPr>
        <w:ind w:left="2832" w:hanging="2832"/>
        <w:rPr>
          <w:bCs/>
        </w:rPr>
      </w:pPr>
      <w:r>
        <w:rPr>
          <w:b/>
        </w:rPr>
        <w:t>Forsikringstid:</w:t>
      </w:r>
      <w:r>
        <w:rPr>
          <w:b/>
        </w:rPr>
        <w:tab/>
      </w:r>
      <w:r w:rsidR="004D5F34" w:rsidRPr="004D5F34">
        <w:rPr>
          <w:bCs/>
        </w:rPr>
        <w:fldChar w:fldCharType="begin">
          <w:ffData>
            <w:name w:val="Avmerking8"/>
            <w:enabled/>
            <w:calcOnExit w:val="0"/>
            <w:checkBox>
              <w:sizeAuto/>
              <w:default w:val="0"/>
            </w:checkBox>
          </w:ffData>
        </w:fldChar>
      </w:r>
      <w:r w:rsidR="004D5F34" w:rsidRPr="004D5F34">
        <w:rPr>
          <w:bCs/>
        </w:rPr>
        <w:instrText xml:space="preserve"> FORMCHECKBOX </w:instrText>
      </w:r>
      <w:r w:rsidR="00506802">
        <w:rPr>
          <w:bCs/>
        </w:rPr>
      </w:r>
      <w:r w:rsidR="00506802">
        <w:rPr>
          <w:bCs/>
        </w:rPr>
        <w:fldChar w:fldCharType="separate"/>
      </w:r>
      <w:r w:rsidR="004D5F34" w:rsidRPr="004D5F34">
        <w:rPr>
          <w:bCs/>
        </w:rPr>
        <w:fldChar w:fldCharType="end"/>
      </w:r>
      <w:r w:rsidR="004D5F34" w:rsidRPr="004D5F34">
        <w:rPr>
          <w:bCs/>
        </w:rPr>
        <w:tab/>
        <w:t xml:space="preserve">Alternativ 1: </w:t>
      </w:r>
      <w:r w:rsidR="004D5F34" w:rsidRPr="004D5F34">
        <w:rPr>
          <w:bCs/>
        </w:rPr>
        <w:tab/>
      </w:r>
      <w:r w:rsidR="004D5F34" w:rsidRPr="004D5F34">
        <w:rPr>
          <w:bCs/>
        </w:rPr>
        <w:tab/>
      </w:r>
    </w:p>
    <w:p w14:paraId="3A32C134" w14:textId="3A7C27EA" w:rsidR="004D5F34" w:rsidRPr="004D5F34" w:rsidRDefault="004D5F34" w:rsidP="004D5F34">
      <w:pPr>
        <w:ind w:left="2832"/>
        <w:rPr>
          <w:bCs/>
        </w:rPr>
      </w:pPr>
      <w:r w:rsidRPr="004D5F34">
        <w:rPr>
          <w:bCs/>
        </w:rPr>
        <w:t xml:space="preserve">Forsikringen er en prosjektforsikring som gjelder inntil </w:t>
      </w:r>
      <w:r w:rsidR="00ED48A9" w:rsidRPr="00ED48A9">
        <w:rPr>
          <w:bCs/>
        </w:rPr>
        <w:t xml:space="preserve">alle arbeider </w:t>
      </w:r>
      <w:proofErr w:type="gramStart"/>
      <w:r w:rsidR="00ED48A9" w:rsidRPr="00ED48A9">
        <w:rPr>
          <w:bCs/>
        </w:rPr>
        <w:t>vedrørende</w:t>
      </w:r>
      <w:proofErr w:type="gramEnd"/>
      <w:r w:rsidR="00ED48A9" w:rsidRPr="00ED48A9">
        <w:rPr>
          <w:bCs/>
        </w:rPr>
        <w:t xml:space="preserve"> hele bygget, anlegget og/eller prosjektet </w:t>
      </w:r>
      <w:r w:rsidRPr="004D5F34">
        <w:rPr>
          <w:bCs/>
        </w:rPr>
        <w:t>er overtatt av byggherren.</w:t>
      </w:r>
    </w:p>
    <w:p w14:paraId="482ABDFC" w14:textId="77777777" w:rsidR="004D5F34" w:rsidRPr="004D5F34" w:rsidRDefault="004D5F34" w:rsidP="004D5F34">
      <w:pPr>
        <w:ind w:left="2832" w:hanging="2832"/>
        <w:rPr>
          <w:bCs/>
        </w:rPr>
      </w:pPr>
    </w:p>
    <w:p w14:paraId="2AC73B13" w14:textId="77777777" w:rsidR="004D5F34" w:rsidRPr="004D5F34" w:rsidRDefault="004D5F34" w:rsidP="004D5F34">
      <w:pPr>
        <w:ind w:left="2832" w:hanging="2832"/>
        <w:rPr>
          <w:bCs/>
        </w:rPr>
      </w:pPr>
    </w:p>
    <w:p w14:paraId="3832092A" w14:textId="77777777" w:rsidR="004D5F34" w:rsidRPr="004D5F34" w:rsidRDefault="004D5F34" w:rsidP="00ED48A9">
      <w:pPr>
        <w:ind w:left="2832"/>
        <w:rPr>
          <w:bCs/>
        </w:rPr>
      </w:pPr>
      <w:r w:rsidRPr="004D5F34">
        <w:rPr>
          <w:bCs/>
        </w:rPr>
        <w:fldChar w:fldCharType="begin">
          <w:ffData>
            <w:name w:val="Avmerking9"/>
            <w:enabled/>
            <w:calcOnExit w:val="0"/>
            <w:checkBox>
              <w:sizeAuto/>
              <w:default w:val="0"/>
            </w:checkBox>
          </w:ffData>
        </w:fldChar>
      </w:r>
      <w:r w:rsidRPr="004D5F34">
        <w:rPr>
          <w:bCs/>
        </w:rPr>
        <w:instrText xml:space="preserve"> FORMCHECKBOX </w:instrText>
      </w:r>
      <w:r w:rsidR="00506802">
        <w:rPr>
          <w:bCs/>
        </w:rPr>
      </w:r>
      <w:r w:rsidR="00506802">
        <w:rPr>
          <w:bCs/>
        </w:rPr>
        <w:fldChar w:fldCharType="separate"/>
      </w:r>
      <w:r w:rsidRPr="004D5F34">
        <w:rPr>
          <w:bCs/>
        </w:rPr>
        <w:fldChar w:fldCharType="end"/>
      </w:r>
      <w:r w:rsidRPr="004D5F34">
        <w:rPr>
          <w:bCs/>
        </w:rPr>
        <w:tab/>
        <w:t xml:space="preserve">Alternativ 2: </w:t>
      </w:r>
    </w:p>
    <w:p w14:paraId="2921F1C0" w14:textId="69DAD71E" w:rsidR="00133735" w:rsidRDefault="004D5F34" w:rsidP="003C67FB">
      <w:pPr>
        <w:ind w:left="2832"/>
      </w:pPr>
      <w:r w:rsidRPr="004D5F34">
        <w:rPr>
          <w:bCs/>
        </w:rPr>
        <w:t xml:space="preserve">Forsikringen tegnes for ett år av gangen, fra dato ......... til dato.........., og må fornyes. Dersom forsikringsselskapet ikke varsler Statsbygg om manglende fornyelse, </w:t>
      </w:r>
      <w:proofErr w:type="spellStart"/>
      <w:r w:rsidRPr="004D5F34">
        <w:rPr>
          <w:bCs/>
        </w:rPr>
        <w:t>jf</w:t>
      </w:r>
      <w:proofErr w:type="spellEnd"/>
      <w:r w:rsidRPr="004D5F34">
        <w:rPr>
          <w:bCs/>
        </w:rPr>
        <w:t xml:space="preserve"> </w:t>
      </w:r>
      <w:proofErr w:type="spellStart"/>
      <w:r w:rsidRPr="004D5F34">
        <w:rPr>
          <w:bCs/>
        </w:rPr>
        <w:t>pkt</w:t>
      </w:r>
      <w:proofErr w:type="spellEnd"/>
      <w:r w:rsidRPr="004D5F34">
        <w:rPr>
          <w:bCs/>
        </w:rPr>
        <w:t xml:space="preserve"> 1 ovenfor i innlendingen til denne attest, blir forsikringsselskapet ansvarlig overfor Statsbygg som om forsikringen hadde vært en prosjektforsikring, gjeldende </w:t>
      </w:r>
      <w:r w:rsidRPr="004D5F34">
        <w:rPr>
          <w:bCs/>
        </w:rPr>
        <w:lastRenderedPageBreak/>
        <w:t xml:space="preserve">inntil </w:t>
      </w:r>
      <w:r w:rsidR="00133735">
        <w:t xml:space="preserve">alle arbeider </w:t>
      </w:r>
      <w:proofErr w:type="gramStart"/>
      <w:r w:rsidR="00133735">
        <w:t>vedrørende</w:t>
      </w:r>
      <w:proofErr w:type="gramEnd"/>
      <w:r w:rsidR="00133735">
        <w:t xml:space="preserve"> hele bygget, anlegget og/eller prosjektet er overtatt av byggherren.</w:t>
      </w:r>
    </w:p>
    <w:p w14:paraId="16441597" w14:textId="77777777" w:rsidR="00133735" w:rsidRDefault="00133735" w:rsidP="00133735"/>
    <w:p w14:paraId="4CFCF63B" w14:textId="77777777" w:rsidR="00133735" w:rsidRDefault="00133735" w:rsidP="00133735">
      <w:r>
        <w:rPr>
          <w:b/>
        </w:rPr>
        <w:t>Forsikringen omfatter:</w:t>
      </w:r>
      <w:r>
        <w:rPr>
          <w:b/>
        </w:rPr>
        <w:tab/>
      </w:r>
      <w:r>
        <w:t>Det som til enhver tid er utført av kontraktsarbeidet.</w:t>
      </w:r>
    </w:p>
    <w:p w14:paraId="1F7F0E00" w14:textId="77777777" w:rsidR="00133735" w:rsidRDefault="00133735" w:rsidP="00133735">
      <w:pPr>
        <w:ind w:left="2124" w:firstLine="708"/>
      </w:pPr>
      <w:r>
        <w:t>Materialer byggherren har betalt forskudd for.</w:t>
      </w:r>
    </w:p>
    <w:p w14:paraId="6848E44C" w14:textId="77777777" w:rsidR="00133735" w:rsidRDefault="00133735" w:rsidP="00133735">
      <w:pPr>
        <w:ind w:left="2124" w:firstLine="708"/>
        <w:rPr>
          <w:b/>
        </w:rPr>
      </w:pPr>
      <w:r>
        <w:t>Materialer byggherren har overgitt i entreprenørens besittelse.</w:t>
      </w:r>
    </w:p>
    <w:p w14:paraId="4F6B30B1" w14:textId="77777777" w:rsidR="00133735" w:rsidRDefault="00133735" w:rsidP="00133735"/>
    <w:p w14:paraId="5E37E485" w14:textId="77777777" w:rsidR="00133735" w:rsidRDefault="00133735" w:rsidP="00133735">
      <w:pPr>
        <w:rPr>
          <w:b/>
        </w:rPr>
      </w:pPr>
      <w:r>
        <w:rPr>
          <w:b/>
        </w:rPr>
        <w:t>Forsikringens dekningsfelt:</w:t>
      </w:r>
    </w:p>
    <w:p w14:paraId="2146A393" w14:textId="77777777" w:rsidR="00133735" w:rsidRDefault="00133735" w:rsidP="00133735">
      <w:pPr>
        <w:rPr>
          <w:b/>
        </w:rPr>
      </w:pPr>
    </w:p>
    <w:p w14:paraId="2DFE0F67" w14:textId="77777777" w:rsidR="00133735" w:rsidRDefault="00133735" w:rsidP="00133735">
      <w:r>
        <w:t>Forsikringen er dekket etter følgende vilkår ..............................................................................</w:t>
      </w:r>
    </w:p>
    <w:p w14:paraId="74510121" w14:textId="5EC8B249" w:rsidR="00133735" w:rsidRDefault="00133735" w:rsidP="006B5912">
      <w:r>
        <w:t xml:space="preserve">(f.eks. Forsikringsselskap </w:t>
      </w:r>
      <w:proofErr w:type="spellStart"/>
      <w:r>
        <w:t>NN`s</w:t>
      </w:r>
      <w:proofErr w:type="spellEnd"/>
      <w:r>
        <w:t xml:space="preserve"> Prosjektforsikringsvilkår av 20</w:t>
      </w:r>
      <w:r w:rsidR="003C6C21">
        <w:t>21</w:t>
      </w:r>
      <w:r>
        <w:t>)</w:t>
      </w:r>
      <w:r w:rsidR="006B5912">
        <w:t>.</w:t>
      </w:r>
    </w:p>
    <w:p w14:paraId="62A54BD1" w14:textId="77777777" w:rsidR="00133735" w:rsidRDefault="00133735" w:rsidP="00133735"/>
    <w:p w14:paraId="1DA8BB1D" w14:textId="3A9BA7A9" w:rsidR="006B5912" w:rsidRPr="006B5912" w:rsidRDefault="00133735" w:rsidP="006B5912">
      <w:r>
        <w:t xml:space="preserve">Overfor STATSBYGG som medforsikret vil ikke </w:t>
      </w:r>
      <w:r w:rsidR="006B5912" w:rsidRPr="006B5912">
        <w:t xml:space="preserve">unntak fra forsikringsdekning eller begrensninger i dekningsomfanget bli gjort gjeldende, med mindre unntakene og begrensningene </w:t>
      </w:r>
      <w:proofErr w:type="gramStart"/>
      <w:r w:rsidR="006B5912" w:rsidRPr="006B5912">
        <w:t>fremgår</w:t>
      </w:r>
      <w:proofErr w:type="gramEnd"/>
      <w:r w:rsidR="006B5912" w:rsidRPr="006B5912">
        <w:t xml:space="preserve"> av forsikringsvilkårene og må anses vanlig for den type arbeid entreprenøren eller hans kontraktsmedhjelpere skal utføre, </w:t>
      </w:r>
      <w:proofErr w:type="spellStart"/>
      <w:r w:rsidR="006B5912" w:rsidRPr="006B5912">
        <w:t>jf</w:t>
      </w:r>
      <w:proofErr w:type="spellEnd"/>
      <w:r w:rsidR="006B5912" w:rsidRPr="006B5912">
        <w:t xml:space="preserve"> NS 840</w:t>
      </w:r>
      <w:r w:rsidR="00A51A88">
        <w:t>5</w:t>
      </w:r>
      <w:r w:rsidR="006B5912" w:rsidRPr="006B5912">
        <w:t xml:space="preserve"> </w:t>
      </w:r>
      <w:proofErr w:type="spellStart"/>
      <w:r w:rsidR="006B5912" w:rsidRPr="006B5912">
        <w:t>pkt</w:t>
      </w:r>
      <w:proofErr w:type="spellEnd"/>
      <w:r w:rsidR="006B5912" w:rsidRPr="006B5912">
        <w:t xml:space="preserve"> </w:t>
      </w:r>
      <w:r w:rsidR="00A51A88">
        <w:t>10</w:t>
      </w:r>
      <w:r w:rsidR="006B5912" w:rsidRPr="006B5912">
        <w:t>.1.</w:t>
      </w:r>
    </w:p>
    <w:p w14:paraId="7A5A8270" w14:textId="6D1EFA8F" w:rsidR="00133735" w:rsidRDefault="00133735" w:rsidP="00133735"/>
    <w:p w14:paraId="7D4B0A01" w14:textId="77777777" w:rsidR="00133735" w:rsidRDefault="00133735" w:rsidP="00133735">
      <w:pPr>
        <w:jc w:val="center"/>
      </w:pPr>
    </w:p>
    <w:p w14:paraId="42CBCA5D" w14:textId="77777777" w:rsidR="00133735" w:rsidRDefault="00133735" w:rsidP="00133735">
      <w:pPr>
        <w:jc w:val="center"/>
      </w:pPr>
      <w:r>
        <w:t>***</w:t>
      </w:r>
    </w:p>
    <w:p w14:paraId="1F1F3152" w14:textId="77777777" w:rsidR="00133735" w:rsidRDefault="00133735" w:rsidP="00133735"/>
    <w:p w14:paraId="0AB3E0F9" w14:textId="77777777" w:rsidR="00133735" w:rsidRPr="00FC51D0" w:rsidRDefault="00133735" w:rsidP="00133735">
      <w:pPr>
        <w:rPr>
          <w:szCs w:val="32"/>
        </w:rPr>
      </w:pPr>
      <w:r w:rsidRPr="00FC51D0">
        <w:rPr>
          <w:szCs w:val="32"/>
        </w:rPr>
        <w:t xml:space="preserve">Forsikringsselskapet aksepterer norsk rett og verneting i Norge (Oslo tingrett eller annet verneting som </w:t>
      </w:r>
      <w:r>
        <w:rPr>
          <w:szCs w:val="32"/>
        </w:rPr>
        <w:t>entreprenøren</w:t>
      </w:r>
      <w:r w:rsidRPr="00FC51D0">
        <w:rPr>
          <w:szCs w:val="32"/>
        </w:rPr>
        <w:t xml:space="preserve"> må akseptere) for eventuell tvist som involverer forsikringsselskapet og relaterer seg til aktuell kontrakt.</w:t>
      </w:r>
    </w:p>
    <w:p w14:paraId="31CA5D31" w14:textId="77777777" w:rsidR="00133735" w:rsidRDefault="00133735" w:rsidP="00133735"/>
    <w:p w14:paraId="3B65E523" w14:textId="77777777" w:rsidR="00133735" w:rsidRDefault="00133735" w:rsidP="00133735"/>
    <w:p w14:paraId="4F143C5E" w14:textId="77777777" w:rsidR="00133735" w:rsidRDefault="00133735" w:rsidP="00133735"/>
    <w:p w14:paraId="565CB505" w14:textId="77777777" w:rsidR="00133735" w:rsidRDefault="00133735" w:rsidP="00133735">
      <w:r>
        <w:t>..........................................................</w:t>
      </w:r>
      <w:r>
        <w:tab/>
      </w:r>
      <w:r>
        <w:tab/>
      </w:r>
      <w:r>
        <w:tab/>
        <w:t>...........................................................</w:t>
      </w:r>
    </w:p>
    <w:p w14:paraId="3D99569C" w14:textId="77777777" w:rsidR="00133735" w:rsidRDefault="00133735" w:rsidP="00133735">
      <w:r>
        <w:tab/>
      </w:r>
      <w:r>
        <w:tab/>
        <w:t>Sted/dato</w:t>
      </w:r>
      <w:r>
        <w:tab/>
      </w:r>
      <w:r>
        <w:tab/>
      </w:r>
      <w:r>
        <w:tab/>
      </w:r>
      <w:r>
        <w:tab/>
      </w:r>
      <w:r>
        <w:tab/>
        <w:t>Forsikringsselskap</w:t>
      </w:r>
    </w:p>
    <w:p w14:paraId="3E9C77B0" w14:textId="77777777" w:rsidR="00133735" w:rsidRDefault="00133735" w:rsidP="00133735"/>
    <w:p w14:paraId="13A86CB0" w14:textId="77777777" w:rsidR="00133735" w:rsidRDefault="00133735" w:rsidP="00133735"/>
    <w:p w14:paraId="3F5E55EF" w14:textId="77777777" w:rsidR="00133735" w:rsidRDefault="00133735" w:rsidP="00133735"/>
    <w:p w14:paraId="21137BEE" w14:textId="77777777" w:rsidR="00133735" w:rsidRDefault="00133735" w:rsidP="00133735">
      <w:pPr>
        <w:jc w:val="center"/>
      </w:pPr>
    </w:p>
    <w:p w14:paraId="03862598" w14:textId="77777777" w:rsidR="00133735" w:rsidRDefault="00133735" w:rsidP="00133735">
      <w:pPr>
        <w:jc w:val="center"/>
      </w:pPr>
      <w:r>
        <w:t>................................................................</w:t>
      </w:r>
    </w:p>
    <w:p w14:paraId="4C5CDA50" w14:textId="77777777" w:rsidR="00133735" w:rsidRDefault="00133735" w:rsidP="00133735">
      <w:pPr>
        <w:jc w:val="center"/>
      </w:pPr>
      <w:r>
        <w:t>Underskrift</w:t>
      </w:r>
    </w:p>
    <w:p w14:paraId="212FFB57" w14:textId="77777777" w:rsidR="00133735" w:rsidRDefault="00133735" w:rsidP="00133735">
      <w:pPr>
        <w:rPr>
          <w:sz w:val="24"/>
        </w:rPr>
      </w:pPr>
      <w:r>
        <w:br w:type="page"/>
      </w:r>
    </w:p>
    <w:p w14:paraId="48CA0EFF" w14:textId="77777777" w:rsidR="00133735" w:rsidRDefault="00133735" w:rsidP="00133735">
      <w:pPr>
        <w:rPr>
          <w:sz w:val="24"/>
        </w:rPr>
      </w:pPr>
    </w:p>
    <w:p w14:paraId="0AAE370A" w14:textId="77777777" w:rsidR="00133735" w:rsidRDefault="00133735" w:rsidP="00E86357">
      <w:pPr>
        <w:pStyle w:val="Overskrift"/>
        <w:jc w:val="left"/>
      </w:pPr>
      <w:bookmarkStart w:id="303" w:name="_Toc423522942"/>
      <w:bookmarkStart w:id="304" w:name="_Toc88225632"/>
      <w:r>
        <w:t>Blankett 3 - NS 8405 Forsikringsattest ansvarsforsikring</w:t>
      </w:r>
      <w:bookmarkEnd w:id="303"/>
      <w:bookmarkEnd w:id="304"/>
    </w:p>
    <w:p w14:paraId="58822B69" w14:textId="77777777" w:rsidR="00133735" w:rsidRDefault="00133735" w:rsidP="00E86357">
      <w:pPr>
        <w:pStyle w:val="Overskrift"/>
        <w:jc w:val="left"/>
      </w:pPr>
    </w:p>
    <w:p w14:paraId="14C83E81" w14:textId="77777777" w:rsidR="00E86357" w:rsidRDefault="00E86357" w:rsidP="00E86357">
      <w:pPr>
        <w:pStyle w:val="Overskrift"/>
        <w:jc w:val="left"/>
      </w:pPr>
    </w:p>
    <w:p w14:paraId="611288CB" w14:textId="77777777" w:rsidR="00133735" w:rsidRPr="00E86357" w:rsidRDefault="00133735" w:rsidP="00E86357">
      <w:pPr>
        <w:jc w:val="center"/>
        <w:rPr>
          <w:b/>
        </w:rPr>
      </w:pPr>
      <w:r w:rsidRPr="00E86357">
        <w:rPr>
          <w:b/>
        </w:rPr>
        <w:t>FORSIKRINGSATTEST</w:t>
      </w:r>
    </w:p>
    <w:p w14:paraId="1F16BADA" w14:textId="77777777" w:rsidR="00133735" w:rsidRPr="00E86357" w:rsidRDefault="00133735" w:rsidP="00E86357">
      <w:pPr>
        <w:jc w:val="center"/>
        <w:rPr>
          <w:b/>
        </w:rPr>
      </w:pPr>
      <w:r w:rsidRPr="00E86357">
        <w:rPr>
          <w:b/>
        </w:rPr>
        <w:t xml:space="preserve">Ansvarsforsikring i overensstemmelse med NS 8405 </w:t>
      </w:r>
      <w:proofErr w:type="spellStart"/>
      <w:r w:rsidRPr="00E86357">
        <w:rPr>
          <w:b/>
        </w:rPr>
        <w:t>pkt</w:t>
      </w:r>
      <w:proofErr w:type="spellEnd"/>
      <w:r w:rsidRPr="00E86357">
        <w:rPr>
          <w:b/>
        </w:rPr>
        <w:t xml:space="preserve"> 10.2</w:t>
      </w:r>
    </w:p>
    <w:p w14:paraId="460AEE46" w14:textId="77777777" w:rsidR="00133735" w:rsidRPr="00E86357" w:rsidRDefault="00133735" w:rsidP="00E86357">
      <w:pPr>
        <w:jc w:val="center"/>
        <w:rPr>
          <w:b/>
        </w:rPr>
      </w:pPr>
    </w:p>
    <w:p w14:paraId="2C63CC4C" w14:textId="77777777" w:rsidR="00133735" w:rsidRDefault="00133735" w:rsidP="00133735">
      <w:r w:rsidRPr="001A5277">
        <w:t>Undertegnede forsikringsselskap bekrefter herved at ansvarsforsikring er tegnet i overens</w:t>
      </w:r>
      <w:r>
        <w:t>-</w:t>
      </w:r>
      <w:proofErr w:type="spellStart"/>
      <w:r w:rsidRPr="001A5277">
        <w:t>stemmelse</w:t>
      </w:r>
      <w:proofErr w:type="spellEnd"/>
      <w:r w:rsidRPr="001A5277">
        <w:t xml:space="preserve"> med NS 8405 </w:t>
      </w:r>
      <w:proofErr w:type="spellStart"/>
      <w:r w:rsidRPr="001A5277">
        <w:t>pkt</w:t>
      </w:r>
      <w:proofErr w:type="spellEnd"/>
      <w:r w:rsidRPr="001A5277">
        <w:t xml:space="preserve"> 10.2 og de nedenfor angitte krav.</w:t>
      </w:r>
    </w:p>
    <w:p w14:paraId="0BA1436C" w14:textId="77777777" w:rsidR="00133735" w:rsidRPr="00937EBB" w:rsidRDefault="00133735" w:rsidP="00133735"/>
    <w:p w14:paraId="44A44879" w14:textId="77777777" w:rsidR="00133735" w:rsidRDefault="00133735" w:rsidP="00133735">
      <w:r w:rsidRPr="00191483">
        <w:t xml:space="preserve">Forsikringsselskapet kan i forsikringstiden bli fri sitt ansvar etter denne forsikringsattest </w:t>
      </w:r>
    </w:p>
    <w:p w14:paraId="6D7D134F" w14:textId="04AB29FA" w:rsidR="00133735" w:rsidRPr="00191483" w:rsidRDefault="00133735" w:rsidP="00133735">
      <w:pPr>
        <w:pStyle w:val="Listeavsnitt"/>
        <w:numPr>
          <w:ilvl w:val="0"/>
          <w:numId w:val="20"/>
        </w:numPr>
        <w:contextualSpacing w:val="0"/>
        <w:jc w:val="left"/>
      </w:pPr>
      <w:r w:rsidRPr="00191483">
        <w:t xml:space="preserve">ved å varsle STATSBYGG minimum </w:t>
      </w:r>
      <w:r>
        <w:t>3</w:t>
      </w:r>
      <w:r w:rsidRPr="00191483">
        <w:t>0 dager før opphør av forsikringsdekningen dersom den sies opp eller av annen grunn faller bort</w:t>
      </w:r>
      <w:r w:rsidR="00893B94">
        <w:t>, eller</w:t>
      </w:r>
      <w:r w:rsidRPr="00191483">
        <w:t xml:space="preserve"> </w:t>
      </w:r>
    </w:p>
    <w:p w14:paraId="725AB73B" w14:textId="77777777" w:rsidR="00133735" w:rsidRPr="00191483" w:rsidRDefault="00133735" w:rsidP="00133735">
      <w:pPr>
        <w:pStyle w:val="Listeavsnitt"/>
        <w:numPr>
          <w:ilvl w:val="0"/>
          <w:numId w:val="20"/>
        </w:numPr>
        <w:contextualSpacing w:val="0"/>
        <w:jc w:val="left"/>
      </w:pPr>
      <w:r w:rsidRPr="00191483">
        <w:t>ved at STATSBYGG mottar en tilsvarende og tilfredsstillende forsikringsattest som den foreliggende fra det forsikringsselskap som overtar forsikringsdekningen.</w:t>
      </w:r>
    </w:p>
    <w:p w14:paraId="1D344441" w14:textId="77777777" w:rsidR="00133735" w:rsidRDefault="00133735" w:rsidP="00133735"/>
    <w:p w14:paraId="792B21CA" w14:textId="77777777" w:rsidR="00133735" w:rsidRPr="001A5277" w:rsidRDefault="00133735" w:rsidP="00133735">
      <w:pPr>
        <w:jc w:val="center"/>
      </w:pPr>
      <w:r>
        <w:t>***</w:t>
      </w:r>
    </w:p>
    <w:p w14:paraId="06BC3AB9" w14:textId="77777777" w:rsidR="00133735" w:rsidRDefault="00133735" w:rsidP="00133735"/>
    <w:p w14:paraId="7E2573E4" w14:textId="77777777" w:rsidR="00133735" w:rsidRDefault="00133735" w:rsidP="00133735">
      <w:pPr>
        <w:rPr>
          <w:b/>
        </w:rPr>
      </w:pPr>
      <w:r>
        <w:rPr>
          <w:b/>
        </w:rPr>
        <w:t>Forsikringstaker</w:t>
      </w:r>
    </w:p>
    <w:p w14:paraId="7DDBE3DE" w14:textId="77777777" w:rsidR="00133735" w:rsidRDefault="00133735" w:rsidP="00133735">
      <w:r>
        <w:t>Forsikringsselskapet bekrefter at .........................................................................(entreprenøren)</w:t>
      </w:r>
    </w:p>
    <w:p w14:paraId="77C1A72B" w14:textId="77777777" w:rsidR="00133735" w:rsidRDefault="00133735" w:rsidP="00133735"/>
    <w:p w14:paraId="5B370FA2" w14:textId="77777777" w:rsidR="00133735" w:rsidRDefault="00133735" w:rsidP="00133735">
      <w:proofErr w:type="spellStart"/>
      <w:r>
        <w:t>organisasjonsnr</w:t>
      </w:r>
      <w:proofErr w:type="spellEnd"/>
      <w:r>
        <w:t>: …………………</w:t>
      </w:r>
      <w:proofErr w:type="gramStart"/>
      <w:r>
        <w:t>………….</w:t>
      </w:r>
      <w:proofErr w:type="gramEnd"/>
      <w:r>
        <w:t>har tegnet ansvarsforsikring.</w:t>
      </w:r>
    </w:p>
    <w:p w14:paraId="6A5FB329" w14:textId="77777777" w:rsidR="00133735" w:rsidRDefault="00133735" w:rsidP="00133735"/>
    <w:p w14:paraId="746908A7" w14:textId="6426FF2B" w:rsidR="00133735" w:rsidRDefault="00133735" w:rsidP="00133735">
      <w:r>
        <w:t>Forsikringspolise nr. .....................................................................................................................</w:t>
      </w:r>
    </w:p>
    <w:p w14:paraId="47180D08" w14:textId="77777777" w:rsidR="00B66F5C" w:rsidRDefault="00B66F5C" w:rsidP="00133735"/>
    <w:p w14:paraId="7C7DE9EC" w14:textId="77777777" w:rsidR="00133735" w:rsidRDefault="00133735" w:rsidP="00133735"/>
    <w:p w14:paraId="0583FB4C" w14:textId="77777777" w:rsidR="00133735" w:rsidRDefault="00133735" w:rsidP="00133735">
      <w:pPr>
        <w:rPr>
          <w:b/>
        </w:rPr>
      </w:pPr>
      <w:r>
        <w:rPr>
          <w:b/>
        </w:rPr>
        <w:t>Forsikringssum</w:t>
      </w:r>
    </w:p>
    <w:p w14:paraId="334C5020" w14:textId="397FB704" w:rsidR="00133735" w:rsidRDefault="00133735" w:rsidP="00133735">
      <w:r>
        <w:t>Forsikringssummen utgjør minst 150 G per skadetilfelle.</w:t>
      </w:r>
    </w:p>
    <w:p w14:paraId="739CDF14" w14:textId="77777777" w:rsidR="00B66F5C" w:rsidRDefault="00B66F5C" w:rsidP="00133735"/>
    <w:p w14:paraId="11AABA56" w14:textId="77777777" w:rsidR="00133735" w:rsidRDefault="00133735" w:rsidP="00133735"/>
    <w:p w14:paraId="5DBB3F7F" w14:textId="77777777" w:rsidR="00133735" w:rsidRDefault="00133735" w:rsidP="00133735">
      <w:pPr>
        <w:rPr>
          <w:b/>
        </w:rPr>
      </w:pPr>
      <w:r>
        <w:rPr>
          <w:b/>
        </w:rPr>
        <w:t>Forsikringstid</w:t>
      </w:r>
    </w:p>
    <w:p w14:paraId="61EDEABE" w14:textId="6385B52A" w:rsidR="00C36119" w:rsidRDefault="00C36119" w:rsidP="00C36119">
      <w:pPr>
        <w:rPr>
          <w:bCs/>
        </w:rPr>
      </w:pPr>
      <w:r w:rsidRPr="00C36119">
        <w:rPr>
          <w:bCs/>
        </w:rPr>
        <w:t xml:space="preserve">Forsikringsselskapet er innforstått med at entreprenøren er forpliktet til å ha en forsikring som gjelder inntil alt kontraktarbeid, herunder reklamasjonsarbeid, er utført. Aktuell forsikring som er tegnet i forsikringsselskapet, tegnes og er tegnet for ett år av gangen, fra dato ......... til dato..........og må fornyes. Dersom forsikringsselskapet ikke varsler Statsbygg om manglende fornyelse, </w:t>
      </w:r>
      <w:proofErr w:type="spellStart"/>
      <w:r w:rsidRPr="00C36119">
        <w:rPr>
          <w:bCs/>
        </w:rPr>
        <w:t>jf</w:t>
      </w:r>
      <w:proofErr w:type="spellEnd"/>
      <w:r w:rsidRPr="00C36119">
        <w:rPr>
          <w:bCs/>
        </w:rPr>
        <w:t xml:space="preserve"> </w:t>
      </w:r>
      <w:proofErr w:type="spellStart"/>
      <w:r w:rsidRPr="00C36119">
        <w:rPr>
          <w:bCs/>
        </w:rPr>
        <w:t>pkt</w:t>
      </w:r>
      <w:proofErr w:type="spellEnd"/>
      <w:r w:rsidRPr="00C36119">
        <w:rPr>
          <w:bCs/>
        </w:rPr>
        <w:t xml:space="preserve"> 1 ovenfor i innlendingen til denne attest, blir forsikringsselskapet ansvarlig overfor Statsbygg som om forsikringen hadde vært gjeldende inntil alt kontraktarbeid, herunder reklamasjonsarbeid er utført.</w:t>
      </w:r>
    </w:p>
    <w:p w14:paraId="5F040D51" w14:textId="77777777" w:rsidR="00B66F5C" w:rsidRPr="00C36119" w:rsidRDefault="00B66F5C" w:rsidP="00C36119">
      <w:pPr>
        <w:rPr>
          <w:bCs/>
        </w:rPr>
      </w:pPr>
    </w:p>
    <w:p w14:paraId="07BD1C1C" w14:textId="77777777" w:rsidR="00133735" w:rsidRDefault="00133735" w:rsidP="00133735">
      <w:pPr>
        <w:rPr>
          <w:b/>
          <w:sz w:val="16"/>
        </w:rPr>
      </w:pPr>
    </w:p>
    <w:p w14:paraId="7CEC04E8" w14:textId="77777777" w:rsidR="00133735" w:rsidRDefault="00133735" w:rsidP="00133735">
      <w:r>
        <w:rPr>
          <w:b/>
        </w:rPr>
        <w:t>Forsikringens omfang</w:t>
      </w:r>
    </w:p>
    <w:p w14:paraId="058534F7" w14:textId="77777777" w:rsidR="00133735" w:rsidRDefault="00133735" w:rsidP="00133735">
      <w:r>
        <w:t xml:space="preserve">Det er inngått kontrakt mellom Statsbygg og entreprenøren om bygging/ombygging/påbygging </w:t>
      </w:r>
    </w:p>
    <w:p w14:paraId="624DA4CC" w14:textId="77777777" w:rsidR="00133735" w:rsidRDefault="00133735" w:rsidP="00133735"/>
    <w:p w14:paraId="57B8015F" w14:textId="77777777" w:rsidR="00133735" w:rsidRDefault="00133735" w:rsidP="00133735">
      <w:proofErr w:type="gramStart"/>
      <w:r>
        <w:t>av…</w:t>
      </w:r>
      <w:proofErr w:type="gramEnd"/>
      <w:r>
        <w:t>……………………………………………………………………………………………...</w:t>
      </w:r>
    </w:p>
    <w:p w14:paraId="49197C7E" w14:textId="77777777" w:rsidR="00133735" w:rsidRDefault="00133735" w:rsidP="00133735"/>
    <w:p w14:paraId="71C9C596" w14:textId="77777777" w:rsidR="00133735" w:rsidRDefault="00133735" w:rsidP="00133735">
      <w:r>
        <w:t xml:space="preserve">Prosjekt </w:t>
      </w:r>
      <w:proofErr w:type="spellStart"/>
      <w:r>
        <w:t>nr</w:t>
      </w:r>
      <w:proofErr w:type="spellEnd"/>
      <w:r>
        <w:t>: ......................................................</w:t>
      </w:r>
    </w:p>
    <w:p w14:paraId="64AE0732" w14:textId="77777777" w:rsidR="00133735" w:rsidRDefault="00133735" w:rsidP="00133735"/>
    <w:p w14:paraId="0357052D" w14:textId="77777777" w:rsidR="00133735" w:rsidRDefault="00133735" w:rsidP="00133735">
      <w:r>
        <w:t>Adresse: ........................................................................................................................................</w:t>
      </w:r>
    </w:p>
    <w:p w14:paraId="3C6E3410" w14:textId="77777777" w:rsidR="00133735" w:rsidRDefault="00133735" w:rsidP="00133735"/>
    <w:p w14:paraId="6AD023CD" w14:textId="77777777" w:rsidR="00133735" w:rsidRPr="00941776" w:rsidRDefault="00133735" w:rsidP="00133735">
      <w:r w:rsidRPr="00941776">
        <w:t>Forsikringen dekker erstatningsansvar for skade som entreprenøren og dennes underentreprenører kan påføre byggherrens eller tredjemanns person og ting i forbindelse med utførelsen av kontraktarbeidet.</w:t>
      </w:r>
    </w:p>
    <w:p w14:paraId="4DFA4F15" w14:textId="77777777" w:rsidR="00133735" w:rsidRDefault="00133735" w:rsidP="00133735">
      <w:pPr>
        <w:rPr>
          <w:sz w:val="16"/>
        </w:rPr>
      </w:pPr>
    </w:p>
    <w:p w14:paraId="4AEEA8EA" w14:textId="77777777" w:rsidR="00B66F5C" w:rsidRDefault="00B66F5C">
      <w:pPr>
        <w:rPr>
          <w:b/>
        </w:rPr>
      </w:pPr>
      <w:r>
        <w:rPr>
          <w:b/>
        </w:rPr>
        <w:br w:type="page"/>
      </w:r>
    </w:p>
    <w:p w14:paraId="16B8A9C7" w14:textId="00B8C1C7" w:rsidR="00133735" w:rsidRDefault="00133735" w:rsidP="00133735">
      <w:r>
        <w:rPr>
          <w:b/>
        </w:rPr>
        <w:lastRenderedPageBreak/>
        <w:t>Forbehold</w:t>
      </w:r>
    </w:p>
    <w:p w14:paraId="45560644" w14:textId="77777777" w:rsidR="00133735" w:rsidRDefault="00133735" w:rsidP="00133735">
      <w:r w:rsidRPr="00941776">
        <w:t xml:space="preserve">Forsikringsselskapet bekrefter </w:t>
      </w:r>
      <w:r>
        <w:t xml:space="preserve">herved </w:t>
      </w:r>
      <w:r w:rsidRPr="00941776">
        <w:t xml:space="preserve">at forsikringsavtalen ikke inneholder bestemmelser </w:t>
      </w:r>
      <w:r>
        <w:t>s</w:t>
      </w:r>
      <w:r w:rsidRPr="00941776">
        <w:t>om:</w:t>
      </w:r>
    </w:p>
    <w:p w14:paraId="103B49C7" w14:textId="77777777" w:rsidR="00133735" w:rsidRPr="00941776" w:rsidRDefault="00133735" w:rsidP="00133735"/>
    <w:p w14:paraId="4D8A206C" w14:textId="77777777" w:rsidR="00133735" w:rsidRDefault="00133735" w:rsidP="00E86357">
      <w:pPr>
        <w:pStyle w:val="Listeavsnitt"/>
      </w:pPr>
      <w:r w:rsidRPr="00941776">
        <w:t>reduserer byggherrens rett til å kreve forsikringsoppgjør direkte fra selskapet, eller</w:t>
      </w:r>
    </w:p>
    <w:p w14:paraId="470AB3DD" w14:textId="77777777" w:rsidR="00133735" w:rsidRPr="00941776" w:rsidRDefault="00133735" w:rsidP="00E86357">
      <w:pPr>
        <w:pStyle w:val="Listeavsnitt"/>
        <w:numPr>
          <w:ilvl w:val="0"/>
          <w:numId w:val="0"/>
        </w:numPr>
        <w:ind w:left="360"/>
      </w:pPr>
    </w:p>
    <w:p w14:paraId="00A2FCF5" w14:textId="77777777" w:rsidR="00133735" w:rsidRDefault="00133735" w:rsidP="00E86357">
      <w:pPr>
        <w:pStyle w:val="Listeavsnitt"/>
      </w:pPr>
      <w:r w:rsidRPr="00941776">
        <w:t xml:space="preserve">kan redusere byggherrens krav på grunn av sikredes forhold </w:t>
      </w:r>
      <w:r w:rsidRPr="0048219E">
        <w:rPr>
          <w:b/>
          <w:bCs/>
        </w:rPr>
        <w:t>etter</w:t>
      </w:r>
      <w:r w:rsidRPr="00941776">
        <w:t xml:space="preserve"> at forsikringstilfellet er inntrådt, eller</w:t>
      </w:r>
    </w:p>
    <w:p w14:paraId="07CEE40D" w14:textId="77777777" w:rsidR="00133735" w:rsidRPr="00941776" w:rsidRDefault="00133735" w:rsidP="00E86357">
      <w:pPr>
        <w:pStyle w:val="Listeavsnitt"/>
        <w:numPr>
          <w:ilvl w:val="0"/>
          <w:numId w:val="0"/>
        </w:numPr>
        <w:ind w:left="360"/>
      </w:pPr>
    </w:p>
    <w:p w14:paraId="270F7E2C" w14:textId="77777777" w:rsidR="00133735" w:rsidRDefault="00133735" w:rsidP="00E86357">
      <w:pPr>
        <w:pStyle w:val="Listeavsnitt"/>
      </w:pPr>
      <w:r w:rsidRPr="00941776">
        <w:t>reduserer skadelidtes rettigheter overfor forsikringsselskapet i forhold til det som følger av forsikringsavtalelovens deklaratoriske bestemmelser.</w:t>
      </w:r>
    </w:p>
    <w:p w14:paraId="18682CD9" w14:textId="77777777" w:rsidR="00133735" w:rsidRDefault="00133735" w:rsidP="00133735"/>
    <w:p w14:paraId="6F8D4E45" w14:textId="77777777" w:rsidR="00133735" w:rsidRDefault="00133735" w:rsidP="00133735">
      <w:pPr>
        <w:jc w:val="center"/>
      </w:pPr>
      <w:r>
        <w:t>***</w:t>
      </w:r>
    </w:p>
    <w:p w14:paraId="1B008F90" w14:textId="77777777" w:rsidR="00133735" w:rsidRPr="00941776" w:rsidRDefault="00133735" w:rsidP="00133735">
      <w:pPr>
        <w:jc w:val="center"/>
      </w:pPr>
    </w:p>
    <w:p w14:paraId="7F904520" w14:textId="77777777" w:rsidR="00133735" w:rsidRPr="00FC51D0" w:rsidRDefault="00133735" w:rsidP="00133735">
      <w:pPr>
        <w:rPr>
          <w:szCs w:val="32"/>
        </w:rPr>
      </w:pPr>
      <w:r w:rsidRPr="00FC51D0">
        <w:rPr>
          <w:szCs w:val="32"/>
        </w:rPr>
        <w:t xml:space="preserve">Forsikringsselskapet aksepterer norsk rett og verneting i Norge (Oslo tingrett eller annet verneting som </w:t>
      </w:r>
      <w:r>
        <w:rPr>
          <w:szCs w:val="32"/>
        </w:rPr>
        <w:t>entreprenøren</w:t>
      </w:r>
      <w:r w:rsidRPr="00FC51D0">
        <w:rPr>
          <w:szCs w:val="32"/>
        </w:rPr>
        <w:t xml:space="preserve"> må akseptere) for eventuell tvist som involverer forsikringsselskapet og relaterer seg til aktuell kontrakt.</w:t>
      </w:r>
    </w:p>
    <w:p w14:paraId="5CB8D735" w14:textId="77777777" w:rsidR="00133735" w:rsidRDefault="00133735" w:rsidP="00133735"/>
    <w:p w14:paraId="3A24EC63" w14:textId="77777777" w:rsidR="00133735" w:rsidRDefault="00133735" w:rsidP="00133735"/>
    <w:p w14:paraId="358D6D87" w14:textId="77777777" w:rsidR="00133735" w:rsidRDefault="00133735" w:rsidP="00133735"/>
    <w:p w14:paraId="0DAFAC89" w14:textId="77777777" w:rsidR="00133735" w:rsidRDefault="00133735" w:rsidP="00133735">
      <w:r>
        <w:t>...........................................…………</w:t>
      </w:r>
      <w:r>
        <w:tab/>
      </w:r>
      <w:r>
        <w:tab/>
      </w:r>
      <w:r>
        <w:tab/>
        <w:t>........................................................</w:t>
      </w:r>
      <w:r>
        <w:tab/>
      </w:r>
    </w:p>
    <w:p w14:paraId="277ACB1A" w14:textId="77777777" w:rsidR="00133735" w:rsidRDefault="00AF6F73" w:rsidP="00AF6F73">
      <w:pPr>
        <w:ind w:firstLine="708"/>
      </w:pPr>
      <w:r>
        <w:t>Sted/dato</w:t>
      </w:r>
      <w:r>
        <w:tab/>
      </w:r>
      <w:r>
        <w:tab/>
      </w:r>
      <w:r>
        <w:tab/>
      </w:r>
      <w:r>
        <w:tab/>
      </w:r>
      <w:r>
        <w:tab/>
      </w:r>
      <w:r>
        <w:tab/>
        <w:t>Forsikringsselskap</w:t>
      </w:r>
    </w:p>
    <w:p w14:paraId="2CCE7B4A" w14:textId="77777777" w:rsidR="00133735" w:rsidRDefault="00133735" w:rsidP="00133735"/>
    <w:p w14:paraId="085C8D5E" w14:textId="77777777" w:rsidR="00133735" w:rsidRDefault="00133735" w:rsidP="00133735"/>
    <w:p w14:paraId="61A80D90" w14:textId="77777777" w:rsidR="00AF6F73" w:rsidRDefault="00AF6F73" w:rsidP="00133735">
      <w:pPr>
        <w:jc w:val="center"/>
      </w:pPr>
    </w:p>
    <w:p w14:paraId="071D32EB" w14:textId="77777777" w:rsidR="00133735" w:rsidRDefault="00133735" w:rsidP="00133735">
      <w:pPr>
        <w:jc w:val="center"/>
      </w:pPr>
      <w:r>
        <w:t>...........................................................................……….</w:t>
      </w:r>
    </w:p>
    <w:p w14:paraId="0637208A" w14:textId="77777777" w:rsidR="00133735" w:rsidRDefault="00133735" w:rsidP="00133735">
      <w:pPr>
        <w:jc w:val="center"/>
      </w:pPr>
      <w:r>
        <w:t>Underskrift</w:t>
      </w:r>
    </w:p>
    <w:p w14:paraId="0BE80655" w14:textId="77777777" w:rsidR="00133735" w:rsidRDefault="00133735" w:rsidP="00133735">
      <w:pPr>
        <w:rPr>
          <w:sz w:val="24"/>
        </w:rPr>
      </w:pPr>
      <w:r>
        <w:br w:type="page"/>
      </w:r>
    </w:p>
    <w:p w14:paraId="5F47A732" w14:textId="77777777" w:rsidR="00133735" w:rsidRDefault="00133735" w:rsidP="00E86357">
      <w:pPr>
        <w:pStyle w:val="Overskrift"/>
        <w:jc w:val="left"/>
      </w:pPr>
      <w:bookmarkStart w:id="305" w:name="_Toc423522943"/>
      <w:bookmarkStart w:id="306" w:name="_Toc88225633"/>
      <w:r>
        <w:lastRenderedPageBreak/>
        <w:t xml:space="preserve">Blankett 4 - NS 8405 Bankgaranti for </w:t>
      </w:r>
      <w:proofErr w:type="spellStart"/>
      <w:r>
        <w:t>kontraktsforskudd</w:t>
      </w:r>
      <w:bookmarkEnd w:id="305"/>
      <w:bookmarkEnd w:id="306"/>
      <w:proofErr w:type="spellEnd"/>
    </w:p>
    <w:p w14:paraId="5AE60B78" w14:textId="77777777" w:rsidR="00133735" w:rsidRDefault="00133735" w:rsidP="00133735">
      <w:pPr>
        <w:rPr>
          <w:sz w:val="24"/>
        </w:rPr>
      </w:pPr>
    </w:p>
    <w:p w14:paraId="4652E06C" w14:textId="77777777" w:rsidR="00E86357" w:rsidRDefault="00E86357" w:rsidP="00133735">
      <w:pPr>
        <w:rPr>
          <w:sz w:val="24"/>
        </w:rPr>
      </w:pPr>
    </w:p>
    <w:p w14:paraId="7478634D" w14:textId="77777777" w:rsidR="00133735" w:rsidRDefault="00133735" w:rsidP="00E86357">
      <w:pPr>
        <w:jc w:val="center"/>
        <w:rPr>
          <w:b/>
        </w:rPr>
      </w:pPr>
      <w:r w:rsidRPr="00E86357">
        <w:rPr>
          <w:b/>
        </w:rPr>
        <w:t>BANKGARANTI FOR KONTRAKTSFORSKUDD</w:t>
      </w:r>
    </w:p>
    <w:p w14:paraId="49867988" w14:textId="77777777" w:rsidR="00E86357" w:rsidRDefault="00E86357" w:rsidP="00E86357">
      <w:pPr>
        <w:jc w:val="center"/>
      </w:pPr>
    </w:p>
    <w:p w14:paraId="46F13A49" w14:textId="77777777" w:rsidR="00133735" w:rsidRPr="00E86357" w:rsidRDefault="00133735" w:rsidP="00E86357">
      <w:pPr>
        <w:jc w:val="center"/>
      </w:pPr>
      <w:r w:rsidRPr="00E86357">
        <w:t>Garanti nr....................</w:t>
      </w:r>
    </w:p>
    <w:p w14:paraId="2F55E13B" w14:textId="77777777" w:rsidR="00133735" w:rsidRDefault="00133735" w:rsidP="00133735">
      <w:pPr>
        <w:rPr>
          <w:sz w:val="24"/>
        </w:rPr>
      </w:pPr>
    </w:p>
    <w:p w14:paraId="0CAE5EB1" w14:textId="77777777" w:rsidR="00133735" w:rsidRDefault="00133735" w:rsidP="00133735">
      <w:r>
        <w:t>Ifølge ordre og for regning av</w:t>
      </w:r>
    </w:p>
    <w:p w14:paraId="18736001" w14:textId="77777777" w:rsidR="00133735" w:rsidRDefault="00133735" w:rsidP="00133735"/>
    <w:p w14:paraId="1D36C694" w14:textId="77777777" w:rsidR="00133735" w:rsidRDefault="00133735" w:rsidP="00133735">
      <w:r>
        <w:t>.......................................................................................................................................................</w:t>
      </w:r>
    </w:p>
    <w:p w14:paraId="596CE8CA" w14:textId="77777777" w:rsidR="00133735" w:rsidRDefault="00133735" w:rsidP="00133735"/>
    <w:p w14:paraId="422B8318" w14:textId="77777777" w:rsidR="00133735" w:rsidRDefault="00133735" w:rsidP="00133735">
      <w:r>
        <w:t xml:space="preserve">som entreprenør/leverandør </w:t>
      </w:r>
      <w:proofErr w:type="spellStart"/>
      <w:r>
        <w:t>organisasjonsnr</w:t>
      </w:r>
      <w:proofErr w:type="spellEnd"/>
      <w:r>
        <w:t>: ……………………………………. stiller vi oss som selvskyldnerkausjonist like overfor Statsbygg som byggherre, i anledning av at det på kontrakt av</w:t>
      </w:r>
    </w:p>
    <w:p w14:paraId="1A511746" w14:textId="77777777" w:rsidR="00133735" w:rsidRDefault="00133735" w:rsidP="00133735"/>
    <w:p w14:paraId="33F68CF5" w14:textId="77777777" w:rsidR="00133735" w:rsidRDefault="00133735" w:rsidP="00133735">
      <w:r>
        <w:t xml:space="preserve">....../...... 20 ...... mellom forannevnte </w:t>
      </w:r>
    </w:p>
    <w:p w14:paraId="148A5325" w14:textId="77777777" w:rsidR="00133735" w:rsidRDefault="00133735" w:rsidP="00133735"/>
    <w:p w14:paraId="19A47881" w14:textId="77777777" w:rsidR="00133735" w:rsidRDefault="00133735" w:rsidP="00133735">
      <w:r>
        <w:t>som gjelder</w:t>
      </w:r>
      <w:r>
        <w:tab/>
      </w:r>
      <w:r>
        <w:tab/>
      </w:r>
      <w:proofErr w:type="spellStart"/>
      <w:r>
        <w:t>prosjektnr</w:t>
      </w:r>
      <w:proofErr w:type="spellEnd"/>
      <w:r>
        <w:t>......................................</w:t>
      </w:r>
      <w:r>
        <w:tab/>
        <w:t>bygg...........................................</w:t>
      </w:r>
    </w:p>
    <w:p w14:paraId="55AF99F8" w14:textId="77777777" w:rsidR="00133735" w:rsidRDefault="00133735" w:rsidP="00133735"/>
    <w:p w14:paraId="4CB2A645" w14:textId="77777777" w:rsidR="00133735" w:rsidRDefault="00133735" w:rsidP="00133735">
      <w:r>
        <w:tab/>
      </w:r>
      <w:r>
        <w:tab/>
      </w:r>
      <w:r>
        <w:tab/>
      </w:r>
      <w:proofErr w:type="spellStart"/>
      <w:r>
        <w:t>kontraktnr</w:t>
      </w:r>
      <w:proofErr w:type="spellEnd"/>
      <w:r>
        <w:t>.......................................</w:t>
      </w:r>
      <w:r>
        <w:tab/>
        <w:t>navn............................................</w:t>
      </w:r>
    </w:p>
    <w:p w14:paraId="7CA18379" w14:textId="77777777" w:rsidR="00133735" w:rsidRDefault="00133735" w:rsidP="00133735"/>
    <w:p w14:paraId="5B3DB410" w14:textId="77777777" w:rsidR="00133735" w:rsidRDefault="00133735" w:rsidP="00133735">
      <w:r>
        <w:t xml:space="preserve">ytes et forskudd på </w:t>
      </w:r>
      <w:proofErr w:type="spellStart"/>
      <w:r>
        <w:t>kontraktsvederlaget</w:t>
      </w:r>
      <w:proofErr w:type="spellEnd"/>
      <w:r>
        <w:t xml:space="preserve"> med</w:t>
      </w:r>
    </w:p>
    <w:p w14:paraId="6931B46F" w14:textId="77777777" w:rsidR="00133735" w:rsidRDefault="00133735" w:rsidP="00133735"/>
    <w:p w14:paraId="32E3F25F" w14:textId="77777777" w:rsidR="00133735" w:rsidRDefault="00133735" w:rsidP="00133735"/>
    <w:p w14:paraId="6DD5FD80" w14:textId="77777777" w:rsidR="00133735" w:rsidRDefault="00133735" w:rsidP="00133735">
      <w:r>
        <w:t>NOK ..........................................................</w:t>
      </w:r>
      <w:proofErr w:type="spellStart"/>
      <w:r>
        <w:t>ink</w:t>
      </w:r>
      <w:proofErr w:type="spellEnd"/>
      <w:r>
        <w:t>. mva</w:t>
      </w:r>
    </w:p>
    <w:p w14:paraId="456B1348" w14:textId="77777777" w:rsidR="00133735" w:rsidRDefault="00133735" w:rsidP="00133735"/>
    <w:p w14:paraId="37CF8DB2" w14:textId="77777777" w:rsidR="00133735" w:rsidRDefault="00133735" w:rsidP="00133735">
      <w:r>
        <w:t>.......................................................................................................................................................</w:t>
      </w:r>
    </w:p>
    <w:p w14:paraId="307BA5A7" w14:textId="77777777" w:rsidR="00133735" w:rsidRDefault="00133735" w:rsidP="00133735">
      <w:pPr>
        <w:jc w:val="center"/>
      </w:pPr>
      <w:r>
        <w:t>Beløpet i bokstaver</w:t>
      </w:r>
    </w:p>
    <w:p w14:paraId="128ED628" w14:textId="77777777" w:rsidR="00133735" w:rsidRDefault="00133735" w:rsidP="00133735"/>
    <w:p w14:paraId="0CBA71E2" w14:textId="77777777" w:rsidR="00133735" w:rsidRDefault="00133735" w:rsidP="00133735">
      <w:pPr>
        <w:rPr>
          <w:rFonts w:ascii="Times New Roman" w:hAnsi="Times New Roman"/>
        </w:rPr>
      </w:pPr>
    </w:p>
    <w:p w14:paraId="67AFAB2A" w14:textId="77777777" w:rsidR="00133735" w:rsidRDefault="00133735" w:rsidP="00133735">
      <w:r>
        <w:t>Garantien gjelder for entreprenørens plikt til tilbakebetaling av forskuddet, herunder morarenter og inndrivelsesomkostninger ved mislighold relatert til den aktuelle tilbakebetaling.</w:t>
      </w:r>
    </w:p>
    <w:p w14:paraId="59464FB6" w14:textId="77777777" w:rsidR="00133735" w:rsidRDefault="00133735" w:rsidP="00133735"/>
    <w:p w14:paraId="796CD0B5" w14:textId="77777777" w:rsidR="00133735" w:rsidRDefault="00133735" w:rsidP="00133735">
      <w:r>
        <w:t>Garantien gjelder inntil forskuddet er avregnet i tråd med avtalen mellom Statsbygg og entreprenøren.</w:t>
      </w:r>
    </w:p>
    <w:p w14:paraId="5E8F968E" w14:textId="77777777" w:rsidR="00133735" w:rsidRDefault="00133735" w:rsidP="00133735"/>
    <w:p w14:paraId="458FA784" w14:textId="77777777" w:rsidR="00133735" w:rsidRPr="00D5191A" w:rsidRDefault="00133735" w:rsidP="00133735">
      <w:pPr>
        <w:rPr>
          <w:iCs/>
          <w:szCs w:val="24"/>
        </w:rPr>
      </w:pPr>
      <w:r w:rsidRPr="00D5191A">
        <w:rPr>
          <w:szCs w:val="32"/>
        </w:rPr>
        <w:t>Garantisten aksepterer norsk rett og verneting i Norge (Oslo tingrett eller annet verneting som entreprenør</w:t>
      </w:r>
      <w:r>
        <w:rPr>
          <w:szCs w:val="32"/>
        </w:rPr>
        <w:t>en</w:t>
      </w:r>
      <w:r w:rsidRPr="00D5191A">
        <w:rPr>
          <w:szCs w:val="32"/>
        </w:rPr>
        <w:t xml:space="preserve"> må akseptere) for eventuell tvist som involverer garantisten og relaterer seg til aktuell kontrakt.</w:t>
      </w:r>
    </w:p>
    <w:p w14:paraId="331A5C4E" w14:textId="77777777" w:rsidR="00133735" w:rsidRDefault="00133735" w:rsidP="00133735"/>
    <w:p w14:paraId="1553DEA7" w14:textId="77777777" w:rsidR="00133735" w:rsidRDefault="00133735" w:rsidP="00133735"/>
    <w:p w14:paraId="4D9156A1" w14:textId="77777777" w:rsidR="00133735" w:rsidRDefault="00133735" w:rsidP="00133735">
      <w:pPr>
        <w:jc w:val="center"/>
      </w:pPr>
      <w:r>
        <w:t>***</w:t>
      </w:r>
    </w:p>
    <w:p w14:paraId="5BB52D89" w14:textId="77777777" w:rsidR="00133735" w:rsidRDefault="00133735" w:rsidP="00133735">
      <w:pPr>
        <w:jc w:val="center"/>
      </w:pPr>
    </w:p>
    <w:p w14:paraId="50A0D2CF" w14:textId="77777777" w:rsidR="00133735" w:rsidRDefault="00133735" w:rsidP="00133735">
      <w:pPr>
        <w:jc w:val="center"/>
      </w:pPr>
    </w:p>
    <w:p w14:paraId="44C43A92" w14:textId="77777777" w:rsidR="00133735" w:rsidRDefault="00133735" w:rsidP="00133735">
      <w:pPr>
        <w:jc w:val="center"/>
      </w:pPr>
      <w:r>
        <w:t>.................................... den ....../......20 ......</w:t>
      </w:r>
    </w:p>
    <w:p w14:paraId="3707D80B" w14:textId="77777777" w:rsidR="00133735" w:rsidRDefault="00133735" w:rsidP="00133735">
      <w:pPr>
        <w:jc w:val="center"/>
      </w:pPr>
    </w:p>
    <w:p w14:paraId="42F7F224" w14:textId="77777777" w:rsidR="00133735" w:rsidRDefault="00133735" w:rsidP="00133735">
      <w:pPr>
        <w:jc w:val="center"/>
      </w:pPr>
    </w:p>
    <w:p w14:paraId="3D11283E" w14:textId="77777777" w:rsidR="00133735" w:rsidRDefault="00133735" w:rsidP="00133735">
      <w:pPr>
        <w:jc w:val="center"/>
      </w:pPr>
    </w:p>
    <w:p w14:paraId="5641B235" w14:textId="77777777" w:rsidR="00133735" w:rsidRDefault="00133735" w:rsidP="00133735">
      <w:pPr>
        <w:jc w:val="center"/>
      </w:pPr>
      <w:r>
        <w:t>....................................................................</w:t>
      </w:r>
    </w:p>
    <w:p w14:paraId="315E735F" w14:textId="77777777" w:rsidR="0064615C" w:rsidRDefault="00133735" w:rsidP="00133735">
      <w:pPr>
        <w:jc w:val="center"/>
      </w:pPr>
      <w:r w:rsidRPr="00A06498">
        <w:t>Underskrift</w:t>
      </w:r>
    </w:p>
    <w:p w14:paraId="0F7CCE5E" w14:textId="77777777" w:rsidR="0064615C" w:rsidRDefault="0064615C"/>
    <w:sectPr w:rsidR="0064615C" w:rsidSect="00AB09D5">
      <w:headerReference w:type="even" r:id="rId13"/>
      <w:headerReference w:type="default" r:id="rId14"/>
      <w:footerReference w:type="even" r:id="rId15"/>
      <w:footerReference w:type="default" r:id="rId16"/>
      <w:headerReference w:type="first" r:id="rId17"/>
      <w:footerReference w:type="first" r:id="rId18"/>
      <w:type w:val="oddPage"/>
      <w:pgSz w:w="11907" w:h="16840" w:code="9"/>
      <w:pgMar w:top="1843"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D32A5" w14:textId="77777777" w:rsidR="00260317" w:rsidRDefault="00260317">
      <w:r>
        <w:separator/>
      </w:r>
    </w:p>
  </w:endnote>
  <w:endnote w:type="continuationSeparator" w:id="0">
    <w:p w14:paraId="16FAA827" w14:textId="77777777" w:rsidR="00260317" w:rsidRDefault="00260317">
      <w:r>
        <w:continuationSeparator/>
      </w:r>
    </w:p>
  </w:endnote>
  <w:endnote w:type="continuationNotice" w:id="1">
    <w:p w14:paraId="23FABFDD" w14:textId="77777777" w:rsidR="00260317" w:rsidRDefault="00260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F0E5" w14:textId="77777777" w:rsidR="000517C0" w:rsidRDefault="000517C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EBA8C" w14:textId="77777777" w:rsidR="00B114C0" w:rsidRDefault="00B114C0">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36"/>
      <w:gridCol w:w="4578"/>
    </w:tblGrid>
    <w:tr w:rsidR="00AB54E5" w:rsidRPr="00AB54E5" w14:paraId="6A608455" w14:textId="77777777" w:rsidTr="00FA2F17">
      <w:tc>
        <w:tcPr>
          <w:tcW w:w="4890" w:type="dxa"/>
        </w:tcPr>
        <w:p w14:paraId="60B7558A" w14:textId="69ADAD30" w:rsidR="00B114C0" w:rsidRPr="007A1568" w:rsidRDefault="00B114C0" w:rsidP="00EB3D52">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6173BC">
            <w:rPr>
              <w:sz w:val="14"/>
              <w:szCs w:val="14"/>
            </w:rPr>
            <w:t>01.12.2021</w:t>
          </w:r>
        </w:p>
        <w:p w14:paraId="74597050" w14:textId="0F2B7594" w:rsidR="00B114C0" w:rsidRPr="007A1568" w:rsidRDefault="00B114C0" w:rsidP="00F76028">
          <w:pPr>
            <w:pStyle w:val="Bunntekst"/>
            <w:rPr>
              <w:sz w:val="14"/>
              <w:szCs w:val="14"/>
            </w:rPr>
          </w:pPr>
          <w:r w:rsidRPr="007A1568">
            <w:rPr>
              <w:sz w:val="14"/>
              <w:szCs w:val="14"/>
            </w:rPr>
            <w:t xml:space="preserve">Mal </w:t>
          </w:r>
          <w:proofErr w:type="spellStart"/>
          <w:r>
            <w:rPr>
              <w:sz w:val="14"/>
              <w:szCs w:val="14"/>
            </w:rPr>
            <w:t>saksnr</w:t>
          </w:r>
          <w:proofErr w:type="spellEnd"/>
          <w:r>
            <w:rPr>
              <w:sz w:val="14"/>
              <w:szCs w:val="14"/>
            </w:rPr>
            <w:t xml:space="preserve"> 2016/13771</w:t>
          </w:r>
        </w:p>
      </w:tc>
      <w:tc>
        <w:tcPr>
          <w:tcW w:w="4819" w:type="dxa"/>
        </w:tcPr>
        <w:p w14:paraId="26369D75" w14:textId="77777777" w:rsidR="00B114C0" w:rsidRPr="00AB54E5" w:rsidRDefault="00B114C0" w:rsidP="00FA2F17">
          <w:pPr>
            <w:pStyle w:val="Bunntekst"/>
            <w:rPr>
              <w:sz w:val="14"/>
              <w:szCs w:val="14"/>
            </w:rPr>
          </w:pPr>
          <w:r w:rsidRPr="00AB54E5">
            <w:rPr>
              <w:sz w:val="14"/>
              <w:szCs w:val="14"/>
            </w:rPr>
            <w:t>Mal dokumenteier: B-direktør</w:t>
          </w:r>
        </w:p>
        <w:p w14:paraId="184356AA" w14:textId="77777777" w:rsidR="00B114C0" w:rsidRPr="00AB54E5" w:rsidRDefault="00B114C0" w:rsidP="00FA2F17">
          <w:pPr>
            <w:pStyle w:val="Bunntekst"/>
            <w:rPr>
              <w:sz w:val="14"/>
              <w:szCs w:val="14"/>
            </w:rPr>
          </w:pPr>
          <w:r w:rsidRPr="00AB54E5">
            <w:rPr>
              <w:sz w:val="14"/>
              <w:szCs w:val="14"/>
            </w:rPr>
            <w:t xml:space="preserve">Mal utgiver og forfatter: FJ                                                  </w:t>
          </w:r>
        </w:p>
      </w:tc>
    </w:tr>
  </w:tbl>
  <w:p w14:paraId="13C1A326" w14:textId="77777777" w:rsidR="00B114C0" w:rsidRDefault="00B114C0">
    <w:pPr>
      <w:pStyle w:val="Bunntekst"/>
    </w:pPr>
  </w:p>
  <w:p w14:paraId="069C9C5C" w14:textId="77777777" w:rsidR="00B114C0" w:rsidRDefault="00B114C0">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636"/>
      <w:gridCol w:w="4578"/>
    </w:tblGrid>
    <w:tr w:rsidR="00B114C0" w14:paraId="0BB69454" w14:textId="77777777" w:rsidTr="00BC3B89">
      <w:tc>
        <w:tcPr>
          <w:tcW w:w="4890" w:type="dxa"/>
        </w:tcPr>
        <w:p w14:paraId="494615FB" w14:textId="77777777" w:rsidR="00B114C0" w:rsidRPr="007A1568" w:rsidRDefault="00B114C0" w:rsidP="00BC3B89">
          <w:pPr>
            <w:pStyle w:val="Bunntekst"/>
            <w:rPr>
              <w:sz w:val="14"/>
              <w:szCs w:val="14"/>
            </w:rPr>
          </w:pPr>
          <w:r w:rsidRPr="007A1568">
            <w:rPr>
              <w:sz w:val="14"/>
              <w:szCs w:val="14"/>
            </w:rPr>
            <w:t>Mal Godkjent dato: 01.0</w:t>
          </w:r>
          <w:r>
            <w:rPr>
              <w:sz w:val="14"/>
              <w:szCs w:val="14"/>
            </w:rPr>
            <w:t>9.2015</w:t>
          </w:r>
        </w:p>
        <w:p w14:paraId="20C6252D" w14:textId="77777777" w:rsidR="00B114C0" w:rsidRPr="007A1568" w:rsidRDefault="00B114C0"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6C8CE931" w14:textId="77777777" w:rsidR="00B114C0" w:rsidRPr="007A1568" w:rsidRDefault="00B114C0" w:rsidP="00BC3B89">
          <w:pPr>
            <w:pStyle w:val="Bunntekst"/>
            <w:rPr>
              <w:color w:val="FF0000"/>
              <w:sz w:val="14"/>
              <w:szCs w:val="14"/>
            </w:rPr>
          </w:pPr>
          <w:r w:rsidRPr="007A1568">
            <w:rPr>
              <w:color w:val="FF0000"/>
              <w:sz w:val="14"/>
              <w:szCs w:val="14"/>
            </w:rPr>
            <w:t>Mal dokumenteier: B-direktør</w:t>
          </w:r>
        </w:p>
        <w:p w14:paraId="74DADF54" w14:textId="77777777" w:rsidR="00B114C0" w:rsidRPr="007A1568" w:rsidRDefault="00B114C0"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766502E6" w14:textId="77777777" w:rsidR="00B114C0" w:rsidRPr="002C7A5F" w:rsidRDefault="00B114C0"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3A21C" w14:textId="77777777" w:rsidR="00260317" w:rsidRDefault="00260317">
      <w:r>
        <w:separator/>
      </w:r>
    </w:p>
  </w:footnote>
  <w:footnote w:type="continuationSeparator" w:id="0">
    <w:p w14:paraId="2A69195C" w14:textId="77777777" w:rsidR="00260317" w:rsidRDefault="00260317">
      <w:r>
        <w:continuationSeparator/>
      </w:r>
    </w:p>
  </w:footnote>
  <w:footnote w:type="continuationNotice" w:id="1">
    <w:p w14:paraId="6ED0C379" w14:textId="77777777" w:rsidR="00260317" w:rsidRDefault="00260317"/>
  </w:footnote>
  <w:footnote w:id="2">
    <w:p w14:paraId="599DE959" w14:textId="77777777" w:rsidR="007C02F9" w:rsidRPr="009A2438" w:rsidRDefault="007C02F9" w:rsidP="007C02F9">
      <w:pPr>
        <w:pStyle w:val="Fotnotetekst"/>
        <w:rPr>
          <w:rFonts w:asciiTheme="minorHAnsi" w:hAnsiTheme="minorHAnsi" w:cstheme="minorHAnsi"/>
        </w:rPr>
      </w:pPr>
      <w:r>
        <w:rPr>
          <w:rStyle w:val="Fotnotereferanse"/>
        </w:rPr>
        <w:footnoteRef/>
      </w:r>
      <w:r>
        <w:t xml:space="preserve"> </w:t>
      </w:r>
      <w:hyperlink r:id="rId1" w:history="1">
        <w:r w:rsidRPr="009A2438">
          <w:rPr>
            <w:rStyle w:val="Hyperkobling"/>
            <w:rFonts w:asciiTheme="minorHAnsi" w:hAnsiTheme="minorHAnsi" w:cstheme="minorHAnsi"/>
            <w:sz w:val="18"/>
            <w:szCs w:val="18"/>
          </w:rPr>
          <w:t>https://www.ohchr.org/documents/publications/GuidingprinciplesBusinesshr_eN.pdf</w:t>
        </w:r>
      </w:hyperlink>
    </w:p>
  </w:footnote>
  <w:footnote w:id="3">
    <w:p w14:paraId="1A0DD134" w14:textId="77777777" w:rsidR="007C02F9" w:rsidRPr="009A2438" w:rsidRDefault="007C02F9" w:rsidP="007C02F9">
      <w:pPr>
        <w:textAlignment w:val="baseline"/>
        <w:rPr>
          <w:rFonts w:asciiTheme="minorHAnsi" w:hAnsiTheme="minorHAnsi" w:cstheme="minorHAnsi"/>
        </w:rPr>
      </w:pPr>
      <w:r w:rsidRPr="009A2438">
        <w:rPr>
          <w:rStyle w:val="Fotnotereferanse"/>
          <w:rFonts w:asciiTheme="minorHAnsi" w:hAnsiTheme="minorHAnsi" w:cstheme="minorHAnsi"/>
        </w:rPr>
        <w:footnoteRef/>
      </w:r>
      <w:r w:rsidRPr="009A2438">
        <w:rPr>
          <w:rFonts w:asciiTheme="minorHAnsi" w:hAnsiTheme="minorHAnsi" w:cstheme="minorHAnsi"/>
        </w:rPr>
        <w:t xml:space="preserve"> </w:t>
      </w:r>
      <w:r w:rsidRPr="009A2438">
        <w:rPr>
          <w:rFonts w:asciiTheme="minorHAnsi" w:hAnsiTheme="minorHAnsi" w:cstheme="minorHAnsi"/>
          <w:color w:val="000000"/>
          <w:sz w:val="18"/>
          <w:szCs w:val="18"/>
        </w:rPr>
        <w:t xml:space="preserve">Kontraktsvilkåret er avgrenset til å omhandle menneske- og arbeidstakerrettigheter. OECD har utarbeidet en veileder for aktsomhetsvurderinger for ansvarlig næringsliv. Denne omhandler også andre tema, som blant annet miljø, antikorrupsjon og forbrukerinteresser.  Les mer om aktsomhetsvurderinger her: </w:t>
      </w:r>
      <w:hyperlink r:id="rId2" w:history="1">
        <w:r w:rsidRPr="009A2438">
          <w:rPr>
            <w:rStyle w:val="Hyperkobling"/>
            <w:rFonts w:asciiTheme="minorHAnsi" w:hAnsiTheme="minorHAnsi" w:cstheme="minorHAnsi"/>
            <w:sz w:val="18"/>
            <w:szCs w:val="18"/>
          </w:rPr>
          <w:t>https://www.responsiblebusiness.no/oecds-sektorveiledere/metoden-aktsomhetsvurdering/</w:t>
        </w:r>
      </w:hyperlink>
    </w:p>
  </w:footnote>
  <w:footnote w:id="4">
    <w:p w14:paraId="605C0B04" w14:textId="77777777" w:rsidR="00A80DC5" w:rsidRPr="009A2438" w:rsidRDefault="00A80DC5" w:rsidP="00A80DC5">
      <w:pPr>
        <w:pStyle w:val="Fotnotetekst"/>
        <w:rPr>
          <w:rFonts w:asciiTheme="minorHAnsi" w:hAnsiTheme="minorHAnsi" w:cstheme="minorHAnsi"/>
        </w:rPr>
      </w:pPr>
      <w:r w:rsidRPr="009A2438">
        <w:rPr>
          <w:rStyle w:val="Fotnotereferanse"/>
          <w:rFonts w:asciiTheme="minorHAnsi" w:hAnsiTheme="minorHAnsi" w:cstheme="minorHAnsi"/>
        </w:rPr>
        <w:footnoteRef/>
      </w:r>
      <w:r w:rsidRPr="009A2438">
        <w:rPr>
          <w:rFonts w:asciiTheme="minorHAnsi" w:hAnsiTheme="minorHAnsi" w:cstheme="minorHAnsi"/>
        </w:rPr>
        <w:t xml:space="preserve"> </w:t>
      </w:r>
      <w:hyperlink r:id="rId3" w:history="1">
        <w:r w:rsidRPr="009A2438">
          <w:rPr>
            <w:rStyle w:val="Hyperkobling"/>
            <w:rFonts w:asciiTheme="minorHAnsi" w:hAnsiTheme="minorHAnsi" w:cstheme="minorHAnsi"/>
          </w:rPr>
          <w:t>https://www.fn.no/tema/arbeidsliv/arbeidsliv</w:t>
        </w:r>
      </w:hyperlink>
    </w:p>
  </w:footnote>
  <w:footnote w:id="5">
    <w:p w14:paraId="544C37C4" w14:textId="77777777" w:rsidR="00090A5E" w:rsidRPr="009A2438" w:rsidRDefault="00090A5E" w:rsidP="00090A5E">
      <w:pPr>
        <w:pStyle w:val="Fotnotetekst"/>
        <w:rPr>
          <w:rFonts w:asciiTheme="minorHAnsi" w:hAnsiTheme="minorHAnsi" w:cstheme="minorHAnsi"/>
        </w:rPr>
      </w:pPr>
      <w:r w:rsidRPr="009A2438">
        <w:rPr>
          <w:rStyle w:val="Fotnotereferanse"/>
          <w:rFonts w:asciiTheme="minorHAnsi" w:hAnsiTheme="minorHAnsi" w:cstheme="minorHAnsi"/>
        </w:rPr>
        <w:footnoteRef/>
      </w:r>
      <w:r w:rsidRPr="009A2438">
        <w:rPr>
          <w:rFonts w:asciiTheme="minorHAnsi" w:hAnsiTheme="minorHAnsi" w:cstheme="minorHAnsi"/>
        </w:rPr>
        <w:t xml:space="preserve"> </w:t>
      </w:r>
      <w:hyperlink r:id="rId4" w:history="1">
        <w:r w:rsidRPr="009A2438">
          <w:rPr>
            <w:rStyle w:val="Hyperkobling"/>
            <w:rFonts w:asciiTheme="minorHAnsi" w:hAnsiTheme="minorHAnsi" w:cstheme="minorHAnsi"/>
          </w:rPr>
          <w:t>https://www.fn.no/om-fn/avtaler/menneskerettigheter/barnekonvensjonen</w:t>
        </w:r>
      </w:hyperlink>
    </w:p>
  </w:footnote>
  <w:footnote w:id="6">
    <w:p w14:paraId="6D7726C6" w14:textId="77777777" w:rsidR="00C969AE" w:rsidRDefault="00C969AE" w:rsidP="00C969AE">
      <w:pPr>
        <w:pStyle w:val="Fotnotetekst"/>
        <w:rPr>
          <w:rFonts w:asciiTheme="minorHAnsi" w:hAnsiTheme="minorHAnsi"/>
        </w:rPr>
      </w:pPr>
      <w:r>
        <w:rPr>
          <w:rStyle w:val="Fotnotereferanse"/>
        </w:rPr>
        <w:footnoteRef/>
      </w:r>
      <w:r>
        <w:t xml:space="preserve"> </w:t>
      </w:r>
      <w:r>
        <w:rPr>
          <w:rFonts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0F17727E" w14:textId="77777777" w:rsidR="00C969AE" w:rsidRDefault="00C969AE" w:rsidP="00C969AE">
      <w:pPr>
        <w:pStyle w:val="Fotnotetekst"/>
      </w:pPr>
    </w:p>
  </w:footnote>
  <w:footnote w:id="7">
    <w:p w14:paraId="688EA8B2" w14:textId="44A9F874" w:rsidR="00D06F2E" w:rsidRDefault="00D06F2E" w:rsidP="00D06F2E">
      <w:pPr>
        <w:pStyle w:val="Fotnotetekst"/>
      </w:pPr>
      <w:r>
        <w:rPr>
          <w:rStyle w:val="Fotnotereferanse"/>
        </w:rPr>
        <w:footnoteRef/>
      </w:r>
      <w:r>
        <w:t xml:space="preserve"> </w:t>
      </w:r>
      <w:r w:rsidRPr="00DE0D70">
        <w:rPr>
          <w:sz w:val="18"/>
          <w:szCs w:val="18"/>
        </w:rPr>
        <w:t>Tiltakene kan gjennomføres av byggherren, den byggherren bemyndiger eller av en offentlig enhet som byggherren samarbeider med.</w:t>
      </w:r>
      <w:r w:rsidRPr="00D11ACD">
        <w:rPr>
          <w:rFonts w:ascii="Arial" w:eastAsia="Times New Roman" w:hAnsi="Arial"/>
          <w:sz w:val="18"/>
          <w:szCs w:val="18"/>
          <w:lang w:eastAsia="nb-NO"/>
        </w:rPr>
        <w:t xml:space="preserve"> </w:t>
      </w:r>
      <w:r w:rsidRPr="00D11ACD">
        <w:rPr>
          <w:sz w:val="18"/>
          <w:szCs w:val="18"/>
        </w:rPr>
        <w:t xml:space="preserve">Ved kontroll plikter </w:t>
      </w:r>
      <w:r w:rsidR="00A05E37">
        <w:rPr>
          <w:sz w:val="18"/>
          <w:szCs w:val="18"/>
        </w:rPr>
        <w:t>Toatelentreprenr</w:t>
      </w:r>
      <w:r w:rsidRPr="00D11ACD">
        <w:rPr>
          <w:sz w:val="18"/>
          <w:szCs w:val="18"/>
        </w:rPr>
        <w:t xml:space="preserve"> å fremskaffe kontaktopplysninger. Disse behandles i overensstemmelse med offentleglova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496CC" w14:textId="77777777" w:rsidR="00B114C0" w:rsidRDefault="00B114C0">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29</w:t>
    </w:r>
    <w:r>
      <w:rPr>
        <w:rStyle w:val="Sidetall"/>
      </w:rPr>
      <w:fldChar w:fldCharType="end"/>
    </w:r>
  </w:p>
  <w:p w14:paraId="52D9CB60" w14:textId="77777777" w:rsidR="00B114C0" w:rsidRDefault="00B114C0">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9E047" w14:textId="77777777" w:rsidR="00B114C0" w:rsidRPr="00B7439F" w:rsidRDefault="00B114C0" w:rsidP="00B7439F">
    <w:pPr>
      <w:framePr w:w="3421" w:wrap="around" w:vAnchor="text" w:hAnchor="page" w:x="7231" w:y="-77"/>
      <w:jc w:val="right"/>
      <w:rPr>
        <w:b/>
        <w:bCs/>
        <w:sz w:val="13"/>
        <w:szCs w:val="13"/>
      </w:rPr>
    </w:pPr>
    <w:r>
      <w:rPr>
        <w:b/>
        <w:bCs/>
        <w:sz w:val="13"/>
        <w:szCs w:val="13"/>
      </w:rPr>
      <w:t>Blåboka</w:t>
    </w:r>
  </w:p>
  <w:p w14:paraId="4574BC14" w14:textId="69D35F71" w:rsidR="002C58A9" w:rsidRPr="0082636B" w:rsidRDefault="002C58A9" w:rsidP="000517C0">
    <w:pPr>
      <w:framePr w:w="3421" w:wrap="around" w:vAnchor="text" w:hAnchor="page" w:x="7231" w:y="-77"/>
      <w:jc w:val="right"/>
      <w:rPr>
        <w:b/>
        <w:sz w:val="13"/>
        <w:szCs w:val="13"/>
      </w:rPr>
    </w:pPr>
    <w:r w:rsidRPr="002C58A9">
      <w:rPr>
        <w:b/>
        <w:sz w:val="13"/>
        <w:szCs w:val="13"/>
      </w:rPr>
      <w:t xml:space="preserve">1191701 Nord Universitet, </w:t>
    </w:r>
    <w:r w:rsidR="000517C0">
      <w:rPr>
        <w:b/>
        <w:sz w:val="13"/>
        <w:szCs w:val="13"/>
      </w:rPr>
      <w:t>Levanger – Tilleggsbygg</w:t>
    </w:r>
  </w:p>
  <w:p w14:paraId="60E5D488" w14:textId="09968DF6" w:rsidR="00B114C0" w:rsidRPr="0082636B" w:rsidRDefault="0082636B" w:rsidP="00B7439F">
    <w:pPr>
      <w:framePr w:w="3421" w:wrap="around" w:vAnchor="text" w:hAnchor="page" w:x="7231" w:y="-77"/>
      <w:jc w:val="right"/>
      <w:rPr>
        <w:b/>
        <w:sz w:val="13"/>
        <w:szCs w:val="13"/>
      </w:rPr>
    </w:pPr>
    <w:r w:rsidRPr="0082636B">
      <w:rPr>
        <w:b/>
        <w:sz w:val="13"/>
        <w:szCs w:val="13"/>
      </w:rPr>
      <w:t>K101 Generalentreprise</w:t>
    </w:r>
  </w:p>
  <w:p w14:paraId="6C175D24" w14:textId="1594A4E2" w:rsidR="00B114C0" w:rsidRPr="0082636B" w:rsidRDefault="0082636B" w:rsidP="00B7439F">
    <w:pPr>
      <w:pStyle w:val="Topptekst"/>
      <w:framePr w:w="3421" w:wrap="around" w:vAnchor="text" w:hAnchor="page" w:x="7231" w:y="-77"/>
      <w:jc w:val="right"/>
      <w:rPr>
        <w:rStyle w:val="Sidetall"/>
        <w:b/>
      </w:rPr>
    </w:pPr>
    <w:r w:rsidRPr="0082636B">
      <w:rPr>
        <w:b/>
        <w:sz w:val="13"/>
        <w:szCs w:val="13"/>
      </w:rPr>
      <w:t>2022/817</w:t>
    </w:r>
  </w:p>
  <w:p w14:paraId="575D11F5" w14:textId="77777777" w:rsidR="00B114C0" w:rsidRDefault="00B114C0">
    <w:pPr>
      <w:pStyle w:val="Topptekst"/>
      <w:ind w:right="360"/>
      <w:rPr>
        <w:sz w:val="28"/>
      </w:rPr>
    </w:pPr>
  </w:p>
  <w:p w14:paraId="2886C2CA" w14:textId="77777777" w:rsidR="00B114C0" w:rsidRDefault="00B114C0">
    <w:pPr>
      <w:pStyle w:val="Topptekst"/>
      <w:ind w:right="360"/>
      <w:rPr>
        <w:sz w:val="28"/>
      </w:rPr>
    </w:pPr>
  </w:p>
  <w:p w14:paraId="54EB909B" w14:textId="77777777" w:rsidR="00B114C0" w:rsidRPr="00B7439F" w:rsidRDefault="00B114C0">
    <w:pPr>
      <w:pStyle w:val="Topptekst"/>
      <w:ind w:right="360"/>
      <w:rPr>
        <w:sz w:val="22"/>
        <w:szCs w:val="22"/>
      </w:rPr>
    </w:pPr>
    <w:r>
      <w:rPr>
        <w:noProof/>
      </w:rPr>
      <w:drawing>
        <wp:anchor distT="0" distB="0" distL="114300" distR="114300" simplePos="0" relativeHeight="251658241" behindDoc="1" locked="0" layoutInCell="1" allowOverlap="1" wp14:anchorId="2156534C" wp14:editId="07C63E3D">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6C176040" w14:textId="63D83EF3" w:rsidR="00B114C0" w:rsidRDefault="00B114C0"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D352ED">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D352ED">
      <w:rPr>
        <w:b/>
        <w:bCs/>
        <w:noProof/>
        <w:sz w:val="13"/>
        <w:szCs w:val="13"/>
      </w:rPr>
      <w:t>33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AD34C" w14:textId="77777777" w:rsidR="00B114C0" w:rsidRDefault="00B114C0">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B114C0" w14:paraId="3015C41B" w14:textId="77777777" w:rsidTr="00BC3B89">
      <w:trPr>
        <w:trHeight w:val="427"/>
      </w:trPr>
      <w:tc>
        <w:tcPr>
          <w:tcW w:w="3794" w:type="dxa"/>
        </w:tcPr>
        <w:p w14:paraId="03F8D937" w14:textId="77777777" w:rsidR="00B114C0" w:rsidRPr="00F53CC9" w:rsidRDefault="00B114C0" w:rsidP="00BC3B89">
          <w:pPr>
            <w:jc w:val="right"/>
            <w:rPr>
              <w:b/>
              <w:sz w:val="13"/>
              <w:szCs w:val="13"/>
            </w:rPr>
          </w:pPr>
          <w:r>
            <w:rPr>
              <w:noProof/>
            </w:rPr>
            <w:drawing>
              <wp:anchor distT="0" distB="0" distL="114300" distR="114300" simplePos="0" relativeHeight="251658240" behindDoc="1" locked="0" layoutInCell="1" allowOverlap="1" wp14:anchorId="5B4E6367" wp14:editId="69485DED">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7CB1B4D8" w14:textId="77777777" w:rsidR="00B114C0" w:rsidRPr="00F53CC9" w:rsidRDefault="00B114C0" w:rsidP="00BC3B89">
          <w:pPr>
            <w:jc w:val="right"/>
            <w:rPr>
              <w:b/>
              <w:color w:val="FF0000"/>
              <w:sz w:val="13"/>
              <w:szCs w:val="13"/>
            </w:rPr>
          </w:pPr>
          <w:r w:rsidRPr="00F53CC9">
            <w:rPr>
              <w:b/>
              <w:color w:val="FF0000"/>
              <w:sz w:val="13"/>
              <w:szCs w:val="13"/>
            </w:rPr>
            <w:t>Fyll inn prosjektnummer og navn</w:t>
          </w:r>
        </w:p>
        <w:p w14:paraId="4873C691" w14:textId="77777777" w:rsidR="00B114C0" w:rsidRPr="00F53CC9" w:rsidRDefault="00B114C0"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1C958B82" w14:textId="77777777" w:rsidR="00B114C0" w:rsidRDefault="00B114C0"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4E111D65" w14:textId="77777777" w:rsidR="00B114C0" w:rsidRDefault="00B114C0">
    <w:pPr>
      <w:pStyle w:val="Topptekst"/>
      <w:rPr>
        <w:sz w:val="28"/>
      </w:rPr>
    </w:pPr>
    <w:r>
      <w:rPr>
        <w:sz w:val="28"/>
      </w:rPr>
      <w:tab/>
    </w:r>
    <w:r>
      <w:rPr>
        <w:sz w:val="28"/>
      </w:rPr>
      <w:tab/>
    </w:r>
  </w:p>
  <w:p w14:paraId="01A18084" w14:textId="77777777" w:rsidR="00B114C0" w:rsidRDefault="00B114C0">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29</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29</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CC55AC"/>
    <w:multiLevelType w:val="hybridMultilevel"/>
    <w:tmpl w:val="D7C09C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AEB0DA0"/>
    <w:multiLevelType w:val="hybridMultilevel"/>
    <w:tmpl w:val="DEEEF9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A091153"/>
    <w:multiLevelType w:val="multilevel"/>
    <w:tmpl w:val="935E23D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B111953"/>
    <w:multiLevelType w:val="hybridMultilevel"/>
    <w:tmpl w:val="A19A16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5253B21"/>
    <w:multiLevelType w:val="hybridMultilevel"/>
    <w:tmpl w:val="5CFCB9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D9F5B81"/>
    <w:multiLevelType w:val="hybridMultilevel"/>
    <w:tmpl w:val="10EEB814"/>
    <w:lvl w:ilvl="0" w:tplc="9E78EA16">
      <w:start w:val="1"/>
      <w:numFmt w:val="decimal"/>
      <w:lvlText w:val="%1."/>
      <w:lvlJc w:val="left"/>
      <w:pPr>
        <w:ind w:left="720" w:hanging="360"/>
      </w:pPr>
      <w:rPr>
        <w:rFonts w:ascii="Arial" w:hAnsi="Arial" w:hint="default"/>
        <w:b/>
        <w:i w:val="0"/>
        <w:sz w:val="21"/>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2EC4B8B"/>
    <w:multiLevelType w:val="hybridMultilevel"/>
    <w:tmpl w:val="CD188F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89E5495"/>
    <w:multiLevelType w:val="hybridMultilevel"/>
    <w:tmpl w:val="170A5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6F3CE882"/>
    <w:lvl w:ilvl="0">
      <w:start w:val="1"/>
      <w:numFmt w:val="decimal"/>
      <w:pStyle w:val="Overskrift1"/>
      <w:lvlText w:val="%1"/>
      <w:lvlJc w:val="left"/>
      <w:pPr>
        <w:ind w:left="574"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3275"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A2B3A18"/>
    <w:multiLevelType w:val="hybridMultilevel"/>
    <w:tmpl w:val="BDF88EC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4033244C"/>
    <w:multiLevelType w:val="hybridMultilevel"/>
    <w:tmpl w:val="5076447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4"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5"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45230D4B"/>
    <w:multiLevelType w:val="hybridMultilevel"/>
    <w:tmpl w:val="46988694"/>
    <w:lvl w:ilvl="0" w:tplc="D52444FC">
      <w:start w:val="1"/>
      <w:numFmt w:val="bullet"/>
      <w:lvlText w:val=""/>
      <w:lvlJc w:val="left"/>
      <w:pPr>
        <w:ind w:left="1440" w:hanging="360"/>
      </w:pPr>
      <w:rPr>
        <w:rFonts w:ascii="Symbol" w:hAnsi="Symbol" w:hint="default"/>
        <w:color w:val="4F81BD" w:themeColor="accent1"/>
      </w:rPr>
    </w:lvl>
    <w:lvl w:ilvl="1" w:tplc="E72C2D92" w:tentative="1">
      <w:start w:val="1"/>
      <w:numFmt w:val="bullet"/>
      <w:lvlText w:val="o"/>
      <w:lvlJc w:val="left"/>
      <w:pPr>
        <w:ind w:left="2160" w:hanging="360"/>
      </w:pPr>
      <w:rPr>
        <w:rFonts w:ascii="Courier New" w:hAnsi="Courier New" w:cs="Courier New" w:hint="default"/>
      </w:rPr>
    </w:lvl>
    <w:lvl w:ilvl="2" w:tplc="B26A11CA" w:tentative="1">
      <w:start w:val="1"/>
      <w:numFmt w:val="bullet"/>
      <w:lvlText w:val=""/>
      <w:lvlJc w:val="left"/>
      <w:pPr>
        <w:ind w:left="2880" w:hanging="360"/>
      </w:pPr>
      <w:rPr>
        <w:rFonts w:ascii="Wingdings" w:hAnsi="Wingdings" w:hint="default"/>
      </w:rPr>
    </w:lvl>
    <w:lvl w:ilvl="3" w:tplc="B8DAFEE0" w:tentative="1">
      <w:start w:val="1"/>
      <w:numFmt w:val="bullet"/>
      <w:lvlText w:val=""/>
      <w:lvlJc w:val="left"/>
      <w:pPr>
        <w:ind w:left="3600" w:hanging="360"/>
      </w:pPr>
      <w:rPr>
        <w:rFonts w:ascii="Symbol" w:hAnsi="Symbol" w:hint="default"/>
      </w:rPr>
    </w:lvl>
    <w:lvl w:ilvl="4" w:tplc="9A6EF8A6" w:tentative="1">
      <w:start w:val="1"/>
      <w:numFmt w:val="bullet"/>
      <w:lvlText w:val="o"/>
      <w:lvlJc w:val="left"/>
      <w:pPr>
        <w:ind w:left="4320" w:hanging="360"/>
      </w:pPr>
      <w:rPr>
        <w:rFonts w:ascii="Courier New" w:hAnsi="Courier New" w:cs="Courier New" w:hint="default"/>
      </w:rPr>
    </w:lvl>
    <w:lvl w:ilvl="5" w:tplc="B8B45FC0" w:tentative="1">
      <w:start w:val="1"/>
      <w:numFmt w:val="bullet"/>
      <w:lvlText w:val=""/>
      <w:lvlJc w:val="left"/>
      <w:pPr>
        <w:ind w:left="5040" w:hanging="360"/>
      </w:pPr>
      <w:rPr>
        <w:rFonts w:ascii="Wingdings" w:hAnsi="Wingdings" w:hint="default"/>
      </w:rPr>
    </w:lvl>
    <w:lvl w:ilvl="6" w:tplc="B350A2C4" w:tentative="1">
      <w:start w:val="1"/>
      <w:numFmt w:val="bullet"/>
      <w:lvlText w:val=""/>
      <w:lvlJc w:val="left"/>
      <w:pPr>
        <w:ind w:left="5760" w:hanging="360"/>
      </w:pPr>
      <w:rPr>
        <w:rFonts w:ascii="Symbol" w:hAnsi="Symbol" w:hint="default"/>
      </w:rPr>
    </w:lvl>
    <w:lvl w:ilvl="7" w:tplc="D50A748E" w:tentative="1">
      <w:start w:val="1"/>
      <w:numFmt w:val="bullet"/>
      <w:lvlText w:val="o"/>
      <w:lvlJc w:val="left"/>
      <w:pPr>
        <w:ind w:left="6480" w:hanging="360"/>
      </w:pPr>
      <w:rPr>
        <w:rFonts w:ascii="Courier New" w:hAnsi="Courier New" w:cs="Courier New" w:hint="default"/>
      </w:rPr>
    </w:lvl>
    <w:lvl w:ilvl="8" w:tplc="C5748F4E" w:tentative="1">
      <w:start w:val="1"/>
      <w:numFmt w:val="bullet"/>
      <w:lvlText w:val=""/>
      <w:lvlJc w:val="left"/>
      <w:pPr>
        <w:ind w:left="7200" w:hanging="360"/>
      </w:pPr>
      <w:rPr>
        <w:rFonts w:ascii="Wingdings" w:hAnsi="Wingdings" w:hint="default"/>
      </w:rPr>
    </w:lvl>
  </w:abstractNum>
  <w:abstractNum w:abstractNumId="17"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9" w15:restartNumberingAfterBreak="0">
    <w:nsid w:val="5C9A49BF"/>
    <w:multiLevelType w:val="hybridMultilevel"/>
    <w:tmpl w:val="F500C6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CEB723D"/>
    <w:multiLevelType w:val="hybridMultilevel"/>
    <w:tmpl w:val="AB9C34A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F38234A"/>
    <w:multiLevelType w:val="hybridMultilevel"/>
    <w:tmpl w:val="03A884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tentative="1">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3" w15:restartNumberingAfterBreak="0">
    <w:nsid w:val="68B35889"/>
    <w:multiLevelType w:val="hybridMultilevel"/>
    <w:tmpl w:val="9330252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98E3536"/>
    <w:multiLevelType w:val="hybridMultilevel"/>
    <w:tmpl w:val="46C0C5BA"/>
    <w:lvl w:ilvl="0" w:tplc="895E58BA">
      <w:start w:val="1"/>
      <w:numFmt w:val="decimal"/>
      <w:lvlText w:val="%1."/>
      <w:lvlJc w:val="left"/>
      <w:pPr>
        <w:ind w:left="1068" w:hanging="360"/>
      </w:pPr>
      <w:rPr>
        <w:rFonts w:ascii="Arial" w:hAnsi="Arial" w:cs="Arial" w:hint="default"/>
        <w:b/>
        <w:sz w:val="20"/>
      </w:rPr>
    </w:lvl>
    <w:lvl w:ilvl="1" w:tplc="04140019">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5"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21C5A2B"/>
    <w:multiLevelType w:val="hybridMultilevel"/>
    <w:tmpl w:val="C2A26DE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44000F2"/>
    <w:multiLevelType w:val="hybridMultilevel"/>
    <w:tmpl w:val="2B9A0B40"/>
    <w:lvl w:ilvl="0" w:tplc="0D5AA7CE">
      <w:numFmt w:val="bullet"/>
      <w:lvlText w:val="•"/>
      <w:lvlJc w:val="left"/>
      <w:pPr>
        <w:ind w:left="1068" w:hanging="360"/>
      </w:pPr>
      <w:rPr>
        <w:rFonts w:ascii="Arial" w:eastAsia="Times New Roman" w:hAnsi="Arial" w:cs="Aria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8" w15:restartNumberingAfterBreak="0">
    <w:nsid w:val="75ED44AF"/>
    <w:multiLevelType w:val="hybridMultilevel"/>
    <w:tmpl w:val="93B894F4"/>
    <w:lvl w:ilvl="0" w:tplc="EF786A9C">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num w:numId="1">
    <w:abstractNumId w:val="13"/>
  </w:num>
  <w:num w:numId="2">
    <w:abstractNumId w:val="0"/>
  </w:num>
  <w:num w:numId="3">
    <w:abstractNumId w:val="10"/>
  </w:num>
  <w:num w:numId="4">
    <w:abstractNumId w:val="4"/>
  </w:num>
  <w:num w:numId="5">
    <w:abstractNumId w:val="28"/>
  </w:num>
  <w:num w:numId="6">
    <w:abstractNumId w:val="22"/>
  </w:num>
  <w:num w:numId="7">
    <w:abstractNumId w:val="19"/>
  </w:num>
  <w:num w:numId="8">
    <w:abstractNumId w:val="5"/>
  </w:num>
  <w:num w:numId="9">
    <w:abstractNumId w:val="17"/>
  </w:num>
  <w:num w:numId="10">
    <w:abstractNumId w:val="1"/>
  </w:num>
  <w:num w:numId="11">
    <w:abstractNumId w:val="9"/>
  </w:num>
  <w:num w:numId="12">
    <w:abstractNumId w:val="20"/>
  </w:num>
  <w:num w:numId="13">
    <w:abstractNumId w:val="12"/>
  </w:num>
  <w:num w:numId="14">
    <w:abstractNumId w:val="26"/>
  </w:num>
  <w:num w:numId="15">
    <w:abstractNumId w:val="2"/>
  </w:num>
  <w:num w:numId="16">
    <w:abstractNumId w:val="4"/>
    <w:lvlOverride w:ilvl="0">
      <w:startOverride w:val="7"/>
    </w:lvlOverride>
    <w:lvlOverride w:ilvl="1">
      <w:startOverride w:val="7"/>
    </w:lvlOverride>
  </w:num>
  <w:num w:numId="17">
    <w:abstractNumId w:val="21"/>
  </w:num>
  <w:num w:numId="18">
    <w:abstractNumId w:val="6"/>
  </w:num>
  <w:num w:numId="19">
    <w:abstractNumId w:val="11"/>
  </w:num>
  <w:num w:numId="20">
    <w:abstractNumId w:val="2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6"/>
  </w:num>
  <w:num w:numId="24">
    <w:abstractNumId w:val="15"/>
  </w:num>
  <w:num w:numId="25">
    <w:abstractNumId w:val="18"/>
  </w:num>
  <w:num w:numId="26">
    <w:abstractNumId w:val="14"/>
  </w:num>
  <w:num w:numId="27">
    <w:abstractNumId w:val="25"/>
  </w:num>
  <w:num w:numId="28">
    <w:abstractNumId w:val="24"/>
  </w:num>
  <w:num w:numId="29">
    <w:abstractNumId w:val="7"/>
  </w:num>
  <w:num w:numId="30">
    <w:abstractNumId w:val="8"/>
  </w:num>
  <w:num w:numId="31">
    <w:abstractNumId w:val="7"/>
    <w:lvlOverride w:ilvl="0">
      <w:startOverride w:val="6"/>
    </w:lvlOverride>
  </w:num>
  <w:num w:numId="32">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6187"/>
    <w:rsid w:val="000175D6"/>
    <w:rsid w:val="000241CD"/>
    <w:rsid w:val="000345BD"/>
    <w:rsid w:val="00036706"/>
    <w:rsid w:val="00036736"/>
    <w:rsid w:val="00043D2A"/>
    <w:rsid w:val="0004484B"/>
    <w:rsid w:val="00045398"/>
    <w:rsid w:val="000517C0"/>
    <w:rsid w:val="000568EF"/>
    <w:rsid w:val="00063956"/>
    <w:rsid w:val="00065245"/>
    <w:rsid w:val="00066710"/>
    <w:rsid w:val="00070E4E"/>
    <w:rsid w:val="0007378F"/>
    <w:rsid w:val="00090A5E"/>
    <w:rsid w:val="00092062"/>
    <w:rsid w:val="00095610"/>
    <w:rsid w:val="00095A08"/>
    <w:rsid w:val="000A421C"/>
    <w:rsid w:val="000A448B"/>
    <w:rsid w:val="000B2C27"/>
    <w:rsid w:val="000B5F7A"/>
    <w:rsid w:val="000B7D61"/>
    <w:rsid w:val="000B7DBE"/>
    <w:rsid w:val="000D4F31"/>
    <w:rsid w:val="000E0DA5"/>
    <w:rsid w:val="000E529C"/>
    <w:rsid w:val="000E769C"/>
    <w:rsid w:val="000E794C"/>
    <w:rsid w:val="00100ADB"/>
    <w:rsid w:val="001056C0"/>
    <w:rsid w:val="00105B27"/>
    <w:rsid w:val="00111BE1"/>
    <w:rsid w:val="001123E7"/>
    <w:rsid w:val="00112C57"/>
    <w:rsid w:val="001178BA"/>
    <w:rsid w:val="00121D25"/>
    <w:rsid w:val="00125043"/>
    <w:rsid w:val="0012637B"/>
    <w:rsid w:val="00131F81"/>
    <w:rsid w:val="00133735"/>
    <w:rsid w:val="001426D7"/>
    <w:rsid w:val="001509D4"/>
    <w:rsid w:val="001546C4"/>
    <w:rsid w:val="00160B4B"/>
    <w:rsid w:val="00162FD8"/>
    <w:rsid w:val="00163FA9"/>
    <w:rsid w:val="00170580"/>
    <w:rsid w:val="0017165F"/>
    <w:rsid w:val="00171A1D"/>
    <w:rsid w:val="0017239C"/>
    <w:rsid w:val="001765F2"/>
    <w:rsid w:val="00176673"/>
    <w:rsid w:val="00181BEB"/>
    <w:rsid w:val="0018343C"/>
    <w:rsid w:val="001913E2"/>
    <w:rsid w:val="0019262B"/>
    <w:rsid w:val="00193DD2"/>
    <w:rsid w:val="00194915"/>
    <w:rsid w:val="00194EB2"/>
    <w:rsid w:val="001B0B61"/>
    <w:rsid w:val="001C2712"/>
    <w:rsid w:val="001D1033"/>
    <w:rsid w:val="001D1561"/>
    <w:rsid w:val="001D1D41"/>
    <w:rsid w:val="001D28AE"/>
    <w:rsid w:val="001D5822"/>
    <w:rsid w:val="001F08AB"/>
    <w:rsid w:val="001F508E"/>
    <w:rsid w:val="002117A9"/>
    <w:rsid w:val="00221408"/>
    <w:rsid w:val="002265E7"/>
    <w:rsid w:val="00227DBC"/>
    <w:rsid w:val="0023122D"/>
    <w:rsid w:val="002355BE"/>
    <w:rsid w:val="00241828"/>
    <w:rsid w:val="00242822"/>
    <w:rsid w:val="00244B46"/>
    <w:rsid w:val="00251856"/>
    <w:rsid w:val="00254A45"/>
    <w:rsid w:val="00254FB0"/>
    <w:rsid w:val="00257EBF"/>
    <w:rsid w:val="00260317"/>
    <w:rsid w:val="00261AD2"/>
    <w:rsid w:val="00261D73"/>
    <w:rsid w:val="00261DBD"/>
    <w:rsid w:val="00271314"/>
    <w:rsid w:val="0029038F"/>
    <w:rsid w:val="002915BC"/>
    <w:rsid w:val="00291E18"/>
    <w:rsid w:val="00296F16"/>
    <w:rsid w:val="002972D6"/>
    <w:rsid w:val="00297785"/>
    <w:rsid w:val="002A1840"/>
    <w:rsid w:val="002A2C01"/>
    <w:rsid w:val="002A4FC2"/>
    <w:rsid w:val="002A6003"/>
    <w:rsid w:val="002B241B"/>
    <w:rsid w:val="002C213C"/>
    <w:rsid w:val="002C58A9"/>
    <w:rsid w:val="002C7A5F"/>
    <w:rsid w:val="002D0416"/>
    <w:rsid w:val="002D3112"/>
    <w:rsid w:val="002D724E"/>
    <w:rsid w:val="002D7552"/>
    <w:rsid w:val="002E117B"/>
    <w:rsid w:val="002F3098"/>
    <w:rsid w:val="0030029F"/>
    <w:rsid w:val="00301EB3"/>
    <w:rsid w:val="003027E5"/>
    <w:rsid w:val="00305D30"/>
    <w:rsid w:val="00307C9B"/>
    <w:rsid w:val="003110A5"/>
    <w:rsid w:val="003212A5"/>
    <w:rsid w:val="003217DE"/>
    <w:rsid w:val="003218BD"/>
    <w:rsid w:val="003220A1"/>
    <w:rsid w:val="0032271B"/>
    <w:rsid w:val="003229A6"/>
    <w:rsid w:val="00323024"/>
    <w:rsid w:val="00330FE9"/>
    <w:rsid w:val="00334DDA"/>
    <w:rsid w:val="003374D6"/>
    <w:rsid w:val="003378A8"/>
    <w:rsid w:val="003477FD"/>
    <w:rsid w:val="00352CD3"/>
    <w:rsid w:val="003536AA"/>
    <w:rsid w:val="00357CEB"/>
    <w:rsid w:val="003710A2"/>
    <w:rsid w:val="003736D0"/>
    <w:rsid w:val="00375753"/>
    <w:rsid w:val="00375DBF"/>
    <w:rsid w:val="00375FC6"/>
    <w:rsid w:val="003806AF"/>
    <w:rsid w:val="00396D11"/>
    <w:rsid w:val="003A5280"/>
    <w:rsid w:val="003A52E4"/>
    <w:rsid w:val="003A7072"/>
    <w:rsid w:val="003B3E6D"/>
    <w:rsid w:val="003B5BD6"/>
    <w:rsid w:val="003C67FB"/>
    <w:rsid w:val="003C6C21"/>
    <w:rsid w:val="003D766F"/>
    <w:rsid w:val="003E56BD"/>
    <w:rsid w:val="003E7BAE"/>
    <w:rsid w:val="003F4823"/>
    <w:rsid w:val="00416A91"/>
    <w:rsid w:val="00422981"/>
    <w:rsid w:val="00423290"/>
    <w:rsid w:val="0042370F"/>
    <w:rsid w:val="00431D2F"/>
    <w:rsid w:val="004327BA"/>
    <w:rsid w:val="00437350"/>
    <w:rsid w:val="0044599D"/>
    <w:rsid w:val="004612D0"/>
    <w:rsid w:val="00461587"/>
    <w:rsid w:val="00470922"/>
    <w:rsid w:val="00477B55"/>
    <w:rsid w:val="004806F6"/>
    <w:rsid w:val="00480EB7"/>
    <w:rsid w:val="00482598"/>
    <w:rsid w:val="00487B66"/>
    <w:rsid w:val="00490DC5"/>
    <w:rsid w:val="0049186A"/>
    <w:rsid w:val="0049400D"/>
    <w:rsid w:val="00495833"/>
    <w:rsid w:val="00496CB1"/>
    <w:rsid w:val="004A1BB0"/>
    <w:rsid w:val="004A2125"/>
    <w:rsid w:val="004A5471"/>
    <w:rsid w:val="004B1CB0"/>
    <w:rsid w:val="004B55C1"/>
    <w:rsid w:val="004B600A"/>
    <w:rsid w:val="004B781C"/>
    <w:rsid w:val="004C1FEB"/>
    <w:rsid w:val="004C2A11"/>
    <w:rsid w:val="004C3EC3"/>
    <w:rsid w:val="004D5F34"/>
    <w:rsid w:val="004E3DAC"/>
    <w:rsid w:val="004F2187"/>
    <w:rsid w:val="004F366A"/>
    <w:rsid w:val="004F4404"/>
    <w:rsid w:val="004F6E86"/>
    <w:rsid w:val="004F7B6E"/>
    <w:rsid w:val="00502F97"/>
    <w:rsid w:val="005067D8"/>
    <w:rsid w:val="00506802"/>
    <w:rsid w:val="005153D5"/>
    <w:rsid w:val="00523BCE"/>
    <w:rsid w:val="00526CF2"/>
    <w:rsid w:val="00536978"/>
    <w:rsid w:val="005418B3"/>
    <w:rsid w:val="00541E67"/>
    <w:rsid w:val="00544147"/>
    <w:rsid w:val="00552F52"/>
    <w:rsid w:val="0055332E"/>
    <w:rsid w:val="00560389"/>
    <w:rsid w:val="00561188"/>
    <w:rsid w:val="0056183D"/>
    <w:rsid w:val="00563416"/>
    <w:rsid w:val="00564DAF"/>
    <w:rsid w:val="00583136"/>
    <w:rsid w:val="00584A12"/>
    <w:rsid w:val="00584F90"/>
    <w:rsid w:val="00590389"/>
    <w:rsid w:val="0059180E"/>
    <w:rsid w:val="00591FA7"/>
    <w:rsid w:val="00597A19"/>
    <w:rsid w:val="005B2275"/>
    <w:rsid w:val="005B2426"/>
    <w:rsid w:val="005B773D"/>
    <w:rsid w:val="005C1827"/>
    <w:rsid w:val="005C1DA9"/>
    <w:rsid w:val="005E2C3F"/>
    <w:rsid w:val="005E30B9"/>
    <w:rsid w:val="005E7C32"/>
    <w:rsid w:val="005F13DA"/>
    <w:rsid w:val="006027AB"/>
    <w:rsid w:val="00603F06"/>
    <w:rsid w:val="006069B0"/>
    <w:rsid w:val="00607F93"/>
    <w:rsid w:val="00610064"/>
    <w:rsid w:val="006106F0"/>
    <w:rsid w:val="00612A1D"/>
    <w:rsid w:val="006145E7"/>
    <w:rsid w:val="006173BC"/>
    <w:rsid w:val="00620CED"/>
    <w:rsid w:val="00623E8D"/>
    <w:rsid w:val="00624C73"/>
    <w:rsid w:val="00627AB9"/>
    <w:rsid w:val="0063302F"/>
    <w:rsid w:val="00643F82"/>
    <w:rsid w:val="006451D6"/>
    <w:rsid w:val="0064615C"/>
    <w:rsid w:val="00647D02"/>
    <w:rsid w:val="00650BF2"/>
    <w:rsid w:val="00654BF9"/>
    <w:rsid w:val="0065708C"/>
    <w:rsid w:val="00661538"/>
    <w:rsid w:val="006701A9"/>
    <w:rsid w:val="00682801"/>
    <w:rsid w:val="00683C60"/>
    <w:rsid w:val="006A0E31"/>
    <w:rsid w:val="006A35FB"/>
    <w:rsid w:val="006A702A"/>
    <w:rsid w:val="006B1922"/>
    <w:rsid w:val="006B5912"/>
    <w:rsid w:val="006C03B2"/>
    <w:rsid w:val="006C3CF2"/>
    <w:rsid w:val="006C4160"/>
    <w:rsid w:val="006C4493"/>
    <w:rsid w:val="006C5C20"/>
    <w:rsid w:val="006D3623"/>
    <w:rsid w:val="006D4281"/>
    <w:rsid w:val="006E0ECC"/>
    <w:rsid w:val="006E430C"/>
    <w:rsid w:val="006E7FD1"/>
    <w:rsid w:val="0070297C"/>
    <w:rsid w:val="007107A9"/>
    <w:rsid w:val="00713CA2"/>
    <w:rsid w:val="00716800"/>
    <w:rsid w:val="00720A4C"/>
    <w:rsid w:val="00720F38"/>
    <w:rsid w:val="00724F84"/>
    <w:rsid w:val="0073311F"/>
    <w:rsid w:val="00744BEB"/>
    <w:rsid w:val="00750953"/>
    <w:rsid w:val="007532AB"/>
    <w:rsid w:val="00754EE7"/>
    <w:rsid w:val="007607A0"/>
    <w:rsid w:val="0076303A"/>
    <w:rsid w:val="007652BA"/>
    <w:rsid w:val="00770925"/>
    <w:rsid w:val="00783DE9"/>
    <w:rsid w:val="007901DD"/>
    <w:rsid w:val="00790E39"/>
    <w:rsid w:val="00793690"/>
    <w:rsid w:val="00795F1D"/>
    <w:rsid w:val="007969F1"/>
    <w:rsid w:val="00797B83"/>
    <w:rsid w:val="007A3106"/>
    <w:rsid w:val="007C02F9"/>
    <w:rsid w:val="007C19D2"/>
    <w:rsid w:val="007C553F"/>
    <w:rsid w:val="007C7E79"/>
    <w:rsid w:val="007D0426"/>
    <w:rsid w:val="007D5A2B"/>
    <w:rsid w:val="007D67D8"/>
    <w:rsid w:val="007F1DEB"/>
    <w:rsid w:val="007F1EF2"/>
    <w:rsid w:val="007F27F9"/>
    <w:rsid w:val="007F4B6D"/>
    <w:rsid w:val="007F4BF2"/>
    <w:rsid w:val="007F4EDC"/>
    <w:rsid w:val="008219C4"/>
    <w:rsid w:val="00824B26"/>
    <w:rsid w:val="00825600"/>
    <w:rsid w:val="00826081"/>
    <w:rsid w:val="0082636B"/>
    <w:rsid w:val="008269E7"/>
    <w:rsid w:val="00827BC6"/>
    <w:rsid w:val="00830E9B"/>
    <w:rsid w:val="00837D97"/>
    <w:rsid w:val="00844E51"/>
    <w:rsid w:val="00846D50"/>
    <w:rsid w:val="00850FB0"/>
    <w:rsid w:val="00852370"/>
    <w:rsid w:val="00864FCB"/>
    <w:rsid w:val="00865027"/>
    <w:rsid w:val="00866434"/>
    <w:rsid w:val="00885185"/>
    <w:rsid w:val="00891C65"/>
    <w:rsid w:val="00893B94"/>
    <w:rsid w:val="008A1097"/>
    <w:rsid w:val="008A5B46"/>
    <w:rsid w:val="008B1F3D"/>
    <w:rsid w:val="008C2A50"/>
    <w:rsid w:val="008C31E0"/>
    <w:rsid w:val="008C721E"/>
    <w:rsid w:val="008D04F8"/>
    <w:rsid w:val="008D27FD"/>
    <w:rsid w:val="008D30C2"/>
    <w:rsid w:val="008E227D"/>
    <w:rsid w:val="008F053D"/>
    <w:rsid w:val="008F3306"/>
    <w:rsid w:val="008F430A"/>
    <w:rsid w:val="008F53AA"/>
    <w:rsid w:val="008F5554"/>
    <w:rsid w:val="008F6671"/>
    <w:rsid w:val="00902378"/>
    <w:rsid w:val="00905394"/>
    <w:rsid w:val="0091116A"/>
    <w:rsid w:val="00913F18"/>
    <w:rsid w:val="00916D37"/>
    <w:rsid w:val="0092333F"/>
    <w:rsid w:val="0093160F"/>
    <w:rsid w:val="00935589"/>
    <w:rsid w:val="00940688"/>
    <w:rsid w:val="0094260A"/>
    <w:rsid w:val="00942738"/>
    <w:rsid w:val="009439D7"/>
    <w:rsid w:val="00947991"/>
    <w:rsid w:val="009530F1"/>
    <w:rsid w:val="00962CE4"/>
    <w:rsid w:val="00963597"/>
    <w:rsid w:val="00964DAF"/>
    <w:rsid w:val="00965371"/>
    <w:rsid w:val="00965ACF"/>
    <w:rsid w:val="00966F29"/>
    <w:rsid w:val="0098199A"/>
    <w:rsid w:val="0098550B"/>
    <w:rsid w:val="00986EA2"/>
    <w:rsid w:val="00987EDA"/>
    <w:rsid w:val="00990B8A"/>
    <w:rsid w:val="009929E8"/>
    <w:rsid w:val="009959CA"/>
    <w:rsid w:val="009A3CD8"/>
    <w:rsid w:val="009A5FD5"/>
    <w:rsid w:val="009A7C8B"/>
    <w:rsid w:val="009B039A"/>
    <w:rsid w:val="009B497A"/>
    <w:rsid w:val="009B788C"/>
    <w:rsid w:val="009C7E87"/>
    <w:rsid w:val="009D15C9"/>
    <w:rsid w:val="009D6974"/>
    <w:rsid w:val="009E1DF9"/>
    <w:rsid w:val="009E5895"/>
    <w:rsid w:val="009E5BE5"/>
    <w:rsid w:val="009E6604"/>
    <w:rsid w:val="009F1389"/>
    <w:rsid w:val="009F36E9"/>
    <w:rsid w:val="009F37D1"/>
    <w:rsid w:val="00A00373"/>
    <w:rsid w:val="00A008D1"/>
    <w:rsid w:val="00A00F06"/>
    <w:rsid w:val="00A05E37"/>
    <w:rsid w:val="00A14CE6"/>
    <w:rsid w:val="00A16029"/>
    <w:rsid w:val="00A223EF"/>
    <w:rsid w:val="00A229EF"/>
    <w:rsid w:val="00A24F39"/>
    <w:rsid w:val="00A277C1"/>
    <w:rsid w:val="00A32CCE"/>
    <w:rsid w:val="00A344A4"/>
    <w:rsid w:val="00A42165"/>
    <w:rsid w:val="00A422F7"/>
    <w:rsid w:val="00A430C8"/>
    <w:rsid w:val="00A45FB1"/>
    <w:rsid w:val="00A461FD"/>
    <w:rsid w:val="00A47F48"/>
    <w:rsid w:val="00A50E13"/>
    <w:rsid w:val="00A51A88"/>
    <w:rsid w:val="00A521F6"/>
    <w:rsid w:val="00A54E53"/>
    <w:rsid w:val="00A57AE9"/>
    <w:rsid w:val="00A6357B"/>
    <w:rsid w:val="00A64910"/>
    <w:rsid w:val="00A67242"/>
    <w:rsid w:val="00A738E0"/>
    <w:rsid w:val="00A73B8C"/>
    <w:rsid w:val="00A73F9B"/>
    <w:rsid w:val="00A74A13"/>
    <w:rsid w:val="00A80DC5"/>
    <w:rsid w:val="00A94204"/>
    <w:rsid w:val="00A968E2"/>
    <w:rsid w:val="00AB09D5"/>
    <w:rsid w:val="00AB54E5"/>
    <w:rsid w:val="00AB6094"/>
    <w:rsid w:val="00AC1EBD"/>
    <w:rsid w:val="00AC254C"/>
    <w:rsid w:val="00AD0587"/>
    <w:rsid w:val="00AD2400"/>
    <w:rsid w:val="00AD3072"/>
    <w:rsid w:val="00AE1042"/>
    <w:rsid w:val="00AE1C8A"/>
    <w:rsid w:val="00AE369B"/>
    <w:rsid w:val="00AE5D79"/>
    <w:rsid w:val="00AE7A94"/>
    <w:rsid w:val="00AF2FE5"/>
    <w:rsid w:val="00AF4903"/>
    <w:rsid w:val="00AF6F73"/>
    <w:rsid w:val="00AF7353"/>
    <w:rsid w:val="00B114C0"/>
    <w:rsid w:val="00B12EA9"/>
    <w:rsid w:val="00B156D3"/>
    <w:rsid w:val="00B32AEA"/>
    <w:rsid w:val="00B33F72"/>
    <w:rsid w:val="00B40DC2"/>
    <w:rsid w:val="00B47299"/>
    <w:rsid w:val="00B62258"/>
    <w:rsid w:val="00B626E9"/>
    <w:rsid w:val="00B63D0B"/>
    <w:rsid w:val="00B66F5C"/>
    <w:rsid w:val="00B7439F"/>
    <w:rsid w:val="00B76289"/>
    <w:rsid w:val="00B76E0F"/>
    <w:rsid w:val="00B7758F"/>
    <w:rsid w:val="00B80DF5"/>
    <w:rsid w:val="00B90EF3"/>
    <w:rsid w:val="00BA4495"/>
    <w:rsid w:val="00BA50F6"/>
    <w:rsid w:val="00BB5B15"/>
    <w:rsid w:val="00BB5DBA"/>
    <w:rsid w:val="00BC2833"/>
    <w:rsid w:val="00BC3B89"/>
    <w:rsid w:val="00BC6530"/>
    <w:rsid w:val="00BD7AA4"/>
    <w:rsid w:val="00BE35D7"/>
    <w:rsid w:val="00BE59D9"/>
    <w:rsid w:val="00C06B55"/>
    <w:rsid w:val="00C101AE"/>
    <w:rsid w:val="00C16F5A"/>
    <w:rsid w:val="00C22E0C"/>
    <w:rsid w:val="00C31612"/>
    <w:rsid w:val="00C33044"/>
    <w:rsid w:val="00C36119"/>
    <w:rsid w:val="00C363B6"/>
    <w:rsid w:val="00C373B2"/>
    <w:rsid w:val="00C37CD8"/>
    <w:rsid w:val="00C41083"/>
    <w:rsid w:val="00C42066"/>
    <w:rsid w:val="00C47C26"/>
    <w:rsid w:val="00C5075E"/>
    <w:rsid w:val="00C50D8D"/>
    <w:rsid w:val="00C615C3"/>
    <w:rsid w:val="00C615E2"/>
    <w:rsid w:val="00C62B97"/>
    <w:rsid w:val="00C639C1"/>
    <w:rsid w:val="00C72233"/>
    <w:rsid w:val="00C736FF"/>
    <w:rsid w:val="00C75B43"/>
    <w:rsid w:val="00C868FC"/>
    <w:rsid w:val="00C909F9"/>
    <w:rsid w:val="00C9227C"/>
    <w:rsid w:val="00C95796"/>
    <w:rsid w:val="00C969AE"/>
    <w:rsid w:val="00C96A18"/>
    <w:rsid w:val="00CA64BD"/>
    <w:rsid w:val="00CB23B6"/>
    <w:rsid w:val="00CB4303"/>
    <w:rsid w:val="00CB4FE8"/>
    <w:rsid w:val="00CC46D6"/>
    <w:rsid w:val="00CD41B6"/>
    <w:rsid w:val="00CD6442"/>
    <w:rsid w:val="00CE343C"/>
    <w:rsid w:val="00CE36DB"/>
    <w:rsid w:val="00CE39DD"/>
    <w:rsid w:val="00CE4FFE"/>
    <w:rsid w:val="00CF4749"/>
    <w:rsid w:val="00D03421"/>
    <w:rsid w:val="00D06F2E"/>
    <w:rsid w:val="00D13D26"/>
    <w:rsid w:val="00D2029C"/>
    <w:rsid w:val="00D27ADF"/>
    <w:rsid w:val="00D352ED"/>
    <w:rsid w:val="00D356A4"/>
    <w:rsid w:val="00D36B2B"/>
    <w:rsid w:val="00D40D59"/>
    <w:rsid w:val="00D410AE"/>
    <w:rsid w:val="00D41197"/>
    <w:rsid w:val="00D507A1"/>
    <w:rsid w:val="00D562E2"/>
    <w:rsid w:val="00D60025"/>
    <w:rsid w:val="00D6028E"/>
    <w:rsid w:val="00D6067D"/>
    <w:rsid w:val="00D62151"/>
    <w:rsid w:val="00D7145D"/>
    <w:rsid w:val="00D754D6"/>
    <w:rsid w:val="00D76201"/>
    <w:rsid w:val="00D83C3C"/>
    <w:rsid w:val="00D842C7"/>
    <w:rsid w:val="00D9381C"/>
    <w:rsid w:val="00D93ABE"/>
    <w:rsid w:val="00DA06CB"/>
    <w:rsid w:val="00DA2A22"/>
    <w:rsid w:val="00DA2BDC"/>
    <w:rsid w:val="00DA621D"/>
    <w:rsid w:val="00DA69B4"/>
    <w:rsid w:val="00DB5F26"/>
    <w:rsid w:val="00DB6283"/>
    <w:rsid w:val="00DB73D1"/>
    <w:rsid w:val="00DD675D"/>
    <w:rsid w:val="00DE35A4"/>
    <w:rsid w:val="00DE4EE4"/>
    <w:rsid w:val="00DF32ED"/>
    <w:rsid w:val="00DF463A"/>
    <w:rsid w:val="00DF6E45"/>
    <w:rsid w:val="00E03714"/>
    <w:rsid w:val="00E06B84"/>
    <w:rsid w:val="00E1436B"/>
    <w:rsid w:val="00E14E5C"/>
    <w:rsid w:val="00E16ABE"/>
    <w:rsid w:val="00E24420"/>
    <w:rsid w:val="00E2582C"/>
    <w:rsid w:val="00E36A09"/>
    <w:rsid w:val="00E413D9"/>
    <w:rsid w:val="00E41509"/>
    <w:rsid w:val="00E43F42"/>
    <w:rsid w:val="00E462B6"/>
    <w:rsid w:val="00E46E21"/>
    <w:rsid w:val="00E5358E"/>
    <w:rsid w:val="00E60F3F"/>
    <w:rsid w:val="00E66DBB"/>
    <w:rsid w:val="00E75F07"/>
    <w:rsid w:val="00E767C0"/>
    <w:rsid w:val="00E86357"/>
    <w:rsid w:val="00E86776"/>
    <w:rsid w:val="00EA4AE1"/>
    <w:rsid w:val="00EA5D1B"/>
    <w:rsid w:val="00EB0DE2"/>
    <w:rsid w:val="00EB3D52"/>
    <w:rsid w:val="00EB4C3F"/>
    <w:rsid w:val="00EB5391"/>
    <w:rsid w:val="00EC188D"/>
    <w:rsid w:val="00EC216D"/>
    <w:rsid w:val="00ED28B4"/>
    <w:rsid w:val="00ED48A9"/>
    <w:rsid w:val="00EF72F0"/>
    <w:rsid w:val="00F014D7"/>
    <w:rsid w:val="00F06269"/>
    <w:rsid w:val="00F06C53"/>
    <w:rsid w:val="00F111AC"/>
    <w:rsid w:val="00F12545"/>
    <w:rsid w:val="00F13428"/>
    <w:rsid w:val="00F13C98"/>
    <w:rsid w:val="00F1478C"/>
    <w:rsid w:val="00F22486"/>
    <w:rsid w:val="00F31DAA"/>
    <w:rsid w:val="00F461A1"/>
    <w:rsid w:val="00F46765"/>
    <w:rsid w:val="00F51F7C"/>
    <w:rsid w:val="00F649A1"/>
    <w:rsid w:val="00F70BBF"/>
    <w:rsid w:val="00F71410"/>
    <w:rsid w:val="00F751DB"/>
    <w:rsid w:val="00F752F7"/>
    <w:rsid w:val="00F76028"/>
    <w:rsid w:val="00F77D89"/>
    <w:rsid w:val="00F77F60"/>
    <w:rsid w:val="00F825BB"/>
    <w:rsid w:val="00F915D3"/>
    <w:rsid w:val="00F94188"/>
    <w:rsid w:val="00FA0F22"/>
    <w:rsid w:val="00FA2F17"/>
    <w:rsid w:val="00FA6B74"/>
    <w:rsid w:val="00FC5B17"/>
    <w:rsid w:val="00FD7806"/>
    <w:rsid w:val="00FE6B19"/>
    <w:rsid w:val="00FF1317"/>
    <w:rsid w:val="00FF7116"/>
    <w:rsid w:val="00FF7504"/>
    <w:rsid w:val="18AF8389"/>
    <w:rsid w:val="2AA17BE4"/>
    <w:rsid w:val="2C412289"/>
    <w:rsid w:val="2EB9DB49"/>
    <w:rsid w:val="66BD281D"/>
    <w:rsid w:val="67EFEAD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A4A614"/>
  <w15:docId w15:val="{D99337AD-A649-4175-890E-425648FFE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uiPriority w:val="9"/>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uiPriority w:val="99"/>
    <w:semiHidden/>
    <w:pPr>
      <w:jc w:val="both"/>
    </w:pPr>
  </w:style>
  <w:style w:type="paragraph" w:styleId="Undertittel">
    <w:name w:val="Subtitle"/>
    <w:basedOn w:val="Normal"/>
    <w:link w:val="UndertittelTegn"/>
    <w:qFormat/>
    <w:pPr>
      <w:jc w:val="center"/>
    </w:pPr>
    <w:rPr>
      <w:b/>
      <w:bCs/>
    </w:rPr>
  </w:style>
  <w:style w:type="paragraph" w:styleId="Tittel">
    <w:name w:val="Title"/>
    <w:basedOn w:val="Normal"/>
    <w:next w:val="Normal"/>
    <w:link w:val="TittelTegn"/>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9"/>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character" w:customStyle="1" w:styleId="TittelTegn">
    <w:name w:val="Tittel Tegn"/>
    <w:basedOn w:val="Standardskriftforavsnitt"/>
    <w:link w:val="Tittel"/>
    <w:rsid w:val="00133735"/>
    <w:rPr>
      <w:rFonts w:ascii="Arial" w:hAnsi="Arial"/>
      <w:b/>
      <w:caps/>
      <w:sz w:val="28"/>
    </w:rPr>
  </w:style>
  <w:style w:type="character" w:customStyle="1" w:styleId="UndertittelTegn">
    <w:name w:val="Undertittel Tegn"/>
    <w:basedOn w:val="Standardskriftforavsnitt"/>
    <w:link w:val="Undertittel"/>
    <w:rsid w:val="00133735"/>
    <w:rPr>
      <w:rFonts w:ascii="Arial" w:hAnsi="Arial"/>
      <w:b/>
      <w:bCs/>
      <w:sz w:val="21"/>
    </w:rPr>
  </w:style>
  <w:style w:type="character" w:customStyle="1" w:styleId="Brdtekst3Tegn">
    <w:name w:val="Brødtekst 3 Tegn"/>
    <w:basedOn w:val="Standardskriftforavsnitt"/>
    <w:link w:val="Brdtekst3"/>
    <w:uiPriority w:val="99"/>
    <w:semiHidden/>
    <w:rsid w:val="00133735"/>
    <w:rPr>
      <w:rFonts w:ascii="Arial" w:hAnsi="Arial"/>
      <w:sz w:val="21"/>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paragraph" w:styleId="Revisjon">
    <w:name w:val="Revision"/>
    <w:hidden/>
    <w:uiPriority w:val="99"/>
    <w:semiHidden/>
    <w:rsid w:val="00242822"/>
    <w:rPr>
      <w:rFonts w:ascii="Arial" w:hAnsi="Arial"/>
      <w:sz w:val="21"/>
    </w:rPr>
  </w:style>
  <w:style w:type="paragraph" w:customStyle="1" w:styleId="Default">
    <w:name w:val="Default"/>
    <w:rsid w:val="00D62151"/>
    <w:pPr>
      <w:autoSpaceDE w:val="0"/>
      <w:autoSpaceDN w:val="0"/>
      <w:adjustRightInd w:val="0"/>
    </w:pPr>
    <w:rPr>
      <w:rFonts w:ascii="Calibri" w:hAnsi="Calibri" w:cs="Calibri"/>
      <w:color w:val="000000"/>
      <w:sz w:val="24"/>
      <w:szCs w:val="24"/>
    </w:rPr>
  </w:style>
  <w:style w:type="character" w:styleId="Ulstomtale">
    <w:name w:val="Unresolved Mention"/>
    <w:basedOn w:val="Standardskriftforavsnitt"/>
    <w:uiPriority w:val="99"/>
    <w:semiHidden/>
    <w:unhideWhenUsed/>
    <w:rsid w:val="00C969AE"/>
    <w:rPr>
      <w:color w:val="605E5C"/>
      <w:shd w:val="clear" w:color="auto" w:fill="E1DFDD"/>
    </w:rPr>
  </w:style>
  <w:style w:type="character" w:styleId="Omtale">
    <w:name w:val="Mention"/>
    <w:basedOn w:val="Standardskriftforavsnitt"/>
    <w:uiPriority w:val="99"/>
    <w:unhideWhenUsed/>
    <w:rsid w:val="00825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81638">
      <w:bodyDiv w:val="1"/>
      <w:marLeft w:val="0"/>
      <w:marRight w:val="0"/>
      <w:marTop w:val="0"/>
      <w:marBottom w:val="0"/>
      <w:divBdr>
        <w:top w:val="none" w:sz="0" w:space="0" w:color="auto"/>
        <w:left w:val="none" w:sz="0" w:space="0" w:color="auto"/>
        <w:bottom w:val="none" w:sz="0" w:space="0" w:color="auto"/>
        <w:right w:val="none" w:sz="0" w:space="0" w:color="auto"/>
      </w:divBdr>
    </w:div>
    <w:div w:id="361174767">
      <w:bodyDiv w:val="1"/>
      <w:marLeft w:val="0"/>
      <w:marRight w:val="0"/>
      <w:marTop w:val="0"/>
      <w:marBottom w:val="0"/>
      <w:divBdr>
        <w:top w:val="none" w:sz="0" w:space="0" w:color="auto"/>
        <w:left w:val="none" w:sz="0" w:space="0" w:color="auto"/>
        <w:bottom w:val="none" w:sz="0" w:space="0" w:color="auto"/>
        <w:right w:val="none" w:sz="0" w:space="0" w:color="auto"/>
      </w:divBdr>
    </w:div>
    <w:div w:id="380254805">
      <w:bodyDiv w:val="1"/>
      <w:marLeft w:val="0"/>
      <w:marRight w:val="0"/>
      <w:marTop w:val="0"/>
      <w:marBottom w:val="0"/>
      <w:divBdr>
        <w:top w:val="none" w:sz="0" w:space="0" w:color="auto"/>
        <w:left w:val="none" w:sz="0" w:space="0" w:color="auto"/>
        <w:bottom w:val="none" w:sz="0" w:space="0" w:color="auto"/>
        <w:right w:val="none" w:sz="0" w:space="0" w:color="auto"/>
      </w:divBdr>
    </w:div>
    <w:div w:id="1202400666">
      <w:bodyDiv w:val="1"/>
      <w:marLeft w:val="0"/>
      <w:marRight w:val="0"/>
      <w:marTop w:val="0"/>
      <w:marBottom w:val="0"/>
      <w:divBdr>
        <w:top w:val="none" w:sz="0" w:space="0" w:color="auto"/>
        <w:left w:val="none" w:sz="0" w:space="0" w:color="auto"/>
        <w:bottom w:val="none" w:sz="0" w:space="0" w:color="auto"/>
        <w:right w:val="none" w:sz="0" w:space="0" w:color="auto"/>
      </w:divBdr>
    </w:div>
    <w:div w:id="1295137407">
      <w:bodyDiv w:val="1"/>
      <w:marLeft w:val="0"/>
      <w:marRight w:val="0"/>
      <w:marTop w:val="0"/>
      <w:marBottom w:val="0"/>
      <w:divBdr>
        <w:top w:val="none" w:sz="0" w:space="0" w:color="auto"/>
        <w:left w:val="none" w:sz="0" w:space="0" w:color="auto"/>
        <w:bottom w:val="none" w:sz="0" w:space="0" w:color="auto"/>
        <w:right w:val="none" w:sz="0" w:space="0" w:color="auto"/>
      </w:divBdr>
    </w:div>
    <w:div w:id="1329090739">
      <w:bodyDiv w:val="1"/>
      <w:marLeft w:val="0"/>
      <w:marRight w:val="0"/>
      <w:marTop w:val="0"/>
      <w:marBottom w:val="0"/>
      <w:divBdr>
        <w:top w:val="none" w:sz="0" w:space="0" w:color="auto"/>
        <w:left w:val="none" w:sz="0" w:space="0" w:color="auto"/>
        <w:bottom w:val="none" w:sz="0" w:space="0" w:color="auto"/>
        <w:right w:val="none" w:sz="0" w:space="0" w:color="auto"/>
      </w:divBdr>
    </w:div>
    <w:div w:id="1405909236">
      <w:bodyDiv w:val="1"/>
      <w:marLeft w:val="0"/>
      <w:marRight w:val="0"/>
      <w:marTop w:val="0"/>
      <w:marBottom w:val="0"/>
      <w:divBdr>
        <w:top w:val="none" w:sz="0" w:space="0" w:color="auto"/>
        <w:left w:val="none" w:sz="0" w:space="0" w:color="auto"/>
        <w:bottom w:val="none" w:sz="0" w:space="0" w:color="auto"/>
        <w:right w:val="none" w:sz="0" w:space="0" w:color="auto"/>
      </w:divBdr>
    </w:div>
    <w:div w:id="1491481411">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774468980">
      <w:bodyDiv w:val="1"/>
      <w:marLeft w:val="0"/>
      <w:marRight w:val="0"/>
      <w:marTop w:val="0"/>
      <w:marBottom w:val="0"/>
      <w:divBdr>
        <w:top w:val="none" w:sz="0" w:space="0" w:color="auto"/>
        <w:left w:val="none" w:sz="0" w:space="0" w:color="auto"/>
        <w:bottom w:val="none" w:sz="0" w:space="0" w:color="auto"/>
        <w:right w:val="none" w:sz="0" w:space="0" w:color="auto"/>
      </w:divBdr>
    </w:div>
    <w:div w:id="1951274015">
      <w:bodyDiv w:val="1"/>
      <w:marLeft w:val="0"/>
      <w:marRight w:val="0"/>
      <w:marTop w:val="0"/>
      <w:marBottom w:val="0"/>
      <w:divBdr>
        <w:top w:val="none" w:sz="0" w:space="0" w:color="auto"/>
        <w:left w:val="none" w:sz="0" w:space="0" w:color="auto"/>
        <w:bottom w:val="none" w:sz="0" w:space="0" w:color="auto"/>
        <w:right w:val="none" w:sz="0" w:space="0" w:color="auto"/>
      </w:divBdr>
    </w:div>
    <w:div w:id="20717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tatsbygg.no/publikasjone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k.statsbygg.no/wp-content/uploads/2021/08/fullmakt_skatteetaten.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fn.no/tema/arbeidsliv/arbeidsliv" TargetMode="External"/><Relationship Id="rId2" Type="http://schemas.openxmlformats.org/officeDocument/2006/relationships/hyperlink" Target="https://www.responsiblebusiness.no/oecds-sektorveiledere/metoden-aktsomhetsvurdering/" TargetMode="External"/><Relationship Id="rId1" Type="http://schemas.openxmlformats.org/officeDocument/2006/relationships/hyperlink" Target="https://www.ohchr.org/documents/publications/GuidingprinciplesBusinesshr_eN.pdf" TargetMode="External"/><Relationship Id="rId4" Type="http://schemas.openxmlformats.org/officeDocument/2006/relationships/hyperlink" Target="https://www.fn.no/om-fn/avtaler/menneskerettigheter/barnekonvensjon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FAF822F6E49948B0506EA337B04153" ma:contentTypeVersion="5" ma:contentTypeDescription="Opprett et nytt dokument." ma:contentTypeScope="" ma:versionID="bc30b7de74ae1c9d73622b6989df24fd">
  <xsd:schema xmlns:xsd="http://www.w3.org/2001/XMLSchema" xmlns:xs="http://www.w3.org/2001/XMLSchema" xmlns:p="http://schemas.microsoft.com/office/2006/metadata/properties" xmlns:ns2="a18c900d-f9d1-485b-9c0a-df8b6ebbade5" xmlns:ns3="1544e71d-199d-475f-a6b0-adb66d11861f" targetNamespace="http://schemas.microsoft.com/office/2006/metadata/properties" ma:root="true" ma:fieldsID="bcabd6e9523dad6930a8d079903d8bfd" ns2:_="" ns3:_="">
    <xsd:import namespace="a18c900d-f9d1-485b-9c0a-df8b6ebbade5"/>
    <xsd:import namespace="1544e71d-199d-475f-a6b0-adb66d11861f"/>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44e71d-199d-475f-a6b0-adb66d1186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7F2DDD-0974-4F3F-BAE8-DD9AD6F428A3}">
  <ds:schemaRefs>
    <ds:schemaRef ds:uri="http://schemas.openxmlformats.org/officeDocument/2006/bibliography"/>
  </ds:schemaRefs>
</ds:datastoreItem>
</file>

<file path=customXml/itemProps2.xml><?xml version="1.0" encoding="utf-8"?>
<ds:datastoreItem xmlns:ds="http://schemas.openxmlformats.org/officeDocument/2006/customXml" ds:itemID="{787BF6BB-DCA9-40E5-B57F-CE8202AFB3A8}">
  <ds:schemaRefs>
    <ds:schemaRef ds:uri="http://schemas.microsoft.com/office/2006/metadata/properties"/>
    <ds:schemaRef ds:uri="http://schemas.microsoft.com/office/infopath/2007/PartnerControls"/>
    <ds:schemaRef ds:uri="a18c900d-f9d1-485b-9c0a-df8b6ebbade5"/>
  </ds:schemaRefs>
</ds:datastoreItem>
</file>

<file path=customXml/itemProps3.xml><?xml version="1.0" encoding="utf-8"?>
<ds:datastoreItem xmlns:ds="http://schemas.openxmlformats.org/officeDocument/2006/customXml" ds:itemID="{BE9C57B4-C154-4E3B-A629-90BC64FC4D53}">
  <ds:schemaRefs>
    <ds:schemaRef ds:uri="http://schemas.microsoft.com/sharepoint/v3/contenttype/forms"/>
  </ds:schemaRefs>
</ds:datastoreItem>
</file>

<file path=customXml/itemProps4.xml><?xml version="1.0" encoding="utf-8"?>
<ds:datastoreItem xmlns:ds="http://schemas.openxmlformats.org/officeDocument/2006/customXml" ds:itemID="{DD151386-C464-43C5-93F9-486ED2EB8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c900d-f9d1-485b-9c0a-df8b6ebbade5"/>
    <ds:schemaRef ds:uri="1544e71d-199d-475f-a6b0-adb66d1186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35</Pages>
  <Words>9869</Words>
  <Characters>74207</Characters>
  <Application>Microsoft Office Word</Application>
  <DocSecurity>0</DocSecurity>
  <Lines>618</Lines>
  <Paragraphs>167</Paragraphs>
  <ScaleCrop>false</ScaleCrop>
  <Company>NBR</Company>
  <LinksUpToDate>false</LinksUpToDate>
  <CharactersWithSpaces>83909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Egge, Fabian Fjuk</cp:lastModifiedBy>
  <cp:revision>183</cp:revision>
  <cp:lastPrinted>2015-09-07T21:10:00Z</cp:lastPrinted>
  <dcterms:created xsi:type="dcterms:W3CDTF">2018-08-01T21:59:00Z</dcterms:created>
  <dcterms:modified xsi:type="dcterms:W3CDTF">2022-03-29T08:39:00Z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0x010100B6FAF822F6E49948B0506EA337B04153</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336;#Utførelsesentreprise-Mellom1,3M-100k-Ingen kunngjøring|dc5963e2-f18b-495f-92c8-6c8312e19361;#338;#Utførelsesentreprise-Mellomterskelog1,3M-Åpen tilbudskonkurranse|3290702d-7f13-49f3-8ffb-bbaddafcc729;#337;#Utførelsesentreprise-Mellomterskelog1,3M-Begrenset tilbudskonkurranse|299bf926-416d-403c-8002-f6c8bd1ed980;#339;#Utførelsesentreprise-Mindre enn 100k-Ingen kunngjøring|feec489b-76c6-40df-96da-751d6fb5b11d;#342;#Utførelsesentreprise-Over terskel-Åpent anbud|4c65a153-bd98-4619-91b1-0d4466d2dd18;#340;#Utførelsesentreprise-Over terskel-Begrenset anbud|7b451b88-887d-42a0-9400-3646aa2e3071;#341;#Utførelsesentreprise-Over terskel-Begrenset forhandling|9f430874-b177-400c-a9ed-7515b7d6fe5c</vt:lpwstr>
  </property>
  <property fmtid="{D5CDD505-2E9C-101B-9397-08002B2CF9AE}" pid="9" name="Anskaffelseskategori">
    <vt:lpwstr>458;#Konkurransegrunnlag|7cf2bc49-c0f8-4d4e-bde7-5f76a5d2da55</vt:lpwstr>
  </property>
  <property fmtid="{D5CDD505-2E9C-101B-9397-08002B2CF9AE}" pid="10" name="z478">
    <vt:lpwstr>43</vt:lpwstr>
  </property>
</Properties>
</file>